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066" w:rsidRDefault="000F5066" w:rsidP="00B30ACC">
      <w:pPr>
        <w:pStyle w:val="Stile9"/>
        <w:numPr>
          <w:ilvl w:val="0"/>
          <w:numId w:val="0"/>
        </w:numPr>
        <w:spacing w:line="240" w:lineRule="auto"/>
      </w:pPr>
      <w:bookmarkStart w:id="0" w:name="_Toc463348099"/>
      <w:bookmarkStart w:id="1" w:name="_Toc478114492"/>
      <w:bookmarkStart w:id="2" w:name="_Toc508264290"/>
      <w:r w:rsidRPr="0030028C">
        <w:t>Domanda di pagamento</w:t>
      </w:r>
      <w:bookmarkEnd w:id="0"/>
      <w:bookmarkEnd w:id="1"/>
      <w:bookmarkEnd w:id="2"/>
    </w:p>
    <w:p w:rsidR="000F5066" w:rsidRPr="004A02A0" w:rsidRDefault="000F5066" w:rsidP="000F5066">
      <w:pPr>
        <w:pStyle w:val="Samantha"/>
        <w:spacing w:line="240" w:lineRule="auto"/>
        <w:ind w:left="360"/>
        <w:outlineLvl w:val="1"/>
        <w:rPr>
          <w:rFonts w:cs="Arial"/>
          <w:b/>
        </w:rPr>
      </w:pPr>
    </w:p>
    <w:tbl>
      <w:tblPr>
        <w:tblW w:w="10440" w:type="dxa"/>
        <w:tblInd w:w="-290" w:type="dxa"/>
        <w:tblLayout w:type="fixed"/>
        <w:tblCellMar>
          <w:left w:w="70" w:type="dxa"/>
          <w:right w:w="70" w:type="dxa"/>
        </w:tblCellMar>
        <w:tblLook w:val="0000" w:firstRow="0" w:lastRow="0" w:firstColumn="0" w:lastColumn="0" w:noHBand="0" w:noVBand="0"/>
      </w:tblPr>
      <w:tblGrid>
        <w:gridCol w:w="4320"/>
        <w:gridCol w:w="480"/>
        <w:gridCol w:w="2760"/>
        <w:gridCol w:w="2880"/>
      </w:tblGrid>
      <w:tr w:rsidR="000F5066" w:rsidRPr="001323CB" w:rsidTr="00842C78">
        <w:trPr>
          <w:cantSplit/>
          <w:trHeight w:val="610"/>
        </w:trPr>
        <w:tc>
          <w:tcPr>
            <w:tcW w:w="4320" w:type="dxa"/>
            <w:tcBorders>
              <w:top w:val="single" w:sz="4" w:space="0" w:color="auto"/>
              <w:left w:val="single" w:sz="4" w:space="0" w:color="auto"/>
              <w:bottom w:val="single" w:sz="4" w:space="0" w:color="auto"/>
              <w:right w:val="single" w:sz="4" w:space="0" w:color="auto"/>
            </w:tcBorders>
          </w:tcPr>
          <w:p w:rsidR="000F5066" w:rsidRPr="00472AE7" w:rsidRDefault="000F5066" w:rsidP="000F5066">
            <w:pPr>
              <w:spacing w:line="240" w:lineRule="auto"/>
              <w:rPr>
                <w:rFonts w:cs="Arial"/>
                <w:sz w:val="20"/>
                <w:szCs w:val="20"/>
              </w:rPr>
            </w:pPr>
            <w:r w:rsidRPr="001323CB">
              <w:rPr>
                <w:rFonts w:cs="Arial"/>
                <w:noProof/>
                <w:sz w:val="20"/>
                <w:szCs w:val="20"/>
              </w:rPr>
              <mc:AlternateContent>
                <mc:Choice Requires="wps">
                  <w:drawing>
                    <wp:anchor distT="0" distB="0" distL="114300" distR="114300" simplePos="0" relativeHeight="251661312" behindDoc="0" locked="0" layoutInCell="1" allowOverlap="1" wp14:anchorId="5C41D612" wp14:editId="64BE4CA0">
                      <wp:simplePos x="0" y="0"/>
                      <wp:positionH relativeFrom="column">
                        <wp:posOffset>984250</wp:posOffset>
                      </wp:positionH>
                      <wp:positionV relativeFrom="paragraph">
                        <wp:posOffset>-6350</wp:posOffset>
                      </wp:positionV>
                      <wp:extent cx="2286000" cy="396240"/>
                      <wp:effectExtent l="4445"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066" w:rsidRPr="003C78BC" w:rsidRDefault="000F5066" w:rsidP="000F5066">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D612" id="_x0000_t202" coordsize="21600,21600" o:spt="202" path="m,l,21600r21600,l21600,xe">
                      <v:stroke joinstyle="miter"/>
                      <v:path gradientshapeok="t" o:connecttype="rect"/>
                    </v:shapetype>
                    <v:shape id="Text Box 13" o:spid="_x0000_s1026" type="#_x0000_t202" style="position:absolute;left:0;text-align:left;margin-left:77.5pt;margin-top:-.5pt;width:180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" filled="f" stroked="f">
                      <v:textbox>
                        <w:txbxContent>
                          <w:p w:rsidR="000F5066" w:rsidRPr="003C78BC" w:rsidRDefault="000F5066" w:rsidP="000F5066">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p>
                        </w:txbxContent>
                      </v:textbox>
                    </v:shape>
                  </w:pict>
                </mc:Fallback>
              </mc:AlternateContent>
            </w:r>
            <w:r w:rsidRPr="00472AE7">
              <w:rPr>
                <w:rFonts w:cs="Arial"/>
                <w:sz w:val="20"/>
                <w:szCs w:val="20"/>
              </w:rPr>
              <w:t>Gesuchsnummer</w:t>
            </w:r>
          </w:p>
          <w:p w:rsidR="000F5066" w:rsidRPr="001323CB" w:rsidRDefault="000F5066" w:rsidP="000F5066">
            <w:pPr>
              <w:spacing w:line="240" w:lineRule="auto"/>
              <w:rPr>
                <w:b/>
                <w:bCs/>
                <w:i/>
                <w:sz w:val="20"/>
                <w:szCs w:val="20"/>
              </w:rPr>
            </w:pPr>
            <w:r w:rsidRPr="001323CB">
              <w:rPr>
                <w:b/>
                <w:bCs/>
                <w:sz w:val="20"/>
                <w:szCs w:val="20"/>
              </w:rPr>
              <w:t xml:space="preserve">Numero domanda </w:t>
            </w:r>
          </w:p>
        </w:tc>
        <w:tc>
          <w:tcPr>
            <w:tcW w:w="480" w:type="dxa"/>
            <w:vMerge w:val="restart"/>
            <w:tcBorders>
              <w:top w:val="single" w:sz="4" w:space="0" w:color="auto"/>
              <w:left w:val="nil"/>
              <w:bottom w:val="nil"/>
              <w:right w:val="single" w:sz="4" w:space="0" w:color="auto"/>
            </w:tcBorders>
            <w:textDirection w:val="btLr"/>
            <w:vAlign w:val="center"/>
          </w:tcPr>
          <w:p w:rsidR="000F5066" w:rsidRPr="001323CB" w:rsidRDefault="000F5066" w:rsidP="000F5066">
            <w:pPr>
              <w:spacing w:line="240" w:lineRule="auto"/>
              <w:ind w:left="113" w:right="113"/>
              <w:jc w:val="center"/>
              <w:rPr>
                <w:rFonts w:cs="Arial"/>
                <w:b/>
                <w:sz w:val="32"/>
                <w:szCs w:val="32"/>
              </w:rPr>
            </w:pPr>
            <w:r w:rsidRPr="001323CB">
              <w:rPr>
                <w:rFonts w:cs="Arial"/>
                <w:b/>
                <w:sz w:val="32"/>
                <w:szCs w:val="32"/>
              </w:rPr>
              <w:t>Code</w:t>
            </w:r>
          </w:p>
        </w:tc>
        <w:tc>
          <w:tcPr>
            <w:tcW w:w="2760" w:type="dxa"/>
            <w:vMerge w:val="restart"/>
            <w:tcBorders>
              <w:left w:val="nil"/>
            </w:tcBorders>
          </w:tcPr>
          <w:p w:rsidR="000F5066" w:rsidRPr="00B65EC1" w:rsidRDefault="000F5066" w:rsidP="000F5066">
            <w:pPr>
              <w:spacing w:line="240" w:lineRule="auto"/>
              <w:rPr>
                <w:rFonts w:cs="Arial"/>
                <w:sz w:val="12"/>
                <w:szCs w:val="12"/>
                <w:lang w:val="de-DE"/>
              </w:rPr>
            </w:pPr>
          </w:p>
          <w:p w:rsidR="000F5066" w:rsidRPr="00342503" w:rsidRDefault="000F5066" w:rsidP="000F5066">
            <w:pPr>
              <w:spacing w:line="240" w:lineRule="auto"/>
              <w:rPr>
                <w:rFonts w:cs="Arial"/>
                <w:sz w:val="18"/>
                <w:szCs w:val="18"/>
                <w:lang w:val="de-DE"/>
              </w:rPr>
            </w:pPr>
            <w:r w:rsidRPr="00342503">
              <w:rPr>
                <w:rFonts w:cs="Arial"/>
                <w:sz w:val="18"/>
                <w:szCs w:val="18"/>
                <w:lang w:val="de-DE"/>
              </w:rPr>
              <w:t>An die</w:t>
            </w:r>
          </w:p>
          <w:p w:rsidR="000F5066" w:rsidRPr="00342503" w:rsidRDefault="000F5066" w:rsidP="000F5066">
            <w:pPr>
              <w:spacing w:line="240" w:lineRule="auto"/>
              <w:rPr>
                <w:rFonts w:cs="Arial"/>
                <w:sz w:val="18"/>
                <w:szCs w:val="18"/>
                <w:lang w:val="de-DE"/>
              </w:rPr>
            </w:pPr>
            <w:r w:rsidRPr="00342503">
              <w:rPr>
                <w:rFonts w:cs="Arial"/>
                <w:sz w:val="18"/>
                <w:szCs w:val="18"/>
                <w:lang w:val="de-DE"/>
              </w:rPr>
              <w:t>AUTONOME PROVINZ</w:t>
            </w:r>
          </w:p>
          <w:p w:rsidR="000F5066" w:rsidRPr="00342503" w:rsidRDefault="000F5066" w:rsidP="000F5066">
            <w:pPr>
              <w:spacing w:line="240" w:lineRule="auto"/>
              <w:rPr>
                <w:rFonts w:cs="Arial"/>
                <w:sz w:val="18"/>
                <w:szCs w:val="18"/>
                <w:lang w:val="de-DE"/>
              </w:rPr>
            </w:pPr>
            <w:r w:rsidRPr="00342503">
              <w:rPr>
                <w:rFonts w:cs="Arial"/>
                <w:sz w:val="18"/>
                <w:szCs w:val="18"/>
                <w:lang w:val="de-DE"/>
              </w:rPr>
              <w:t>BOZEN</w:t>
            </w:r>
          </w:p>
          <w:p w:rsidR="000F5066" w:rsidRPr="00342503" w:rsidRDefault="000F5066" w:rsidP="000F5066">
            <w:pPr>
              <w:spacing w:line="240" w:lineRule="auto"/>
              <w:rPr>
                <w:rFonts w:cs="Arial"/>
                <w:sz w:val="18"/>
                <w:szCs w:val="18"/>
                <w:lang w:val="de-DE"/>
              </w:rPr>
            </w:pPr>
            <w:r>
              <w:rPr>
                <w:rFonts w:cs="Arial"/>
                <w:sz w:val="18"/>
                <w:szCs w:val="18"/>
                <w:lang w:val="de-DE"/>
              </w:rPr>
              <w:t>Abteilung Forstwirtschaft</w:t>
            </w:r>
          </w:p>
          <w:p w:rsidR="000F5066" w:rsidRDefault="000F5066" w:rsidP="000F5066">
            <w:pPr>
              <w:spacing w:line="240" w:lineRule="auto"/>
              <w:rPr>
                <w:rFonts w:cs="Arial"/>
                <w:sz w:val="18"/>
                <w:szCs w:val="18"/>
                <w:lang w:val="de-DE"/>
              </w:rPr>
            </w:pPr>
            <w:r>
              <w:rPr>
                <w:rFonts w:cs="Arial"/>
                <w:sz w:val="18"/>
                <w:szCs w:val="18"/>
                <w:lang w:val="de-DE"/>
              </w:rPr>
              <w:t>Amt für Bergwirtschaft (32.2)</w:t>
            </w:r>
          </w:p>
          <w:p w:rsidR="000F5066" w:rsidRDefault="000F5066" w:rsidP="000F5066">
            <w:pPr>
              <w:spacing w:line="240" w:lineRule="auto"/>
              <w:rPr>
                <w:rFonts w:cs="Arial"/>
                <w:sz w:val="18"/>
                <w:szCs w:val="18"/>
                <w:lang w:val="de-DE"/>
              </w:rPr>
            </w:pPr>
            <w:r>
              <w:rPr>
                <w:rFonts w:cs="Arial"/>
                <w:sz w:val="18"/>
                <w:szCs w:val="18"/>
                <w:lang w:val="de-DE"/>
              </w:rPr>
              <w:t>Brennerstraße 6</w:t>
            </w:r>
          </w:p>
          <w:p w:rsidR="000F5066" w:rsidRDefault="000F5066" w:rsidP="000F5066">
            <w:pPr>
              <w:spacing w:line="240" w:lineRule="auto"/>
              <w:rPr>
                <w:rFonts w:cs="Arial"/>
                <w:sz w:val="18"/>
                <w:szCs w:val="18"/>
                <w:highlight w:val="green"/>
                <w:lang w:val="de-DE"/>
              </w:rPr>
            </w:pPr>
            <w:r w:rsidRPr="00342503">
              <w:rPr>
                <w:rFonts w:cs="Arial"/>
                <w:sz w:val="18"/>
                <w:szCs w:val="18"/>
                <w:lang w:val="de-DE"/>
              </w:rPr>
              <w:t>39100 Bozen</w:t>
            </w:r>
          </w:p>
          <w:p w:rsidR="000F5066" w:rsidRDefault="000F5066" w:rsidP="000F5066">
            <w:pPr>
              <w:spacing w:line="240" w:lineRule="auto"/>
              <w:rPr>
                <w:rFonts w:cs="Arial"/>
                <w:sz w:val="18"/>
                <w:szCs w:val="18"/>
                <w:lang w:val="de-DE"/>
              </w:rPr>
            </w:pPr>
            <w:r w:rsidRPr="00342503">
              <w:rPr>
                <w:rFonts w:cs="Arial"/>
                <w:sz w:val="18"/>
                <w:szCs w:val="18"/>
                <w:highlight w:val="green"/>
                <w:lang w:val="de-DE"/>
              </w:rPr>
              <w:br/>
            </w:r>
            <w:r w:rsidRPr="0042480B">
              <w:rPr>
                <w:rFonts w:cs="Arial"/>
                <w:sz w:val="18"/>
                <w:szCs w:val="18"/>
                <w:lang w:val="de-DE"/>
              </w:rPr>
              <w:t>Tel.: +39 0471 41 53 60/61</w:t>
            </w:r>
          </w:p>
          <w:p w:rsidR="000F5066" w:rsidRPr="00290ACF" w:rsidRDefault="000F5066" w:rsidP="000F5066">
            <w:pPr>
              <w:spacing w:line="240" w:lineRule="auto"/>
              <w:rPr>
                <w:rFonts w:cs="Arial"/>
                <w:sz w:val="18"/>
                <w:szCs w:val="18"/>
                <w:lang w:val="en-US"/>
              </w:rPr>
            </w:pPr>
            <w:r w:rsidRPr="00290ACF">
              <w:rPr>
                <w:rFonts w:cs="Arial"/>
                <w:sz w:val="18"/>
                <w:szCs w:val="18"/>
                <w:lang w:val="en-US"/>
              </w:rPr>
              <w:t>Fax: +39 0471 41 39 79</w:t>
            </w:r>
          </w:p>
          <w:p w:rsidR="000F5066" w:rsidRPr="00290ACF" w:rsidRDefault="00CF18F3" w:rsidP="000F5066">
            <w:pPr>
              <w:spacing w:line="240" w:lineRule="auto"/>
              <w:rPr>
                <w:rFonts w:cs="Arial"/>
                <w:sz w:val="18"/>
                <w:szCs w:val="18"/>
                <w:lang w:val="en-US"/>
              </w:rPr>
            </w:pPr>
            <w:hyperlink r:id="rId5" w:history="1"/>
          </w:p>
          <w:p w:rsidR="000F5066" w:rsidRPr="00290ACF" w:rsidRDefault="00CF18F3" w:rsidP="000F5066">
            <w:pPr>
              <w:spacing w:line="240" w:lineRule="auto"/>
              <w:rPr>
                <w:rStyle w:val="lvinforequest2"/>
                <w:rFonts w:cs="Arial"/>
                <w:sz w:val="18"/>
                <w:szCs w:val="18"/>
                <w:lang w:val="en-US"/>
              </w:rPr>
            </w:pPr>
            <w:hyperlink r:id="rId6" w:history="1">
              <w:r w:rsidR="000F5066" w:rsidRPr="00290ACF">
                <w:rPr>
                  <w:rStyle w:val="Hyperlink"/>
                  <w:rFonts w:cs="Arial"/>
                  <w:sz w:val="18"/>
                  <w:szCs w:val="18"/>
                  <w:lang w:val="en-US"/>
                </w:rPr>
                <w:t>Bergwirtschaft@provinz.bz.it</w:t>
              </w:r>
            </w:hyperlink>
          </w:p>
          <w:p w:rsidR="000F5066" w:rsidRPr="00290ACF" w:rsidRDefault="00CF18F3" w:rsidP="000F5066">
            <w:pPr>
              <w:spacing w:line="240" w:lineRule="auto"/>
              <w:rPr>
                <w:rStyle w:val="lvinforequest2"/>
                <w:rFonts w:cs="Arial"/>
                <w:sz w:val="18"/>
                <w:szCs w:val="18"/>
                <w:lang w:val="en-US"/>
              </w:rPr>
            </w:pPr>
            <w:hyperlink r:id="rId7" w:history="1">
              <w:r w:rsidR="000F5066" w:rsidRPr="00290ACF">
                <w:rPr>
                  <w:rStyle w:val="Hyperlink"/>
                  <w:rFonts w:cs="Arial"/>
                  <w:sz w:val="18"/>
                  <w:szCs w:val="18"/>
                  <w:lang w:val="en-US"/>
                </w:rPr>
                <w:t>www.provinz.bz.it/forstwirtschaft</w:t>
              </w:r>
            </w:hyperlink>
          </w:p>
          <w:p w:rsidR="000F5066" w:rsidRPr="00290ACF" w:rsidRDefault="000F5066" w:rsidP="000F5066">
            <w:pPr>
              <w:spacing w:line="240" w:lineRule="auto"/>
              <w:rPr>
                <w:rFonts w:cs="Arial"/>
                <w:sz w:val="4"/>
                <w:szCs w:val="4"/>
                <w:lang w:val="en-US"/>
              </w:rPr>
            </w:pPr>
          </w:p>
        </w:tc>
        <w:tc>
          <w:tcPr>
            <w:tcW w:w="2880" w:type="dxa"/>
            <w:vMerge w:val="restart"/>
            <w:tcBorders>
              <w:left w:val="nil"/>
            </w:tcBorders>
          </w:tcPr>
          <w:p w:rsidR="000F5066" w:rsidRPr="00290ACF" w:rsidRDefault="000F5066" w:rsidP="000F5066">
            <w:pPr>
              <w:spacing w:line="240" w:lineRule="auto"/>
              <w:rPr>
                <w:rFonts w:cs="Arial"/>
                <w:sz w:val="12"/>
                <w:szCs w:val="12"/>
                <w:lang w:val="en-US"/>
              </w:rPr>
            </w:pPr>
          </w:p>
          <w:p w:rsidR="000F5066" w:rsidRPr="008227AC" w:rsidRDefault="000F5066" w:rsidP="000F5066">
            <w:pPr>
              <w:spacing w:line="240" w:lineRule="auto"/>
              <w:rPr>
                <w:rFonts w:cs="Arial"/>
                <w:sz w:val="18"/>
                <w:szCs w:val="18"/>
              </w:rPr>
            </w:pPr>
            <w:r w:rsidRPr="008227AC">
              <w:rPr>
                <w:rFonts w:cs="Arial"/>
                <w:sz w:val="18"/>
                <w:szCs w:val="18"/>
              </w:rPr>
              <w:t>Alla</w:t>
            </w:r>
          </w:p>
          <w:p w:rsidR="000F5066" w:rsidRPr="008227AC" w:rsidRDefault="000F5066" w:rsidP="000F5066">
            <w:pPr>
              <w:spacing w:line="240" w:lineRule="auto"/>
              <w:rPr>
                <w:rFonts w:cs="Arial"/>
                <w:sz w:val="18"/>
                <w:szCs w:val="18"/>
              </w:rPr>
            </w:pPr>
            <w:r w:rsidRPr="008227AC">
              <w:rPr>
                <w:rFonts w:cs="Arial"/>
                <w:sz w:val="18"/>
                <w:szCs w:val="18"/>
              </w:rPr>
              <w:t>PROVINCIA AUTONOMA DI BOLZANO</w:t>
            </w:r>
          </w:p>
          <w:p w:rsidR="000F5066" w:rsidRPr="008227AC" w:rsidRDefault="000F5066" w:rsidP="000F5066">
            <w:pPr>
              <w:spacing w:line="240" w:lineRule="auto"/>
              <w:rPr>
                <w:rFonts w:cs="Arial"/>
                <w:sz w:val="18"/>
                <w:szCs w:val="18"/>
              </w:rPr>
            </w:pPr>
            <w:r>
              <w:rPr>
                <w:rFonts w:cs="Arial"/>
                <w:sz w:val="18"/>
                <w:szCs w:val="18"/>
              </w:rPr>
              <w:t>Ripartizione Foreste</w:t>
            </w:r>
          </w:p>
          <w:p w:rsidR="000F5066" w:rsidRDefault="000F5066" w:rsidP="000F5066">
            <w:pPr>
              <w:spacing w:line="240" w:lineRule="auto"/>
              <w:rPr>
                <w:rFonts w:cs="Arial"/>
                <w:sz w:val="18"/>
                <w:szCs w:val="18"/>
              </w:rPr>
            </w:pPr>
            <w:r>
              <w:rPr>
                <w:rFonts w:cs="Arial"/>
                <w:sz w:val="18"/>
                <w:szCs w:val="18"/>
              </w:rPr>
              <w:t>Ufficio Economia Montana (32.2)</w:t>
            </w:r>
          </w:p>
          <w:p w:rsidR="000F5066" w:rsidRPr="008227AC" w:rsidRDefault="000F5066" w:rsidP="000F5066">
            <w:pPr>
              <w:spacing w:line="240" w:lineRule="auto"/>
              <w:rPr>
                <w:rFonts w:cs="Arial"/>
                <w:sz w:val="18"/>
                <w:szCs w:val="18"/>
              </w:rPr>
            </w:pPr>
            <w:r>
              <w:rPr>
                <w:rFonts w:cs="Arial"/>
                <w:sz w:val="18"/>
                <w:szCs w:val="18"/>
              </w:rPr>
              <w:t>Via Brennero 6</w:t>
            </w:r>
          </w:p>
          <w:p w:rsidR="000F5066" w:rsidRPr="008227AC" w:rsidRDefault="000F5066" w:rsidP="000F5066">
            <w:pPr>
              <w:spacing w:line="240" w:lineRule="auto"/>
              <w:rPr>
                <w:rFonts w:cs="Arial"/>
                <w:sz w:val="18"/>
                <w:szCs w:val="18"/>
              </w:rPr>
            </w:pPr>
            <w:r w:rsidRPr="008227AC">
              <w:rPr>
                <w:rFonts w:cs="Arial"/>
                <w:sz w:val="18"/>
                <w:szCs w:val="18"/>
              </w:rPr>
              <w:t>39100 BOLZANO</w:t>
            </w:r>
          </w:p>
          <w:p w:rsidR="000F5066" w:rsidRPr="00436D44" w:rsidRDefault="000F5066" w:rsidP="000F5066">
            <w:pPr>
              <w:spacing w:line="240" w:lineRule="auto"/>
              <w:rPr>
                <w:rFonts w:cs="Arial"/>
                <w:sz w:val="18"/>
                <w:szCs w:val="18"/>
                <w:highlight w:val="green"/>
              </w:rPr>
            </w:pPr>
          </w:p>
          <w:p w:rsidR="000F5066" w:rsidRDefault="000F5066" w:rsidP="000F5066">
            <w:pPr>
              <w:spacing w:line="240" w:lineRule="auto"/>
              <w:rPr>
                <w:rFonts w:cs="Arial"/>
                <w:sz w:val="18"/>
                <w:szCs w:val="18"/>
              </w:rPr>
            </w:pPr>
            <w:r w:rsidRPr="00342503">
              <w:rPr>
                <w:rFonts w:cs="Arial"/>
                <w:sz w:val="18"/>
                <w:szCs w:val="18"/>
              </w:rPr>
              <w:t xml:space="preserve">Tel.: +39 0471 41 39 </w:t>
            </w:r>
            <w:r>
              <w:rPr>
                <w:rFonts w:cs="Arial"/>
                <w:sz w:val="18"/>
                <w:szCs w:val="18"/>
              </w:rPr>
              <w:t>60/61</w:t>
            </w:r>
          </w:p>
          <w:p w:rsidR="000F5066" w:rsidRDefault="000F5066" w:rsidP="000F5066">
            <w:pPr>
              <w:spacing w:line="240" w:lineRule="auto"/>
              <w:rPr>
                <w:rFonts w:cs="Arial"/>
                <w:sz w:val="18"/>
                <w:szCs w:val="18"/>
              </w:rPr>
            </w:pPr>
            <w:r w:rsidRPr="00342503">
              <w:rPr>
                <w:rFonts w:cs="Arial"/>
                <w:sz w:val="18"/>
                <w:szCs w:val="18"/>
              </w:rPr>
              <w:t xml:space="preserve">Fax: +39 0471 41 39 </w:t>
            </w:r>
            <w:r>
              <w:rPr>
                <w:rFonts w:cs="Arial"/>
                <w:sz w:val="18"/>
                <w:szCs w:val="18"/>
              </w:rPr>
              <w:t>79</w:t>
            </w:r>
          </w:p>
          <w:p w:rsidR="000F5066" w:rsidRPr="00436D44" w:rsidRDefault="000F5066" w:rsidP="000F5066">
            <w:pPr>
              <w:spacing w:line="240" w:lineRule="auto"/>
              <w:rPr>
                <w:rFonts w:cs="Arial"/>
                <w:sz w:val="18"/>
                <w:szCs w:val="18"/>
                <w:highlight w:val="green"/>
              </w:rPr>
            </w:pPr>
          </w:p>
          <w:p w:rsidR="000F5066" w:rsidRPr="00342503" w:rsidRDefault="00CF18F3" w:rsidP="000F5066">
            <w:pPr>
              <w:spacing w:line="240" w:lineRule="auto"/>
              <w:rPr>
                <w:rStyle w:val="lvinforequest2"/>
                <w:rFonts w:cs="Arial"/>
                <w:sz w:val="18"/>
                <w:szCs w:val="18"/>
              </w:rPr>
            </w:pPr>
            <w:hyperlink r:id="rId8" w:history="1">
              <w:r w:rsidR="000F5066" w:rsidRPr="003877D2">
                <w:rPr>
                  <w:rStyle w:val="Hyperlink"/>
                  <w:rFonts w:cs="Arial"/>
                  <w:sz w:val="18"/>
                  <w:szCs w:val="18"/>
                </w:rPr>
                <w:t>Eonomia.Montana@provincia.bz.it</w:t>
              </w:r>
            </w:hyperlink>
          </w:p>
          <w:p w:rsidR="000F5066" w:rsidRPr="00436D44" w:rsidRDefault="00CF18F3" w:rsidP="000F5066">
            <w:pPr>
              <w:spacing w:line="240" w:lineRule="auto"/>
              <w:rPr>
                <w:rFonts w:cs="Arial"/>
                <w:sz w:val="18"/>
                <w:szCs w:val="18"/>
              </w:rPr>
            </w:pPr>
            <w:hyperlink r:id="rId9" w:history="1">
              <w:r w:rsidR="000F5066" w:rsidRPr="003877D2">
                <w:rPr>
                  <w:rStyle w:val="Hyperlink"/>
                  <w:rFonts w:cs="Arial"/>
                  <w:sz w:val="18"/>
                  <w:szCs w:val="18"/>
                </w:rPr>
                <w:t>www.provincia.bz.it/Foreste</w:t>
              </w:r>
            </w:hyperlink>
          </w:p>
        </w:tc>
      </w:tr>
      <w:tr w:rsidR="000F5066" w:rsidRPr="003C78BC" w:rsidTr="00842C78">
        <w:trPr>
          <w:cantSplit/>
          <w:trHeight w:val="2405"/>
        </w:trPr>
        <w:tc>
          <w:tcPr>
            <w:tcW w:w="4320" w:type="dxa"/>
            <w:tcBorders>
              <w:top w:val="single" w:sz="4" w:space="0" w:color="auto"/>
              <w:left w:val="single" w:sz="4" w:space="0" w:color="auto"/>
              <w:bottom w:val="single" w:sz="4" w:space="0" w:color="auto"/>
              <w:right w:val="single" w:sz="4" w:space="0" w:color="auto"/>
            </w:tcBorders>
          </w:tcPr>
          <w:p w:rsidR="000F5066" w:rsidRDefault="000F5066" w:rsidP="00842C78">
            <w:pPr>
              <w:spacing w:line="240" w:lineRule="auto"/>
              <w:rPr>
                <w:sz w:val="18"/>
                <w:szCs w:val="18"/>
              </w:rPr>
            </w:pPr>
            <w:r w:rsidRPr="00393CC3">
              <w:rPr>
                <w:b/>
                <w:bCs/>
                <w:sz w:val="18"/>
                <w:szCs w:val="18"/>
              </w:rPr>
              <w:t>Protokoll</w:t>
            </w:r>
            <w:r w:rsidRPr="00393CC3">
              <w:rPr>
                <w:sz w:val="18"/>
                <w:szCs w:val="18"/>
              </w:rPr>
              <w:t xml:space="preserve"> (dem Amt vorbehalten) </w:t>
            </w:r>
          </w:p>
          <w:p w:rsidR="000F5066" w:rsidRPr="00393CC3" w:rsidRDefault="000F5066" w:rsidP="00842C78">
            <w:pPr>
              <w:spacing w:line="240" w:lineRule="auto"/>
              <w:rPr>
                <w:sz w:val="18"/>
                <w:szCs w:val="18"/>
              </w:rPr>
            </w:pPr>
            <w:r w:rsidRPr="00393CC3">
              <w:rPr>
                <w:b/>
                <w:bCs/>
                <w:sz w:val="18"/>
                <w:szCs w:val="18"/>
              </w:rPr>
              <w:t>Protocollo</w:t>
            </w:r>
            <w:r w:rsidRPr="00393CC3">
              <w:rPr>
                <w:sz w:val="18"/>
                <w:szCs w:val="18"/>
              </w:rPr>
              <w:t xml:space="preserve"> (riservato all’ufficio)</w:t>
            </w:r>
          </w:p>
          <w:p w:rsidR="000F5066" w:rsidRDefault="000F5066" w:rsidP="00842C78">
            <w:pPr>
              <w:spacing w:line="240" w:lineRule="auto"/>
            </w:pPr>
          </w:p>
          <w:p w:rsidR="000F5066" w:rsidRDefault="000F5066" w:rsidP="00842C78">
            <w:pPr>
              <w:spacing w:line="240" w:lineRule="auto"/>
            </w:pPr>
          </w:p>
          <w:p w:rsidR="000F5066" w:rsidRDefault="000F5066" w:rsidP="00842C78">
            <w:pPr>
              <w:spacing w:line="240" w:lineRule="auto"/>
            </w:pPr>
          </w:p>
          <w:p w:rsidR="000F5066" w:rsidRDefault="000F5066" w:rsidP="00842C78">
            <w:pPr>
              <w:spacing w:line="240" w:lineRule="auto"/>
            </w:pPr>
          </w:p>
          <w:p w:rsidR="000F5066" w:rsidRPr="00BA4030" w:rsidRDefault="000F5066" w:rsidP="00842C78">
            <w:pPr>
              <w:spacing w:line="240" w:lineRule="auto"/>
            </w:pPr>
          </w:p>
        </w:tc>
        <w:tc>
          <w:tcPr>
            <w:tcW w:w="480" w:type="dxa"/>
            <w:vMerge/>
            <w:tcBorders>
              <w:top w:val="nil"/>
              <w:left w:val="nil"/>
              <w:bottom w:val="single" w:sz="4" w:space="0" w:color="auto"/>
              <w:right w:val="single" w:sz="4" w:space="0" w:color="auto"/>
            </w:tcBorders>
          </w:tcPr>
          <w:p w:rsidR="000F5066" w:rsidRPr="003426A5" w:rsidRDefault="000F5066" w:rsidP="00842C78">
            <w:pPr>
              <w:spacing w:line="240" w:lineRule="auto"/>
              <w:rPr>
                <w:rFonts w:cs="Arial"/>
                <w:b/>
                <w:sz w:val="40"/>
              </w:rPr>
            </w:pPr>
          </w:p>
        </w:tc>
        <w:tc>
          <w:tcPr>
            <w:tcW w:w="2760" w:type="dxa"/>
            <w:vMerge/>
            <w:tcBorders>
              <w:left w:val="nil"/>
            </w:tcBorders>
          </w:tcPr>
          <w:p w:rsidR="000F5066" w:rsidRPr="003426A5" w:rsidRDefault="000F5066" w:rsidP="00842C78">
            <w:pPr>
              <w:spacing w:line="240" w:lineRule="auto"/>
              <w:rPr>
                <w:rFonts w:cs="Arial"/>
              </w:rPr>
            </w:pPr>
          </w:p>
        </w:tc>
        <w:tc>
          <w:tcPr>
            <w:tcW w:w="2880" w:type="dxa"/>
            <w:vMerge/>
            <w:tcBorders>
              <w:left w:val="nil"/>
            </w:tcBorders>
          </w:tcPr>
          <w:p w:rsidR="000F5066" w:rsidRPr="003C78BC" w:rsidRDefault="000F5066" w:rsidP="00842C78">
            <w:pPr>
              <w:spacing w:line="240" w:lineRule="auto"/>
              <w:rPr>
                <w:rFonts w:cs="Arial"/>
                <w:sz w:val="18"/>
                <w:szCs w:val="18"/>
              </w:rPr>
            </w:pPr>
          </w:p>
        </w:tc>
      </w:tr>
    </w:tbl>
    <w:p w:rsidR="000F5066" w:rsidRDefault="000F5066" w:rsidP="000F5066">
      <w:pPr>
        <w:spacing w:line="240" w:lineRule="auto"/>
        <w:jc w:val="center"/>
        <w:rPr>
          <w:rFonts w:ascii="Arial Narrow" w:hAnsi="Arial Narrow" w:cs="Arial"/>
          <w:b/>
          <w:sz w:val="8"/>
          <w:szCs w:val="8"/>
        </w:rPr>
      </w:pPr>
    </w:p>
    <w:p w:rsidR="000F5066" w:rsidRPr="005F4E4B" w:rsidRDefault="000F5066" w:rsidP="000F5066">
      <w:pPr>
        <w:spacing w:line="240" w:lineRule="auto"/>
        <w:jc w:val="center"/>
        <w:rPr>
          <w:rFonts w:ascii="Arial Narrow" w:hAnsi="Arial Narrow" w:cs="Arial"/>
          <w:b/>
          <w:sz w:val="8"/>
          <w:szCs w:val="8"/>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280"/>
      </w:tblGrid>
      <w:tr w:rsidR="000F5066" w:rsidRPr="00C95207" w:rsidTr="00842C78">
        <w:trPr>
          <w:trHeight w:val="1300"/>
        </w:trPr>
        <w:tc>
          <w:tcPr>
            <w:tcW w:w="5160" w:type="dxa"/>
            <w:tcBorders>
              <w:top w:val="single" w:sz="4" w:space="0" w:color="auto"/>
              <w:bottom w:val="single" w:sz="4" w:space="0" w:color="auto"/>
              <w:right w:val="single" w:sz="4" w:space="0" w:color="auto"/>
            </w:tcBorders>
            <w:shd w:val="clear" w:color="auto" w:fill="auto"/>
          </w:tcPr>
          <w:p w:rsidR="000F5066" w:rsidRPr="00617736" w:rsidRDefault="000F5066" w:rsidP="00842C78">
            <w:pPr>
              <w:spacing w:before="120" w:after="120" w:line="240" w:lineRule="auto"/>
              <w:jc w:val="center"/>
              <w:rPr>
                <w:rFonts w:cs="Arial"/>
                <w:b/>
                <w:lang w:val="de-DE"/>
              </w:rPr>
            </w:pPr>
            <w:r>
              <w:rPr>
                <w:rFonts w:cs="Arial"/>
                <w:b/>
                <w:lang w:val="de-DE"/>
              </w:rPr>
              <w:t>Auszahlung</w:t>
            </w:r>
            <w:r w:rsidRPr="00617736">
              <w:rPr>
                <w:rFonts w:cs="Arial"/>
                <w:b/>
                <w:lang w:val="de-DE"/>
              </w:rPr>
              <w:t xml:space="preserve">sansuchen im Sinne des ELR 2014-2020 - VO (EU) Nr. 1305/2013 </w:t>
            </w:r>
          </w:p>
          <w:p w:rsidR="000F5066" w:rsidRPr="00617736" w:rsidRDefault="000F5066" w:rsidP="00842C78">
            <w:pPr>
              <w:spacing w:before="120" w:after="120" w:line="240" w:lineRule="auto"/>
              <w:jc w:val="center"/>
              <w:rPr>
                <w:rFonts w:cs="Arial"/>
                <w:b/>
                <w:lang w:val="de-DE"/>
              </w:rPr>
            </w:pPr>
            <w:r w:rsidRPr="00617736">
              <w:rPr>
                <w:rFonts w:cs="Arial"/>
                <w:b/>
                <w:lang w:val="de-DE"/>
              </w:rPr>
              <w:t xml:space="preserve">Maßnahme19 – Unterstützung für die lokale Entwicklung LEADER </w:t>
            </w:r>
          </w:p>
          <w:p w:rsidR="000F5066" w:rsidRPr="00617736" w:rsidRDefault="000F5066" w:rsidP="00842C78">
            <w:pPr>
              <w:spacing w:before="120" w:after="120" w:line="240" w:lineRule="auto"/>
              <w:jc w:val="center"/>
              <w:rPr>
                <w:rFonts w:cs="Arial"/>
                <w:b/>
                <w:lang w:val="de-DE"/>
              </w:rPr>
            </w:pPr>
          </w:p>
          <w:p w:rsidR="000F5066" w:rsidRDefault="000F5066" w:rsidP="00842C78">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0F5066" w:rsidRPr="00617736" w:rsidRDefault="000F5066" w:rsidP="00842C78">
            <w:pPr>
              <w:spacing w:before="120" w:after="120" w:line="240" w:lineRule="auto"/>
              <w:jc w:val="left"/>
              <w:rPr>
                <w:rFonts w:cs="Arial"/>
                <w:b/>
                <w:lang w:val="de-DE"/>
              </w:rPr>
            </w:pPr>
            <w:r w:rsidRPr="00617736">
              <w:rPr>
                <w:rFonts w:cs="Arial"/>
                <w:b/>
                <w:lang w:val="de-DE"/>
              </w:rPr>
              <w:t xml:space="preserve"> </w:t>
            </w:r>
            <w:r>
              <w:rPr>
                <w:rFonts w:cs="Arial"/>
                <w:b/>
                <w:lang w:val="de-DE"/>
              </w:rPr>
              <w:t>(</w:t>
            </w:r>
            <w:r w:rsidRPr="00617736">
              <w:rPr>
                <w:rFonts w:cs="Arial"/>
                <w:b/>
                <w:lang w:val="de-DE"/>
              </w:rPr>
              <w:t xml:space="preserve">Art. </w:t>
            </w:r>
            <w:proofErr w:type="gramStart"/>
            <w:r w:rsidRPr="00617736">
              <w:rPr>
                <w:rFonts w:cs="Arial"/>
                <w:b/>
                <w:lang w:val="de-DE"/>
              </w:rPr>
              <w:t xml:space="preserve">35, </w:t>
            </w:r>
            <w:r>
              <w:rPr>
                <w:rFonts w:cs="Arial"/>
                <w:b/>
                <w:lang w:val="de-DE"/>
              </w:rPr>
              <w:t xml:space="preserve"> Paragraph</w:t>
            </w:r>
            <w:proofErr w:type="gramEnd"/>
            <w:r>
              <w:rPr>
                <w:rFonts w:cs="Arial"/>
                <w:b/>
                <w:lang w:val="de-DE"/>
              </w:rPr>
              <w:t xml:space="preserve"> 1, Buchstabe (b) der </w:t>
            </w:r>
            <w:r w:rsidRPr="00617736">
              <w:rPr>
                <w:rFonts w:cs="Arial"/>
                <w:b/>
                <w:lang w:val="de-DE"/>
              </w:rPr>
              <w:t>VO (EU) Nr. 1303/2013</w:t>
            </w:r>
            <w:r>
              <w:rPr>
                <w:rFonts w:cs="Arial"/>
                <w:b/>
                <w:lang w:val="de-DE"/>
              </w:rPr>
              <w:t>)</w:t>
            </w:r>
          </w:p>
        </w:tc>
        <w:tc>
          <w:tcPr>
            <w:tcW w:w="5280" w:type="dxa"/>
            <w:tcBorders>
              <w:left w:val="single" w:sz="4" w:space="0" w:color="auto"/>
            </w:tcBorders>
            <w:shd w:val="clear" w:color="auto" w:fill="auto"/>
          </w:tcPr>
          <w:p w:rsidR="000F5066" w:rsidRPr="00617736" w:rsidRDefault="000F5066" w:rsidP="00842C78">
            <w:pPr>
              <w:spacing w:before="120" w:after="120" w:line="240" w:lineRule="auto"/>
              <w:jc w:val="center"/>
              <w:rPr>
                <w:rFonts w:cs="Arial"/>
                <w:b/>
              </w:rPr>
            </w:pPr>
            <w:r w:rsidRPr="00617736">
              <w:rPr>
                <w:rFonts w:cs="Arial"/>
                <w:b/>
              </w:rPr>
              <w:t xml:space="preserve">Domanda di </w:t>
            </w:r>
            <w:r>
              <w:rPr>
                <w:rFonts w:cs="Arial"/>
                <w:b/>
              </w:rPr>
              <w:t>pagamento</w:t>
            </w:r>
            <w:r w:rsidRPr="00617736">
              <w:rPr>
                <w:rFonts w:cs="Arial"/>
                <w:b/>
              </w:rPr>
              <w:t xml:space="preserve"> ai sensi del PSR 2014-2020 – </w:t>
            </w:r>
            <w:r>
              <w:rPr>
                <w:rFonts w:cs="Arial"/>
                <w:b/>
              </w:rPr>
              <w:t>Regolamento</w:t>
            </w:r>
            <w:r w:rsidRPr="00617736">
              <w:rPr>
                <w:rFonts w:cs="Arial"/>
                <w:b/>
              </w:rPr>
              <w:t xml:space="preserve"> (UE) n. 1305/2013</w:t>
            </w:r>
          </w:p>
          <w:p w:rsidR="000F5066" w:rsidRPr="00617736" w:rsidRDefault="000F5066" w:rsidP="00842C78">
            <w:pPr>
              <w:spacing w:before="120" w:after="120" w:line="240" w:lineRule="auto"/>
              <w:jc w:val="center"/>
              <w:rPr>
                <w:rFonts w:cs="Arial"/>
                <w:b/>
              </w:rPr>
            </w:pPr>
            <w:r>
              <w:rPr>
                <w:rFonts w:cs="Arial"/>
                <w:b/>
              </w:rPr>
              <w:t xml:space="preserve">Misura 19 - </w:t>
            </w:r>
            <w:r w:rsidRPr="00617736">
              <w:rPr>
                <w:rFonts w:cs="Arial"/>
                <w:b/>
              </w:rPr>
              <w:t xml:space="preserve">Sostegno allo sviluppo locale LEADER </w:t>
            </w:r>
          </w:p>
          <w:p w:rsidR="000F5066" w:rsidRPr="00617736" w:rsidRDefault="000F5066" w:rsidP="00842C78">
            <w:pPr>
              <w:spacing w:before="120" w:after="120" w:line="240" w:lineRule="auto"/>
              <w:rPr>
                <w:rFonts w:cs="Arial"/>
                <w:b/>
              </w:rPr>
            </w:pPr>
          </w:p>
          <w:p w:rsidR="000F5066" w:rsidRDefault="000F5066" w:rsidP="00842C78">
            <w:pPr>
              <w:spacing w:before="120" w:after="120" w:line="240" w:lineRule="auto"/>
              <w:jc w:val="center"/>
              <w:rPr>
                <w:rFonts w:cs="Arial"/>
                <w:b/>
              </w:rPr>
            </w:pPr>
            <w:r w:rsidRPr="00617736">
              <w:rPr>
                <w:rFonts w:cs="Arial"/>
                <w:b/>
              </w:rPr>
              <w:t>Sottomisura 19.2 – Sostegno all’esecuzione degli interventi nell’ambito della strategia di svilup</w:t>
            </w:r>
            <w:r>
              <w:rPr>
                <w:rFonts w:cs="Arial"/>
                <w:b/>
              </w:rPr>
              <w:t>po locale di tipo partecipativo</w:t>
            </w:r>
          </w:p>
          <w:p w:rsidR="000F5066" w:rsidRDefault="000F5066" w:rsidP="00842C78">
            <w:pPr>
              <w:spacing w:before="120" w:after="120" w:line="240" w:lineRule="auto"/>
              <w:jc w:val="center"/>
              <w:rPr>
                <w:rFonts w:cs="Arial"/>
                <w:b/>
              </w:rPr>
            </w:pPr>
            <w:r w:rsidRPr="00617736">
              <w:rPr>
                <w:rFonts w:cs="Arial"/>
                <w:b/>
              </w:rPr>
              <w:t xml:space="preserve"> </w:t>
            </w:r>
          </w:p>
          <w:p w:rsidR="000F5066" w:rsidRPr="00617736" w:rsidRDefault="000F5066" w:rsidP="00842C78">
            <w:pPr>
              <w:spacing w:before="120" w:after="120" w:line="240" w:lineRule="auto"/>
              <w:rPr>
                <w:rFonts w:cs="Arial"/>
                <w:b/>
              </w:rPr>
            </w:pPr>
            <w:r>
              <w:rPr>
                <w:rFonts w:cs="Arial"/>
                <w:b/>
              </w:rPr>
              <w:t>(</w:t>
            </w:r>
            <w:r w:rsidRPr="00617736">
              <w:rPr>
                <w:rFonts w:cs="Arial"/>
                <w:b/>
              </w:rPr>
              <w:t xml:space="preserve">art. 35, paragrafo 1, lettera (b) del </w:t>
            </w:r>
            <w:r>
              <w:rPr>
                <w:rFonts w:cs="Arial"/>
                <w:b/>
              </w:rPr>
              <w:t>Regolamento</w:t>
            </w:r>
            <w:r w:rsidRPr="00617736">
              <w:rPr>
                <w:rFonts w:cs="Arial"/>
                <w:b/>
              </w:rPr>
              <w:t xml:space="preserve"> (UE) n.1303/2013</w:t>
            </w:r>
            <w:r>
              <w:rPr>
                <w:rFonts w:cs="Arial"/>
                <w:b/>
              </w:rPr>
              <w:t>)</w:t>
            </w:r>
          </w:p>
        </w:tc>
      </w:tr>
      <w:tr w:rsidR="000F5066" w:rsidRPr="001153B5" w:rsidTr="00842C78">
        <w:tblPrEx>
          <w:tblCellMar>
            <w:left w:w="70" w:type="dxa"/>
            <w:right w:w="70" w:type="dxa"/>
          </w:tblCellMar>
          <w:tblLook w:val="0000" w:firstRow="0" w:lastRow="0" w:firstColumn="0" w:lastColumn="0" w:noHBand="0" w:noVBand="0"/>
        </w:tblPrEx>
        <w:trPr>
          <w:trHeight w:val="454"/>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rsidR="000F5066" w:rsidRPr="001153B5" w:rsidRDefault="000F5066" w:rsidP="00842C78">
            <w:pPr>
              <w:pStyle w:val="Aufzhlungszeichen"/>
              <w:numPr>
                <w:ilvl w:val="0"/>
                <w:numId w:val="0"/>
              </w:numPr>
              <w:spacing w:line="240" w:lineRule="auto"/>
              <w:rPr>
                <w:rFonts w:cs="Arial"/>
                <w:b/>
                <w:sz w:val="20"/>
                <w:szCs w:val="20"/>
              </w:rPr>
            </w:pPr>
            <w:r w:rsidRPr="001910BA">
              <w:rPr>
                <w:rFonts w:cs="Arial"/>
                <w:sz w:val="22"/>
                <w:szCs w:val="22"/>
              </w:rPr>
              <w:t xml:space="preserve"> </w:t>
            </w:r>
            <w:bookmarkStart w:id="3" w:name="_GoBack"/>
            <w:r w:rsidRPr="001910BA">
              <w:rPr>
                <w:rFonts w:cs="Arial"/>
                <w:sz w:val="22"/>
                <w:szCs w:val="22"/>
              </w:rPr>
              <w:fldChar w:fldCharType="begin">
                <w:ffData>
                  <w:name w:val=""/>
                  <w:enabled/>
                  <w:calcOnExit w:val="0"/>
                  <w:checkBox>
                    <w:sizeAuto/>
                    <w:default w:val="0"/>
                  </w:checkBox>
                </w:ffData>
              </w:fldChar>
            </w:r>
            <w:r w:rsidRPr="001910BA">
              <w:rPr>
                <w:rFonts w:cs="Arial"/>
                <w:sz w:val="22"/>
                <w:szCs w:val="22"/>
              </w:rPr>
              <w:instrText xml:space="preserve"> FORMCHECKBOX </w:instrText>
            </w:r>
            <w:r w:rsidR="00CF18F3">
              <w:rPr>
                <w:rFonts w:cs="Arial"/>
                <w:sz w:val="22"/>
                <w:szCs w:val="22"/>
              </w:rPr>
            </w:r>
            <w:r w:rsidR="00CF18F3">
              <w:rPr>
                <w:rFonts w:cs="Arial"/>
                <w:sz w:val="22"/>
                <w:szCs w:val="22"/>
              </w:rPr>
              <w:fldChar w:fldCharType="separate"/>
            </w:r>
            <w:r w:rsidRPr="001910BA">
              <w:rPr>
                <w:rFonts w:cs="Arial"/>
                <w:sz w:val="22"/>
                <w:szCs w:val="22"/>
              </w:rPr>
              <w:fldChar w:fldCharType="end"/>
            </w:r>
            <w:bookmarkEnd w:id="3"/>
            <w:r w:rsidRPr="001153B5">
              <w:rPr>
                <w:rFonts w:cs="Arial"/>
                <w:sz w:val="20"/>
                <w:szCs w:val="20"/>
              </w:rPr>
              <w:t xml:space="preserve"> </w:t>
            </w:r>
            <w:r w:rsidRPr="00C17CF0">
              <w:rPr>
                <w:rFonts w:cs="Arial"/>
                <w:b/>
                <w:sz w:val="22"/>
                <w:szCs w:val="22"/>
                <w:lang w:val="de-DE"/>
              </w:rPr>
              <w:t>Vorschuss</w:t>
            </w:r>
            <w:r w:rsidRPr="001153B5">
              <w:rPr>
                <w:rFonts w:cs="Arial"/>
                <w:b/>
                <w:sz w:val="22"/>
                <w:szCs w:val="22"/>
              </w:rPr>
              <w:t xml:space="preserve"> 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0F5066" w:rsidRPr="001153B5" w:rsidRDefault="000F5066" w:rsidP="00842C78">
            <w:pPr>
              <w:spacing w:line="240" w:lineRule="auto"/>
              <w:rPr>
                <w:rFonts w:cs="Arial"/>
                <w:b/>
                <w:sz w:val="22"/>
                <w:szCs w:val="22"/>
              </w:rPr>
            </w:pPr>
            <w:r w:rsidRPr="001910BA">
              <w:rPr>
                <w:rFonts w:cs="Arial"/>
                <w:sz w:val="22"/>
                <w:szCs w:val="22"/>
              </w:rPr>
              <w:t xml:space="preserve"> </w:t>
            </w:r>
            <w:r w:rsidRPr="001910BA">
              <w:rPr>
                <w:rFonts w:cs="Arial"/>
                <w:sz w:val="22"/>
                <w:szCs w:val="22"/>
              </w:rPr>
              <w:fldChar w:fldCharType="begin">
                <w:ffData>
                  <w:name w:val=""/>
                  <w:enabled/>
                  <w:calcOnExit w:val="0"/>
                  <w:checkBox>
                    <w:sizeAuto/>
                    <w:default w:val="0"/>
                  </w:checkBox>
                </w:ffData>
              </w:fldChar>
            </w:r>
            <w:r w:rsidRPr="001910BA">
              <w:rPr>
                <w:rFonts w:cs="Arial"/>
                <w:sz w:val="22"/>
                <w:szCs w:val="22"/>
              </w:rPr>
              <w:instrText xml:space="preserve"> FORMCHECKBOX </w:instrText>
            </w:r>
            <w:r w:rsidR="00CF18F3">
              <w:rPr>
                <w:rFonts w:cs="Arial"/>
                <w:sz w:val="22"/>
                <w:szCs w:val="22"/>
              </w:rPr>
            </w:r>
            <w:r w:rsidR="00CF18F3">
              <w:rPr>
                <w:rFonts w:cs="Arial"/>
                <w:sz w:val="22"/>
                <w:szCs w:val="22"/>
              </w:rPr>
              <w:fldChar w:fldCharType="separate"/>
            </w:r>
            <w:r w:rsidRPr="001910BA">
              <w:rPr>
                <w:rFonts w:cs="Arial"/>
                <w:sz w:val="22"/>
                <w:szCs w:val="22"/>
              </w:rPr>
              <w:fldChar w:fldCharType="end"/>
            </w:r>
            <w:r w:rsidRPr="001153B5">
              <w:rPr>
                <w:rFonts w:cs="Arial"/>
                <w:sz w:val="20"/>
                <w:szCs w:val="20"/>
              </w:rPr>
              <w:t xml:space="preserve"> </w:t>
            </w:r>
            <w:r w:rsidRPr="001153B5">
              <w:rPr>
                <w:rFonts w:cs="Arial"/>
                <w:b/>
                <w:sz w:val="22"/>
                <w:szCs w:val="22"/>
              </w:rPr>
              <w:t>Anticipo 50%</w:t>
            </w:r>
          </w:p>
        </w:tc>
      </w:tr>
      <w:tr w:rsidR="000F5066" w:rsidRPr="001153B5" w:rsidTr="00842C78">
        <w:trPr>
          <w:trHeight w:val="444"/>
        </w:trPr>
        <w:tc>
          <w:tcPr>
            <w:tcW w:w="5160" w:type="dxa"/>
            <w:shd w:val="clear" w:color="auto" w:fill="auto"/>
          </w:tcPr>
          <w:p w:rsidR="000F5066" w:rsidRDefault="000F5066" w:rsidP="00842C78">
            <w:pPr>
              <w:spacing w:before="120" w:line="240" w:lineRule="auto"/>
            </w:pPr>
            <w:r w:rsidRPr="001910BA">
              <w:rPr>
                <w:rFonts w:cs="Arial"/>
                <w:sz w:val="22"/>
                <w:szCs w:val="22"/>
              </w:rPr>
              <w:fldChar w:fldCharType="begin">
                <w:ffData>
                  <w:name w:val=""/>
                  <w:enabled/>
                  <w:calcOnExit w:val="0"/>
                  <w:checkBox>
                    <w:sizeAuto/>
                    <w:default w:val="0"/>
                  </w:checkBox>
                </w:ffData>
              </w:fldChar>
            </w:r>
            <w:r w:rsidRPr="001910BA">
              <w:rPr>
                <w:rFonts w:cs="Arial"/>
                <w:sz w:val="22"/>
                <w:szCs w:val="22"/>
              </w:rPr>
              <w:instrText xml:space="preserve"> FORMCHECKBOX </w:instrText>
            </w:r>
            <w:r w:rsidR="00CF18F3">
              <w:rPr>
                <w:rFonts w:cs="Arial"/>
                <w:sz w:val="22"/>
                <w:szCs w:val="22"/>
              </w:rPr>
            </w:r>
            <w:r w:rsidR="00CF18F3">
              <w:rPr>
                <w:rFonts w:cs="Arial"/>
                <w:sz w:val="22"/>
                <w:szCs w:val="22"/>
              </w:rPr>
              <w:fldChar w:fldCharType="separate"/>
            </w:r>
            <w:r w:rsidRPr="001910BA">
              <w:rPr>
                <w:rFonts w:cs="Arial"/>
                <w:sz w:val="22"/>
                <w:szCs w:val="22"/>
              </w:rPr>
              <w:fldChar w:fldCharType="end"/>
            </w:r>
            <w:r w:rsidRPr="001153B5">
              <w:rPr>
                <w:rFonts w:cs="Arial"/>
                <w:sz w:val="20"/>
                <w:szCs w:val="20"/>
              </w:rPr>
              <w:t xml:space="preserve"> </w:t>
            </w:r>
            <w:r w:rsidRPr="0096282C">
              <w:rPr>
                <w:rFonts w:cs="Arial"/>
                <w:b/>
                <w:sz w:val="22"/>
                <w:szCs w:val="22"/>
              </w:rPr>
              <w:t>Teilliquiderung (max. 80%)</w:t>
            </w:r>
          </w:p>
        </w:tc>
        <w:tc>
          <w:tcPr>
            <w:tcW w:w="5280" w:type="dxa"/>
            <w:shd w:val="clear" w:color="auto" w:fill="auto"/>
          </w:tcPr>
          <w:p w:rsidR="000F5066" w:rsidRDefault="000F5066" w:rsidP="00842C78">
            <w:pPr>
              <w:spacing w:before="120" w:line="240" w:lineRule="auto"/>
            </w:pPr>
            <w:r w:rsidRPr="001910BA">
              <w:rPr>
                <w:rFonts w:cs="Arial"/>
                <w:sz w:val="22"/>
                <w:szCs w:val="22"/>
              </w:rPr>
              <w:fldChar w:fldCharType="begin">
                <w:ffData>
                  <w:name w:val=""/>
                  <w:enabled/>
                  <w:calcOnExit w:val="0"/>
                  <w:checkBox>
                    <w:sizeAuto/>
                    <w:default w:val="0"/>
                  </w:checkBox>
                </w:ffData>
              </w:fldChar>
            </w:r>
            <w:r w:rsidRPr="001910BA">
              <w:rPr>
                <w:rFonts w:cs="Arial"/>
                <w:sz w:val="22"/>
                <w:szCs w:val="22"/>
              </w:rPr>
              <w:instrText xml:space="preserve"> FORMCHECKBOX </w:instrText>
            </w:r>
            <w:r w:rsidR="00CF18F3">
              <w:rPr>
                <w:rFonts w:cs="Arial"/>
                <w:sz w:val="22"/>
                <w:szCs w:val="22"/>
              </w:rPr>
            </w:r>
            <w:r w:rsidR="00CF18F3">
              <w:rPr>
                <w:rFonts w:cs="Arial"/>
                <w:sz w:val="22"/>
                <w:szCs w:val="22"/>
              </w:rPr>
              <w:fldChar w:fldCharType="separate"/>
            </w:r>
            <w:r w:rsidRPr="001910BA">
              <w:rPr>
                <w:rFonts w:cs="Arial"/>
                <w:sz w:val="22"/>
                <w:szCs w:val="22"/>
              </w:rPr>
              <w:fldChar w:fldCharType="end"/>
            </w:r>
            <w:r w:rsidRPr="001153B5">
              <w:rPr>
                <w:rFonts w:cs="Arial"/>
                <w:sz w:val="20"/>
                <w:szCs w:val="20"/>
              </w:rPr>
              <w:t xml:space="preserve"> </w:t>
            </w:r>
            <w:r w:rsidRPr="0096282C">
              <w:rPr>
                <w:rFonts w:cs="Arial"/>
                <w:b/>
                <w:sz w:val="22"/>
                <w:szCs w:val="22"/>
              </w:rPr>
              <w:t>Stato di avanzamento (max. 80%)</w:t>
            </w:r>
            <w:r w:rsidRPr="00B101D7">
              <w:rPr>
                <w:rFonts w:cs="Arial"/>
                <w:sz w:val="22"/>
                <w:szCs w:val="22"/>
              </w:rPr>
              <w:t xml:space="preserve"> </w:t>
            </w:r>
          </w:p>
        </w:tc>
      </w:tr>
      <w:tr w:rsidR="000F5066" w:rsidRPr="001153B5" w:rsidTr="00842C78">
        <w:trPr>
          <w:trHeight w:val="454"/>
        </w:trPr>
        <w:tc>
          <w:tcPr>
            <w:tcW w:w="5160" w:type="dxa"/>
            <w:shd w:val="clear" w:color="auto" w:fill="auto"/>
            <w:vAlign w:val="center"/>
          </w:tcPr>
          <w:p w:rsidR="000F5066" w:rsidRPr="001153B5" w:rsidRDefault="000F5066" w:rsidP="00842C78">
            <w:pPr>
              <w:spacing w:line="240" w:lineRule="auto"/>
              <w:rPr>
                <w:rFonts w:cs="Arial"/>
                <w:b/>
                <w:sz w:val="22"/>
                <w:szCs w:val="22"/>
              </w:rPr>
            </w:pPr>
            <w:r w:rsidRPr="001153B5">
              <w:rPr>
                <w:rFonts w:cs="Arial"/>
                <w:b/>
                <w:sz w:val="22"/>
                <w:szCs w:val="22"/>
              </w:rPr>
              <w:fldChar w:fldCharType="begin">
                <w:ffData>
                  <w:name w:val=""/>
                  <w:enabled/>
                  <w:calcOnExit w:val="0"/>
                  <w:checkBox>
                    <w:sizeAuto/>
                    <w:default w:val="0"/>
                  </w:checkBox>
                </w:ffData>
              </w:fldChar>
            </w:r>
            <w:r w:rsidRPr="001153B5">
              <w:rPr>
                <w:rFonts w:cs="Arial"/>
                <w:b/>
                <w:sz w:val="22"/>
                <w:szCs w:val="22"/>
              </w:rPr>
              <w:instrText xml:space="preserve"> FORMCHECKBOX </w:instrText>
            </w:r>
            <w:r w:rsidR="00CF18F3">
              <w:rPr>
                <w:rFonts w:cs="Arial"/>
                <w:b/>
                <w:sz w:val="22"/>
                <w:szCs w:val="22"/>
              </w:rPr>
            </w:r>
            <w:r w:rsidR="00CF18F3">
              <w:rPr>
                <w:rFonts w:cs="Arial"/>
                <w:b/>
                <w:sz w:val="22"/>
                <w:szCs w:val="22"/>
              </w:rPr>
              <w:fldChar w:fldCharType="separate"/>
            </w:r>
            <w:r w:rsidRPr="001153B5">
              <w:rPr>
                <w:rFonts w:cs="Arial"/>
                <w:b/>
                <w:sz w:val="22"/>
                <w:szCs w:val="22"/>
              </w:rPr>
              <w:fldChar w:fldCharType="end"/>
            </w:r>
            <w:r w:rsidRPr="001153B5">
              <w:rPr>
                <w:rFonts w:cs="Arial"/>
                <w:b/>
                <w:sz w:val="22"/>
                <w:szCs w:val="22"/>
              </w:rPr>
              <w:t xml:space="preserve"> </w:t>
            </w:r>
            <w:r w:rsidRPr="00362569">
              <w:rPr>
                <w:rFonts w:cs="Arial"/>
                <w:b/>
                <w:sz w:val="22"/>
                <w:szCs w:val="22"/>
              </w:rPr>
              <w:t>Endliquidierung</w:t>
            </w:r>
          </w:p>
        </w:tc>
        <w:tc>
          <w:tcPr>
            <w:tcW w:w="5280" w:type="dxa"/>
            <w:shd w:val="clear" w:color="auto" w:fill="auto"/>
            <w:vAlign w:val="center"/>
          </w:tcPr>
          <w:p w:rsidR="000F5066" w:rsidRPr="001910BA" w:rsidRDefault="000F5066" w:rsidP="00842C78">
            <w:pPr>
              <w:spacing w:line="240" w:lineRule="auto"/>
              <w:ind w:left="1089" w:hanging="1089"/>
              <w:rPr>
                <w:rFonts w:cs="Arial"/>
                <w:b/>
                <w:sz w:val="22"/>
                <w:szCs w:val="22"/>
              </w:rPr>
            </w:pPr>
            <w:r w:rsidRPr="001910BA">
              <w:rPr>
                <w:rFonts w:cs="Arial"/>
                <w:sz w:val="22"/>
                <w:szCs w:val="22"/>
              </w:rPr>
              <w:fldChar w:fldCharType="begin">
                <w:ffData>
                  <w:name w:val=""/>
                  <w:enabled/>
                  <w:calcOnExit w:val="0"/>
                  <w:checkBox>
                    <w:sizeAuto/>
                    <w:default w:val="0"/>
                  </w:checkBox>
                </w:ffData>
              </w:fldChar>
            </w:r>
            <w:r w:rsidRPr="001910BA">
              <w:rPr>
                <w:rFonts w:cs="Arial"/>
                <w:sz w:val="22"/>
                <w:szCs w:val="22"/>
              </w:rPr>
              <w:instrText xml:space="preserve"> FORMCHECKBOX </w:instrText>
            </w:r>
            <w:r w:rsidR="00CF18F3">
              <w:rPr>
                <w:rFonts w:cs="Arial"/>
                <w:sz w:val="22"/>
                <w:szCs w:val="22"/>
              </w:rPr>
            </w:r>
            <w:r w:rsidR="00CF18F3">
              <w:rPr>
                <w:rFonts w:cs="Arial"/>
                <w:sz w:val="22"/>
                <w:szCs w:val="22"/>
              </w:rPr>
              <w:fldChar w:fldCharType="separate"/>
            </w:r>
            <w:r w:rsidRPr="001910BA">
              <w:rPr>
                <w:rFonts w:cs="Arial"/>
                <w:sz w:val="22"/>
                <w:szCs w:val="22"/>
              </w:rPr>
              <w:fldChar w:fldCharType="end"/>
            </w:r>
            <w:r w:rsidRPr="001910BA">
              <w:rPr>
                <w:rFonts w:cs="Arial"/>
                <w:sz w:val="22"/>
                <w:szCs w:val="22"/>
              </w:rPr>
              <w:t xml:space="preserve"> </w:t>
            </w:r>
            <w:r w:rsidRPr="001910BA">
              <w:rPr>
                <w:rFonts w:cs="Arial"/>
                <w:b/>
                <w:sz w:val="22"/>
                <w:szCs w:val="22"/>
              </w:rPr>
              <w:t>Saldo</w:t>
            </w:r>
          </w:p>
        </w:tc>
      </w:tr>
      <w:tr w:rsidR="000F5066" w:rsidRPr="001153B5" w:rsidTr="00842C78">
        <w:trPr>
          <w:trHeight w:val="454"/>
        </w:trPr>
        <w:tc>
          <w:tcPr>
            <w:tcW w:w="5160" w:type="dxa"/>
            <w:shd w:val="clear" w:color="auto" w:fill="auto"/>
            <w:vAlign w:val="center"/>
          </w:tcPr>
          <w:p w:rsidR="000F5066" w:rsidRPr="001153B5" w:rsidRDefault="000F5066" w:rsidP="00842C78">
            <w:pPr>
              <w:spacing w:line="240" w:lineRule="auto"/>
              <w:rPr>
                <w:rFonts w:cs="Arial"/>
                <w:b/>
                <w:sz w:val="22"/>
                <w:szCs w:val="22"/>
              </w:rPr>
            </w:pPr>
            <w:r w:rsidRPr="00362569">
              <w:rPr>
                <w:rFonts w:cs="Arial"/>
                <w:sz w:val="20"/>
                <w:szCs w:val="20"/>
              </w:rPr>
              <w:fldChar w:fldCharType="begin">
                <w:ffData>
                  <w:name w:val=""/>
                  <w:enabled/>
                  <w:calcOnExit w:val="0"/>
                  <w:checkBox>
                    <w:sizeAuto/>
                    <w:default w:val="0"/>
                  </w:checkBox>
                </w:ffData>
              </w:fldChar>
            </w:r>
            <w:r w:rsidRPr="00362569">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362569">
              <w:rPr>
                <w:rFonts w:cs="Arial"/>
                <w:sz w:val="20"/>
                <w:szCs w:val="20"/>
              </w:rPr>
              <w:fldChar w:fldCharType="end"/>
            </w:r>
            <w:r w:rsidRPr="00362569">
              <w:rPr>
                <w:rFonts w:cs="Arial"/>
                <w:sz w:val="20"/>
                <w:szCs w:val="20"/>
              </w:rPr>
              <w:t xml:space="preserve"> </w:t>
            </w:r>
            <w:r w:rsidRPr="00362569">
              <w:rPr>
                <w:rFonts w:cs="Arial"/>
                <w:b/>
                <w:sz w:val="22"/>
                <w:szCs w:val="22"/>
                <w:lang w:val="de-DE"/>
              </w:rPr>
              <w:t>einmalige Zahlung</w:t>
            </w:r>
          </w:p>
        </w:tc>
        <w:tc>
          <w:tcPr>
            <w:tcW w:w="5280" w:type="dxa"/>
            <w:shd w:val="clear" w:color="auto" w:fill="auto"/>
            <w:vAlign w:val="center"/>
          </w:tcPr>
          <w:p w:rsidR="000F5066" w:rsidRPr="001910BA" w:rsidRDefault="000F5066" w:rsidP="00842C78">
            <w:pPr>
              <w:spacing w:line="240" w:lineRule="auto"/>
              <w:ind w:left="1089" w:hanging="1089"/>
              <w:rPr>
                <w:rFonts w:cs="Arial"/>
                <w:sz w:val="22"/>
                <w:szCs w:val="22"/>
              </w:rPr>
            </w:pPr>
            <w:r w:rsidRPr="00362569">
              <w:rPr>
                <w:rFonts w:cs="Arial"/>
                <w:sz w:val="20"/>
                <w:szCs w:val="20"/>
              </w:rPr>
              <w:fldChar w:fldCharType="begin">
                <w:ffData>
                  <w:name w:val=""/>
                  <w:enabled/>
                  <w:calcOnExit w:val="0"/>
                  <w:checkBox>
                    <w:sizeAuto/>
                    <w:default w:val="0"/>
                  </w:checkBox>
                </w:ffData>
              </w:fldChar>
            </w:r>
            <w:r w:rsidRPr="00362569">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362569">
              <w:rPr>
                <w:rFonts w:cs="Arial"/>
                <w:sz w:val="20"/>
                <w:szCs w:val="20"/>
              </w:rPr>
              <w:fldChar w:fldCharType="end"/>
            </w:r>
            <w:r w:rsidRPr="00362569">
              <w:rPr>
                <w:rFonts w:cs="Arial"/>
                <w:sz w:val="20"/>
                <w:szCs w:val="20"/>
              </w:rPr>
              <w:t xml:space="preserve"> </w:t>
            </w:r>
            <w:r w:rsidRPr="00362569">
              <w:rPr>
                <w:rFonts w:cs="Arial"/>
                <w:b/>
                <w:sz w:val="22"/>
                <w:szCs w:val="22"/>
                <w:lang w:val="de-DE"/>
              </w:rPr>
              <w:t>Pagamento unico</w:t>
            </w:r>
          </w:p>
        </w:tc>
      </w:tr>
    </w:tbl>
    <w:p w:rsidR="000F5066" w:rsidRDefault="000F5066" w:rsidP="000F5066">
      <w:pPr>
        <w:pStyle w:val="ThemadesSchreibens"/>
        <w:spacing w:line="240" w:lineRule="auto"/>
        <w:ind w:right="130"/>
        <w:rPr>
          <w:rFonts w:cs="Arial"/>
          <w:b w:val="0"/>
          <w:lang w:val="it-IT"/>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43"/>
        <w:gridCol w:w="93"/>
        <w:gridCol w:w="180"/>
        <w:gridCol w:w="675"/>
        <w:gridCol w:w="585"/>
        <w:gridCol w:w="1692"/>
        <w:gridCol w:w="551"/>
        <w:gridCol w:w="465"/>
        <w:gridCol w:w="891"/>
        <w:gridCol w:w="444"/>
        <w:gridCol w:w="1002"/>
        <w:gridCol w:w="351"/>
        <w:gridCol w:w="540"/>
        <w:gridCol w:w="1709"/>
      </w:tblGrid>
      <w:tr w:rsidR="000F5066" w:rsidRPr="00396A88" w:rsidTr="00B30ACC">
        <w:tc>
          <w:tcPr>
            <w:tcW w:w="10453" w:type="dxa"/>
            <w:gridSpan w:val="15"/>
            <w:shd w:val="clear" w:color="auto" w:fill="000000"/>
          </w:tcPr>
          <w:p w:rsidR="000F5066" w:rsidRPr="00396A88" w:rsidRDefault="000F5066" w:rsidP="00842C78">
            <w:pPr>
              <w:spacing w:line="240" w:lineRule="auto"/>
              <w:rPr>
                <w:rFonts w:cs="Arial"/>
                <w:b/>
                <w:bCs/>
                <w:color w:val="FFFFFF"/>
                <w:sz w:val="22"/>
                <w:szCs w:val="22"/>
              </w:rPr>
            </w:pPr>
            <w:r w:rsidRPr="00396A88">
              <w:rPr>
                <w:rFonts w:cs="Arial"/>
                <w:b/>
                <w:bCs/>
                <w:color w:val="FFFFFF"/>
                <w:sz w:val="22"/>
                <w:szCs w:val="22"/>
              </w:rPr>
              <w:t>A. Antragsteller / Richiedente</w:t>
            </w:r>
            <w:r>
              <w:rPr>
                <w:rFonts w:cs="Arial"/>
                <w:b/>
                <w:bCs/>
                <w:color w:val="FFFFFF"/>
                <w:sz w:val="22"/>
                <w:szCs w:val="22"/>
              </w:rPr>
              <w:t xml:space="preserve"> </w:t>
            </w:r>
          </w:p>
        </w:tc>
      </w:tr>
      <w:tr w:rsidR="000F5066" w:rsidRPr="00396A88" w:rsidTr="00B30ACC">
        <w:tc>
          <w:tcPr>
            <w:tcW w:w="4500" w:type="dxa"/>
            <w:gridSpan w:val="7"/>
            <w:tcBorders>
              <w:top w:val="nil"/>
              <w:bottom w:val="nil"/>
              <w:right w:val="nil"/>
            </w:tcBorders>
            <w:shd w:val="clear" w:color="auto" w:fill="auto"/>
          </w:tcPr>
          <w:p w:rsidR="000F5066" w:rsidRPr="00396A88" w:rsidRDefault="000F5066" w:rsidP="00842C78">
            <w:pPr>
              <w:spacing w:before="240" w:line="240" w:lineRule="auto"/>
              <w:rPr>
                <w:rFonts w:cs="Arial"/>
                <w:sz w:val="22"/>
                <w:szCs w:val="22"/>
              </w:rPr>
            </w:pPr>
            <w:r>
              <w:rPr>
                <w:rFonts w:cs="Arial"/>
                <w:sz w:val="22"/>
                <w:szCs w:val="22"/>
              </w:rPr>
              <w:t>Antragsteller</w:t>
            </w:r>
          </w:p>
          <w:p w:rsidR="000F5066" w:rsidRPr="00396A88" w:rsidRDefault="000F5066" w:rsidP="00842C78">
            <w:pPr>
              <w:spacing w:line="240" w:lineRule="auto"/>
              <w:rPr>
                <w:rFonts w:cs="Arial"/>
                <w:sz w:val="22"/>
                <w:szCs w:val="22"/>
              </w:rPr>
            </w:pPr>
            <w:r>
              <w:rPr>
                <w:rFonts w:cs="Arial"/>
                <w:sz w:val="22"/>
                <w:szCs w:val="22"/>
              </w:rPr>
              <w:t>Richiedente</w:t>
            </w:r>
          </w:p>
        </w:tc>
        <w:tc>
          <w:tcPr>
            <w:tcW w:w="5953" w:type="dxa"/>
            <w:gridSpan w:val="8"/>
            <w:tcBorders>
              <w:top w:val="dotted" w:sz="4" w:space="0" w:color="auto"/>
              <w:left w:val="nil"/>
              <w:bottom w:val="dotted" w:sz="4" w:space="0" w:color="auto"/>
            </w:tcBorders>
            <w:shd w:val="clear" w:color="auto" w:fill="auto"/>
            <w:vAlign w:val="center"/>
          </w:tcPr>
          <w:p w:rsidR="000F5066" w:rsidRPr="00396A88" w:rsidRDefault="00B30ACC" w:rsidP="00B30ACC">
            <w:pPr>
              <w:spacing w:line="240" w:lineRule="auto"/>
              <w:rPr>
                <w:rFonts w:cs="Arial"/>
                <w:b/>
                <w:sz w:val="8"/>
                <w:szCs w:val="8"/>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0F5066" w:rsidRPr="00396A88" w:rsidTr="00B30ACC">
        <w:tc>
          <w:tcPr>
            <w:tcW w:w="1275" w:type="dxa"/>
            <w:gridSpan w:val="2"/>
            <w:tcBorders>
              <w:top w:val="nil"/>
              <w:bottom w:val="nil"/>
              <w:right w:val="nil"/>
            </w:tcBorders>
            <w:shd w:val="clear" w:color="auto" w:fill="auto"/>
          </w:tcPr>
          <w:p w:rsidR="000F5066" w:rsidRPr="00396A88" w:rsidRDefault="000F5066" w:rsidP="00842C78">
            <w:pPr>
              <w:spacing w:before="240" w:line="240" w:lineRule="auto"/>
              <w:rPr>
                <w:rFonts w:cs="Arial"/>
                <w:sz w:val="22"/>
                <w:szCs w:val="22"/>
              </w:rPr>
            </w:pPr>
            <w:r w:rsidRPr="00396A88">
              <w:rPr>
                <w:rFonts w:cs="Arial"/>
                <w:sz w:val="22"/>
                <w:szCs w:val="22"/>
              </w:rPr>
              <w:t>Adresse</w:t>
            </w:r>
          </w:p>
          <w:p w:rsidR="000F5066" w:rsidRPr="00396A88" w:rsidRDefault="000F5066" w:rsidP="00842C78">
            <w:pPr>
              <w:spacing w:line="240" w:lineRule="auto"/>
              <w:rPr>
                <w:rFonts w:cs="Arial"/>
                <w:b/>
                <w:sz w:val="8"/>
                <w:szCs w:val="8"/>
              </w:rPr>
            </w:pPr>
            <w:r w:rsidRPr="00396A88">
              <w:rPr>
                <w:rFonts w:cs="Arial"/>
                <w:sz w:val="22"/>
                <w:szCs w:val="22"/>
              </w:rPr>
              <w:t>Indirizzo</w:t>
            </w:r>
          </w:p>
        </w:tc>
        <w:tc>
          <w:tcPr>
            <w:tcW w:w="948" w:type="dxa"/>
            <w:gridSpan w:val="3"/>
            <w:tcBorders>
              <w:top w:val="nil"/>
              <w:left w:val="nil"/>
              <w:bottom w:val="nil"/>
              <w:right w:val="nil"/>
            </w:tcBorders>
            <w:shd w:val="clear" w:color="auto" w:fill="auto"/>
            <w:vAlign w:val="center"/>
          </w:tcPr>
          <w:p w:rsidR="000F5066" w:rsidRPr="00396A88" w:rsidRDefault="000F5066" w:rsidP="00842C78">
            <w:pPr>
              <w:spacing w:before="240" w:line="240" w:lineRule="auto"/>
              <w:rPr>
                <w:rFonts w:cs="Arial"/>
                <w:sz w:val="22"/>
                <w:szCs w:val="22"/>
              </w:rPr>
            </w:pPr>
            <w:r w:rsidRPr="00396A88">
              <w:rPr>
                <w:rFonts w:cs="Arial"/>
                <w:sz w:val="22"/>
                <w:szCs w:val="22"/>
              </w:rPr>
              <w:t>Str.</w:t>
            </w:r>
          </w:p>
          <w:p w:rsidR="000F5066" w:rsidRPr="00396A88" w:rsidRDefault="000F5066" w:rsidP="00842C78">
            <w:pPr>
              <w:spacing w:line="240" w:lineRule="auto"/>
              <w:rPr>
                <w:rFonts w:cs="Arial"/>
                <w:b/>
                <w:sz w:val="8"/>
                <w:szCs w:val="8"/>
              </w:rPr>
            </w:pPr>
            <w:r w:rsidRPr="00396A88">
              <w:rPr>
                <w:rFonts w:cs="Arial"/>
                <w:sz w:val="22"/>
                <w:szCs w:val="22"/>
              </w:rPr>
              <w:t>Via</w:t>
            </w:r>
          </w:p>
        </w:tc>
        <w:tc>
          <w:tcPr>
            <w:tcW w:w="5981" w:type="dxa"/>
            <w:gridSpan w:val="8"/>
            <w:tcBorders>
              <w:top w:val="dotted" w:sz="4" w:space="0" w:color="auto"/>
              <w:left w:val="nil"/>
              <w:bottom w:val="nil"/>
              <w:right w:val="nil"/>
            </w:tcBorders>
            <w:shd w:val="clear" w:color="auto" w:fill="auto"/>
            <w:vAlign w:val="center"/>
          </w:tcPr>
          <w:p w:rsidR="000F5066" w:rsidRPr="00396A88" w:rsidRDefault="00B30ACC" w:rsidP="00842C78">
            <w:pPr>
              <w:spacing w:line="240" w:lineRule="auto"/>
              <w:rPr>
                <w:rFonts w:cs="Arial"/>
                <w:b/>
                <w:sz w:val="8"/>
                <w:szCs w:val="8"/>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c>
          <w:tcPr>
            <w:tcW w:w="540" w:type="dxa"/>
            <w:tcBorders>
              <w:top w:val="nil"/>
              <w:left w:val="nil"/>
              <w:bottom w:val="nil"/>
              <w:right w:val="nil"/>
            </w:tcBorders>
            <w:shd w:val="clear" w:color="auto" w:fill="auto"/>
            <w:vAlign w:val="center"/>
          </w:tcPr>
          <w:p w:rsidR="000F5066" w:rsidRPr="00396A88" w:rsidRDefault="000F5066" w:rsidP="00842C78">
            <w:pPr>
              <w:spacing w:line="240" w:lineRule="auto"/>
              <w:rPr>
                <w:rFonts w:cs="Arial"/>
              </w:rPr>
            </w:pPr>
            <w:r w:rsidRPr="00396A88">
              <w:rPr>
                <w:rFonts w:cs="Arial"/>
              </w:rPr>
              <w:t>Nr.</w:t>
            </w:r>
          </w:p>
          <w:p w:rsidR="000F5066" w:rsidRPr="00396A88" w:rsidRDefault="000F5066" w:rsidP="00842C78">
            <w:pPr>
              <w:spacing w:line="240" w:lineRule="auto"/>
              <w:rPr>
                <w:rFonts w:cs="Arial"/>
                <w:b/>
                <w:sz w:val="8"/>
                <w:szCs w:val="8"/>
              </w:rPr>
            </w:pPr>
            <w:r w:rsidRPr="00396A88">
              <w:rPr>
                <w:rFonts w:cs="Arial"/>
              </w:rPr>
              <w:t>n.</w:t>
            </w:r>
          </w:p>
        </w:tc>
        <w:tc>
          <w:tcPr>
            <w:tcW w:w="1709" w:type="dxa"/>
            <w:tcBorders>
              <w:top w:val="nil"/>
              <w:left w:val="nil"/>
              <w:bottom w:val="dotted" w:sz="4" w:space="0" w:color="auto"/>
            </w:tcBorders>
            <w:shd w:val="clear" w:color="auto" w:fill="auto"/>
            <w:vAlign w:val="center"/>
          </w:tcPr>
          <w:p w:rsidR="000F5066" w:rsidRPr="00396A88" w:rsidRDefault="00B30ACC" w:rsidP="00842C78">
            <w:pPr>
              <w:spacing w:line="240" w:lineRule="auto"/>
              <w:rPr>
                <w:rFonts w:cs="Arial"/>
                <w:b/>
                <w:sz w:val="8"/>
                <w:szCs w:val="8"/>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0F5066" w:rsidRPr="00396A88" w:rsidTr="00B30ACC">
        <w:tc>
          <w:tcPr>
            <w:tcW w:w="1232" w:type="dxa"/>
            <w:tcBorders>
              <w:top w:val="nil"/>
              <w:bottom w:val="nil"/>
              <w:right w:val="nil"/>
            </w:tcBorders>
            <w:shd w:val="clear" w:color="auto" w:fill="auto"/>
          </w:tcPr>
          <w:p w:rsidR="000F5066" w:rsidRPr="00396A88" w:rsidRDefault="000F5066" w:rsidP="00842C78">
            <w:pPr>
              <w:spacing w:line="240" w:lineRule="auto"/>
              <w:rPr>
                <w:rFonts w:cs="Arial"/>
                <w:sz w:val="22"/>
                <w:szCs w:val="22"/>
              </w:rPr>
            </w:pPr>
            <w:r w:rsidRPr="00396A88">
              <w:rPr>
                <w:rFonts w:cs="Arial"/>
                <w:sz w:val="22"/>
                <w:szCs w:val="22"/>
              </w:rPr>
              <w:t>Gemeinde</w:t>
            </w:r>
          </w:p>
          <w:p w:rsidR="000F5066" w:rsidRPr="00396A88" w:rsidRDefault="000F5066" w:rsidP="00842C78">
            <w:pPr>
              <w:spacing w:line="240" w:lineRule="auto"/>
              <w:rPr>
                <w:rFonts w:cs="Arial"/>
                <w:b/>
                <w:sz w:val="8"/>
                <w:szCs w:val="8"/>
              </w:rPr>
            </w:pPr>
            <w:r w:rsidRPr="00396A88">
              <w:rPr>
                <w:rFonts w:cs="Arial"/>
                <w:sz w:val="22"/>
                <w:szCs w:val="22"/>
              </w:rPr>
              <w:t>Comune</w:t>
            </w:r>
          </w:p>
        </w:tc>
        <w:tc>
          <w:tcPr>
            <w:tcW w:w="4284" w:type="dxa"/>
            <w:gridSpan w:val="8"/>
            <w:tcBorders>
              <w:top w:val="dotted" w:sz="4" w:space="0" w:color="auto"/>
              <w:left w:val="nil"/>
              <w:bottom w:val="dotted" w:sz="4" w:space="0" w:color="auto"/>
              <w:right w:val="nil"/>
            </w:tcBorders>
            <w:shd w:val="clear" w:color="auto" w:fill="auto"/>
            <w:vAlign w:val="center"/>
          </w:tcPr>
          <w:p w:rsidR="000F5066" w:rsidRPr="00396A88" w:rsidRDefault="00B30ACC" w:rsidP="00842C78">
            <w:pPr>
              <w:spacing w:line="240" w:lineRule="auto"/>
              <w:rPr>
                <w:rFonts w:cs="Arial"/>
                <w:b/>
                <w:sz w:val="8"/>
                <w:szCs w:val="8"/>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c>
          <w:tcPr>
            <w:tcW w:w="891" w:type="dxa"/>
            <w:tcBorders>
              <w:top w:val="dotted" w:sz="4" w:space="0" w:color="auto"/>
              <w:left w:val="nil"/>
              <w:bottom w:val="nil"/>
              <w:right w:val="nil"/>
            </w:tcBorders>
            <w:shd w:val="clear" w:color="auto" w:fill="auto"/>
            <w:vAlign w:val="center"/>
          </w:tcPr>
          <w:p w:rsidR="000F5066" w:rsidRPr="00396A88" w:rsidRDefault="000F5066" w:rsidP="00842C78">
            <w:pPr>
              <w:spacing w:line="240" w:lineRule="auto"/>
              <w:rPr>
                <w:rFonts w:cs="Arial"/>
                <w:sz w:val="22"/>
                <w:szCs w:val="22"/>
              </w:rPr>
            </w:pPr>
            <w:r w:rsidRPr="00396A88">
              <w:rPr>
                <w:rFonts w:cs="Arial"/>
                <w:sz w:val="22"/>
                <w:szCs w:val="22"/>
              </w:rPr>
              <w:t>PLZ</w:t>
            </w:r>
          </w:p>
          <w:p w:rsidR="000F5066" w:rsidRPr="00396A88" w:rsidRDefault="000F5066" w:rsidP="00842C78">
            <w:pPr>
              <w:spacing w:line="240" w:lineRule="auto"/>
              <w:rPr>
                <w:rFonts w:cs="Arial"/>
                <w:b/>
                <w:sz w:val="8"/>
                <w:szCs w:val="8"/>
              </w:rPr>
            </w:pPr>
            <w:r w:rsidRPr="00396A88">
              <w:rPr>
                <w:rFonts w:cs="Arial"/>
                <w:sz w:val="22"/>
                <w:szCs w:val="22"/>
              </w:rPr>
              <w:t>CAP</w:t>
            </w:r>
          </w:p>
        </w:tc>
        <w:tc>
          <w:tcPr>
            <w:tcW w:w="1446" w:type="dxa"/>
            <w:gridSpan w:val="2"/>
            <w:tcBorders>
              <w:top w:val="dotted" w:sz="4" w:space="0" w:color="auto"/>
              <w:left w:val="nil"/>
              <w:bottom w:val="dotted" w:sz="4" w:space="0" w:color="auto"/>
              <w:right w:val="nil"/>
            </w:tcBorders>
            <w:shd w:val="clear" w:color="auto" w:fill="auto"/>
            <w:vAlign w:val="center"/>
          </w:tcPr>
          <w:p w:rsidR="000F5066" w:rsidRPr="00396A88" w:rsidRDefault="00B30ACC" w:rsidP="00842C78">
            <w:pPr>
              <w:spacing w:line="240" w:lineRule="auto"/>
              <w:rPr>
                <w:rFonts w:cs="Arial"/>
                <w:b/>
                <w:sz w:val="8"/>
                <w:szCs w:val="8"/>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c>
          <w:tcPr>
            <w:tcW w:w="891" w:type="dxa"/>
            <w:gridSpan w:val="2"/>
            <w:tcBorders>
              <w:top w:val="nil"/>
              <w:left w:val="nil"/>
              <w:bottom w:val="nil"/>
              <w:right w:val="nil"/>
            </w:tcBorders>
            <w:shd w:val="clear" w:color="auto" w:fill="auto"/>
            <w:vAlign w:val="center"/>
          </w:tcPr>
          <w:p w:rsidR="000F5066" w:rsidRPr="00396A88" w:rsidRDefault="000F5066" w:rsidP="00842C78">
            <w:pPr>
              <w:spacing w:line="240" w:lineRule="auto"/>
              <w:rPr>
                <w:rFonts w:cs="Arial"/>
              </w:rPr>
            </w:pPr>
            <w:r w:rsidRPr="00396A88">
              <w:rPr>
                <w:rFonts w:cs="Arial"/>
              </w:rPr>
              <w:t>Prov.</w:t>
            </w:r>
          </w:p>
          <w:p w:rsidR="000F5066" w:rsidRPr="00396A88" w:rsidRDefault="000F5066" w:rsidP="00842C78">
            <w:pPr>
              <w:spacing w:line="240" w:lineRule="auto"/>
              <w:rPr>
                <w:rFonts w:cs="Arial"/>
                <w:b/>
                <w:sz w:val="8"/>
                <w:szCs w:val="8"/>
              </w:rPr>
            </w:pPr>
            <w:r w:rsidRPr="00396A88">
              <w:rPr>
                <w:rFonts w:cs="Arial"/>
              </w:rPr>
              <w:t>Prov.</w:t>
            </w:r>
          </w:p>
        </w:tc>
        <w:tc>
          <w:tcPr>
            <w:tcW w:w="1709" w:type="dxa"/>
            <w:tcBorders>
              <w:top w:val="dotted" w:sz="4" w:space="0" w:color="auto"/>
              <w:left w:val="nil"/>
              <w:bottom w:val="dotted" w:sz="4" w:space="0" w:color="auto"/>
            </w:tcBorders>
            <w:shd w:val="clear" w:color="auto" w:fill="auto"/>
            <w:vAlign w:val="center"/>
          </w:tcPr>
          <w:p w:rsidR="000F5066" w:rsidRPr="00396A88" w:rsidRDefault="00B30ACC" w:rsidP="00842C78">
            <w:pPr>
              <w:spacing w:line="240" w:lineRule="auto"/>
              <w:rPr>
                <w:rFonts w:cs="Arial"/>
                <w:b/>
                <w:sz w:val="8"/>
                <w:szCs w:val="8"/>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0F5066" w:rsidRPr="00396A88" w:rsidTr="00B30ACC">
        <w:tc>
          <w:tcPr>
            <w:tcW w:w="2808" w:type="dxa"/>
            <w:gridSpan w:val="6"/>
            <w:tcBorders>
              <w:top w:val="nil"/>
              <w:bottom w:val="nil"/>
              <w:right w:val="nil"/>
            </w:tcBorders>
            <w:shd w:val="clear" w:color="auto" w:fill="auto"/>
            <w:vAlign w:val="center"/>
          </w:tcPr>
          <w:p w:rsidR="000F5066" w:rsidRPr="00396A88" w:rsidRDefault="000F5066" w:rsidP="00842C78">
            <w:pPr>
              <w:spacing w:line="240" w:lineRule="auto"/>
              <w:rPr>
                <w:rFonts w:cs="Arial"/>
                <w:sz w:val="22"/>
                <w:szCs w:val="22"/>
              </w:rPr>
            </w:pPr>
            <w:r w:rsidRPr="00396A88">
              <w:rPr>
                <w:rFonts w:cs="Arial"/>
                <w:sz w:val="22"/>
                <w:szCs w:val="22"/>
              </w:rPr>
              <w:t>Steuernummer (CUAA)</w:t>
            </w:r>
          </w:p>
          <w:p w:rsidR="000F5066" w:rsidRPr="00396A88" w:rsidRDefault="000F5066" w:rsidP="00842C78">
            <w:pPr>
              <w:spacing w:line="240" w:lineRule="auto"/>
              <w:rPr>
                <w:rFonts w:cs="Arial"/>
                <w:sz w:val="22"/>
                <w:szCs w:val="22"/>
              </w:rPr>
            </w:pPr>
            <w:r w:rsidRPr="00396A88">
              <w:rPr>
                <w:rFonts w:cs="Arial"/>
                <w:sz w:val="22"/>
                <w:szCs w:val="22"/>
              </w:rPr>
              <w:t>Codice fiscale (CUAA)</w:t>
            </w:r>
          </w:p>
        </w:tc>
        <w:tc>
          <w:tcPr>
            <w:tcW w:w="7645" w:type="dxa"/>
            <w:gridSpan w:val="9"/>
            <w:tcBorders>
              <w:top w:val="dotted" w:sz="4" w:space="0" w:color="auto"/>
              <w:left w:val="nil"/>
              <w:bottom w:val="dotted" w:sz="4" w:space="0" w:color="auto"/>
            </w:tcBorders>
            <w:shd w:val="clear" w:color="auto" w:fill="auto"/>
            <w:vAlign w:val="center"/>
          </w:tcPr>
          <w:p w:rsidR="000F5066" w:rsidRPr="00396A88" w:rsidRDefault="00B30ACC" w:rsidP="00842C78">
            <w:pPr>
              <w:spacing w:line="240" w:lineRule="auto"/>
              <w:jc w:val="center"/>
              <w:rPr>
                <w:rFonts w:cs="Arial"/>
                <w:b/>
                <w:sz w:val="8"/>
                <w:szCs w:val="8"/>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0F5066" w:rsidRPr="00396A88" w:rsidTr="00B30ACC">
        <w:tc>
          <w:tcPr>
            <w:tcW w:w="2808" w:type="dxa"/>
            <w:gridSpan w:val="6"/>
            <w:tcBorders>
              <w:top w:val="nil"/>
              <w:bottom w:val="nil"/>
              <w:right w:val="nil"/>
            </w:tcBorders>
            <w:shd w:val="clear" w:color="auto" w:fill="auto"/>
            <w:vAlign w:val="center"/>
          </w:tcPr>
          <w:p w:rsidR="000F5066" w:rsidRPr="00396A88" w:rsidRDefault="000F5066" w:rsidP="00842C78">
            <w:pPr>
              <w:spacing w:line="240" w:lineRule="auto"/>
              <w:rPr>
                <w:rFonts w:cs="Arial"/>
                <w:sz w:val="22"/>
                <w:szCs w:val="22"/>
              </w:rPr>
            </w:pPr>
            <w:proofErr w:type="gramStart"/>
            <w:r w:rsidRPr="00396A88">
              <w:rPr>
                <w:rFonts w:cs="Arial"/>
                <w:sz w:val="22"/>
                <w:szCs w:val="22"/>
              </w:rPr>
              <w:t>MwSt.-</w:t>
            </w:r>
            <w:proofErr w:type="gramEnd"/>
            <w:r w:rsidRPr="00396A88">
              <w:rPr>
                <w:rFonts w:cs="Arial"/>
                <w:sz w:val="22"/>
                <w:szCs w:val="22"/>
              </w:rPr>
              <w:t>Nr.</w:t>
            </w:r>
          </w:p>
          <w:p w:rsidR="000F5066" w:rsidRPr="00396A88" w:rsidRDefault="000F5066" w:rsidP="00842C78">
            <w:pPr>
              <w:spacing w:line="240" w:lineRule="auto"/>
              <w:rPr>
                <w:rFonts w:cs="Arial"/>
                <w:sz w:val="22"/>
                <w:szCs w:val="22"/>
              </w:rPr>
            </w:pPr>
            <w:r w:rsidRPr="00396A88">
              <w:rPr>
                <w:rFonts w:cs="Arial"/>
                <w:sz w:val="22"/>
                <w:szCs w:val="22"/>
              </w:rPr>
              <w:t>Partita IVA</w:t>
            </w:r>
          </w:p>
        </w:tc>
        <w:tc>
          <w:tcPr>
            <w:tcW w:w="7645" w:type="dxa"/>
            <w:gridSpan w:val="9"/>
            <w:tcBorders>
              <w:top w:val="dotted" w:sz="4" w:space="0" w:color="auto"/>
              <w:left w:val="nil"/>
              <w:bottom w:val="dotted" w:sz="4" w:space="0" w:color="auto"/>
            </w:tcBorders>
            <w:shd w:val="clear" w:color="auto" w:fill="auto"/>
            <w:vAlign w:val="center"/>
          </w:tcPr>
          <w:p w:rsidR="000F5066" w:rsidRPr="00396A88" w:rsidRDefault="00B30ACC" w:rsidP="00842C78">
            <w:pPr>
              <w:spacing w:line="240" w:lineRule="auto"/>
              <w:jc w:val="center"/>
              <w:rPr>
                <w:rFonts w:cs="Arial"/>
                <w:b/>
                <w:sz w:val="8"/>
                <w:szCs w:val="8"/>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0F5066" w:rsidRPr="00396A88" w:rsidTr="00B30ACC">
        <w:tc>
          <w:tcPr>
            <w:tcW w:w="1548" w:type="dxa"/>
            <w:gridSpan w:val="4"/>
            <w:tcBorders>
              <w:top w:val="nil"/>
              <w:bottom w:val="nil"/>
              <w:right w:val="nil"/>
            </w:tcBorders>
            <w:shd w:val="clear" w:color="auto" w:fill="auto"/>
          </w:tcPr>
          <w:p w:rsidR="000F5066" w:rsidRPr="00396A88" w:rsidRDefault="000F5066" w:rsidP="00842C78">
            <w:pPr>
              <w:spacing w:line="240" w:lineRule="auto"/>
              <w:rPr>
                <w:rFonts w:cs="Arial"/>
                <w:sz w:val="22"/>
                <w:szCs w:val="22"/>
              </w:rPr>
            </w:pPr>
            <w:r w:rsidRPr="00396A88">
              <w:rPr>
                <w:rFonts w:cs="Arial"/>
                <w:sz w:val="22"/>
                <w:szCs w:val="22"/>
              </w:rPr>
              <w:t>Email – PEC</w:t>
            </w:r>
          </w:p>
          <w:p w:rsidR="000F5066" w:rsidRPr="00396A88" w:rsidRDefault="000F5066" w:rsidP="00842C78">
            <w:pPr>
              <w:spacing w:line="240" w:lineRule="auto"/>
              <w:rPr>
                <w:rFonts w:cs="Arial"/>
                <w:b/>
                <w:sz w:val="8"/>
                <w:szCs w:val="8"/>
              </w:rPr>
            </w:pPr>
          </w:p>
        </w:tc>
        <w:tc>
          <w:tcPr>
            <w:tcW w:w="8905" w:type="dxa"/>
            <w:gridSpan w:val="11"/>
            <w:tcBorders>
              <w:top w:val="dotted" w:sz="4" w:space="0" w:color="auto"/>
              <w:left w:val="nil"/>
              <w:bottom w:val="dotted" w:sz="4" w:space="0" w:color="auto"/>
            </w:tcBorders>
            <w:shd w:val="clear" w:color="auto" w:fill="auto"/>
            <w:vAlign w:val="center"/>
          </w:tcPr>
          <w:p w:rsidR="000F5066" w:rsidRPr="00396A88" w:rsidRDefault="00B30ACC" w:rsidP="00842C78">
            <w:pPr>
              <w:spacing w:line="240" w:lineRule="auto"/>
              <w:jc w:val="center"/>
              <w:rPr>
                <w:rFonts w:cs="Arial"/>
                <w:b/>
                <w:sz w:val="8"/>
                <w:szCs w:val="8"/>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0F5066" w:rsidRPr="00396A88" w:rsidTr="00B30ACC">
        <w:tc>
          <w:tcPr>
            <w:tcW w:w="1368" w:type="dxa"/>
            <w:gridSpan w:val="3"/>
            <w:tcBorders>
              <w:top w:val="nil"/>
              <w:bottom w:val="nil"/>
              <w:right w:val="nil"/>
            </w:tcBorders>
            <w:shd w:val="clear" w:color="auto" w:fill="auto"/>
          </w:tcPr>
          <w:p w:rsidR="000F5066" w:rsidRPr="00396A88" w:rsidRDefault="000F5066" w:rsidP="00842C78">
            <w:pPr>
              <w:spacing w:line="240" w:lineRule="auto"/>
              <w:rPr>
                <w:rFonts w:cs="Arial"/>
                <w:sz w:val="22"/>
                <w:szCs w:val="22"/>
              </w:rPr>
            </w:pPr>
            <w:r w:rsidRPr="00396A88">
              <w:rPr>
                <w:rFonts w:cs="Arial"/>
                <w:sz w:val="22"/>
                <w:szCs w:val="22"/>
              </w:rPr>
              <w:t>Email</w:t>
            </w:r>
          </w:p>
        </w:tc>
        <w:tc>
          <w:tcPr>
            <w:tcW w:w="3683" w:type="dxa"/>
            <w:gridSpan w:val="5"/>
            <w:tcBorders>
              <w:top w:val="nil"/>
              <w:left w:val="nil"/>
              <w:bottom w:val="dotted" w:sz="4" w:space="0" w:color="auto"/>
              <w:right w:val="nil"/>
            </w:tcBorders>
            <w:shd w:val="clear" w:color="auto" w:fill="auto"/>
            <w:vAlign w:val="center"/>
          </w:tcPr>
          <w:p w:rsidR="000F5066" w:rsidRPr="00396A88" w:rsidRDefault="00B30ACC" w:rsidP="00842C78">
            <w:pPr>
              <w:spacing w:line="240" w:lineRule="auto"/>
              <w:rPr>
                <w:rFonts w:cs="Arial"/>
                <w:sz w:val="22"/>
                <w:szCs w:val="22"/>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c>
          <w:tcPr>
            <w:tcW w:w="1800" w:type="dxa"/>
            <w:gridSpan w:val="3"/>
            <w:tcBorders>
              <w:top w:val="nil"/>
              <w:left w:val="nil"/>
              <w:bottom w:val="dotted" w:sz="4" w:space="0" w:color="auto"/>
              <w:right w:val="nil"/>
            </w:tcBorders>
            <w:shd w:val="clear" w:color="auto" w:fill="auto"/>
            <w:vAlign w:val="center"/>
          </w:tcPr>
          <w:p w:rsidR="000F5066" w:rsidRPr="00396A88" w:rsidRDefault="000F5066" w:rsidP="00842C78">
            <w:pPr>
              <w:spacing w:line="240" w:lineRule="auto"/>
              <w:rPr>
                <w:rFonts w:cs="Arial"/>
                <w:sz w:val="22"/>
                <w:szCs w:val="22"/>
              </w:rPr>
            </w:pPr>
            <w:r w:rsidRPr="00396A88">
              <w:rPr>
                <w:rFonts w:cs="Arial"/>
                <w:sz w:val="22"/>
                <w:szCs w:val="22"/>
              </w:rPr>
              <w:t>Telefonnummer</w:t>
            </w:r>
          </w:p>
          <w:p w:rsidR="000F5066" w:rsidRPr="00396A88" w:rsidRDefault="000F5066" w:rsidP="00842C78">
            <w:pPr>
              <w:spacing w:line="240" w:lineRule="auto"/>
              <w:rPr>
                <w:rFonts w:cs="Arial"/>
                <w:sz w:val="22"/>
                <w:szCs w:val="22"/>
              </w:rPr>
            </w:pPr>
            <w:r w:rsidRPr="00396A88">
              <w:rPr>
                <w:rFonts w:cs="Arial"/>
                <w:sz w:val="22"/>
                <w:szCs w:val="22"/>
              </w:rPr>
              <w:t>Telefono</w:t>
            </w:r>
          </w:p>
        </w:tc>
        <w:tc>
          <w:tcPr>
            <w:tcW w:w="3602" w:type="dxa"/>
            <w:gridSpan w:val="4"/>
            <w:tcBorders>
              <w:top w:val="dotted" w:sz="4" w:space="0" w:color="auto"/>
              <w:left w:val="nil"/>
              <w:bottom w:val="dotted" w:sz="4" w:space="0" w:color="auto"/>
            </w:tcBorders>
            <w:shd w:val="clear" w:color="auto" w:fill="auto"/>
            <w:vAlign w:val="center"/>
          </w:tcPr>
          <w:p w:rsidR="000F5066" w:rsidRPr="00396A88" w:rsidRDefault="00B30ACC" w:rsidP="00842C78">
            <w:pPr>
              <w:spacing w:line="240" w:lineRule="auto"/>
              <w:jc w:val="center"/>
              <w:rPr>
                <w:rFonts w:cs="Arial"/>
                <w:b/>
                <w:sz w:val="8"/>
                <w:szCs w:val="8"/>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bl>
    <w:p w:rsidR="000F5066" w:rsidRDefault="000F5066" w:rsidP="000F5066">
      <w:pPr>
        <w:pStyle w:val="ThemadesSchreibens"/>
        <w:spacing w:line="240" w:lineRule="auto"/>
        <w:ind w:right="130"/>
        <w:rPr>
          <w:rFonts w:cs="Arial"/>
          <w:b w:val="0"/>
          <w:lang w:val="it-IT"/>
        </w:rPr>
      </w:pPr>
    </w:p>
    <w:tbl>
      <w:tblPr>
        <w:tblW w:w="1044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7"/>
        <w:gridCol w:w="104"/>
        <w:gridCol w:w="189"/>
        <w:gridCol w:w="68"/>
        <w:gridCol w:w="144"/>
        <w:gridCol w:w="1008"/>
        <w:gridCol w:w="334"/>
        <w:gridCol w:w="1179"/>
        <w:gridCol w:w="120"/>
        <w:gridCol w:w="51"/>
        <w:gridCol w:w="595"/>
        <w:gridCol w:w="421"/>
        <w:gridCol w:w="700"/>
        <w:gridCol w:w="1181"/>
        <w:gridCol w:w="138"/>
        <w:gridCol w:w="545"/>
        <w:gridCol w:w="10"/>
        <w:gridCol w:w="2306"/>
      </w:tblGrid>
      <w:tr w:rsidR="000F5066" w:rsidRPr="006E085E" w:rsidTr="00842C78">
        <w:trPr>
          <w:trHeight w:hRule="exact" w:val="310"/>
        </w:trPr>
        <w:tc>
          <w:tcPr>
            <w:tcW w:w="10440" w:type="dxa"/>
            <w:gridSpan w:val="18"/>
            <w:tcBorders>
              <w:top w:val="nil"/>
            </w:tcBorders>
            <w:shd w:val="clear" w:color="auto" w:fill="0C0C0C"/>
            <w:vAlign w:val="center"/>
          </w:tcPr>
          <w:p w:rsidR="000F5066" w:rsidRPr="006E085E" w:rsidRDefault="000F5066" w:rsidP="00842C78">
            <w:pPr>
              <w:spacing w:line="240" w:lineRule="auto"/>
              <w:rPr>
                <w:rFonts w:cs="Arial"/>
                <w:b/>
                <w:bCs/>
                <w:color w:val="FFFFFF"/>
                <w:sz w:val="22"/>
                <w:szCs w:val="22"/>
                <w:lang w:val="de-DE"/>
              </w:rPr>
            </w:pPr>
            <w:r w:rsidRPr="006E085E">
              <w:rPr>
                <w:rFonts w:cs="Arial"/>
                <w:b/>
                <w:color w:val="FFFFFF"/>
                <w:sz w:val="22"/>
                <w:szCs w:val="22"/>
                <w:highlight w:val="black"/>
                <w:lang w:val="de-DE"/>
              </w:rPr>
              <w:lastRenderedPageBreak/>
              <w:t xml:space="preserve">B. </w:t>
            </w:r>
            <w:r w:rsidRPr="006E085E">
              <w:rPr>
                <w:rFonts w:cs="Arial"/>
                <w:b/>
                <w:color w:val="FFFFFF"/>
                <w:sz w:val="22"/>
                <w:szCs w:val="22"/>
                <w:lang w:val="de-DE"/>
              </w:rPr>
              <w:t xml:space="preserve">Gesetzlicher </w:t>
            </w:r>
            <w:proofErr w:type="gramStart"/>
            <w:r w:rsidRPr="006E085E">
              <w:rPr>
                <w:rFonts w:cs="Arial"/>
                <w:b/>
                <w:color w:val="FFFFFF"/>
                <w:sz w:val="22"/>
                <w:szCs w:val="22"/>
                <w:lang w:val="de-DE"/>
              </w:rPr>
              <w:t>Vertreter  /</w:t>
            </w:r>
            <w:proofErr w:type="gramEnd"/>
            <w:r w:rsidRPr="006E085E">
              <w:rPr>
                <w:rFonts w:cs="Arial"/>
                <w:b/>
                <w:color w:val="FFFFFF"/>
                <w:sz w:val="22"/>
                <w:szCs w:val="22"/>
                <w:lang w:val="de-DE"/>
              </w:rPr>
              <w:t xml:space="preserve">  Rappresentante legale</w:t>
            </w:r>
          </w:p>
        </w:tc>
      </w:tr>
      <w:tr w:rsidR="000F5066" w:rsidRPr="00990AA4" w:rsidTr="00842C78">
        <w:trPr>
          <w:trHeight w:hRule="exact" w:val="539"/>
        </w:trPr>
        <w:tc>
          <w:tcPr>
            <w:tcW w:w="1440" w:type="dxa"/>
            <w:tcBorders>
              <w:top w:val="nil"/>
            </w:tcBorders>
            <w:vAlign w:val="center"/>
          </w:tcPr>
          <w:p w:rsidR="000F5066" w:rsidRPr="00990AA4" w:rsidRDefault="000F5066" w:rsidP="00842C78">
            <w:pPr>
              <w:spacing w:line="240" w:lineRule="auto"/>
              <w:rPr>
                <w:rFonts w:cs="Arial"/>
                <w:sz w:val="22"/>
                <w:szCs w:val="22"/>
              </w:rPr>
            </w:pPr>
            <w:r w:rsidRPr="00990AA4">
              <w:rPr>
                <w:rFonts w:cs="Arial"/>
                <w:sz w:val="22"/>
                <w:szCs w:val="22"/>
              </w:rPr>
              <w:t>Zuname</w:t>
            </w:r>
          </w:p>
          <w:p w:rsidR="000F5066" w:rsidRPr="00990AA4" w:rsidRDefault="000F5066" w:rsidP="00842C78">
            <w:pPr>
              <w:spacing w:line="240" w:lineRule="auto"/>
              <w:rPr>
                <w:rFonts w:cs="Arial"/>
                <w:sz w:val="22"/>
                <w:szCs w:val="22"/>
              </w:rPr>
            </w:pPr>
            <w:r w:rsidRPr="00990AA4">
              <w:rPr>
                <w:rFonts w:cs="Arial"/>
                <w:sz w:val="22"/>
                <w:szCs w:val="22"/>
              </w:rPr>
              <w:t>Cognome</w:t>
            </w:r>
          </w:p>
        </w:tc>
        <w:tc>
          <w:tcPr>
            <w:tcW w:w="3420" w:type="dxa"/>
            <w:gridSpan w:val="9"/>
            <w:tcBorders>
              <w:top w:val="nil"/>
              <w:bottom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c>
          <w:tcPr>
            <w:tcW w:w="1080" w:type="dxa"/>
            <w:gridSpan w:val="2"/>
            <w:tcBorders>
              <w:top w:val="nil"/>
            </w:tcBorders>
            <w:vAlign w:val="center"/>
          </w:tcPr>
          <w:p w:rsidR="000F5066" w:rsidRPr="00990AA4" w:rsidRDefault="000F5066" w:rsidP="00842C78">
            <w:pPr>
              <w:spacing w:line="240" w:lineRule="auto"/>
              <w:rPr>
                <w:rFonts w:cs="Arial"/>
                <w:sz w:val="22"/>
                <w:szCs w:val="22"/>
              </w:rPr>
            </w:pPr>
            <w:r w:rsidRPr="00990AA4">
              <w:rPr>
                <w:rFonts w:cs="Arial"/>
                <w:sz w:val="22"/>
                <w:szCs w:val="22"/>
              </w:rPr>
              <w:t>Vorname</w:t>
            </w:r>
          </w:p>
          <w:p w:rsidR="000F5066" w:rsidRPr="00990AA4" w:rsidRDefault="000F5066" w:rsidP="00842C78">
            <w:pPr>
              <w:spacing w:line="240" w:lineRule="auto"/>
              <w:rPr>
                <w:rFonts w:cs="Arial"/>
              </w:rPr>
            </w:pPr>
            <w:r w:rsidRPr="00990AA4">
              <w:rPr>
                <w:rFonts w:cs="Arial"/>
                <w:sz w:val="22"/>
                <w:szCs w:val="22"/>
              </w:rPr>
              <w:t>nome</w:t>
            </w:r>
          </w:p>
        </w:tc>
        <w:tc>
          <w:tcPr>
            <w:tcW w:w="4500" w:type="dxa"/>
            <w:gridSpan w:val="6"/>
            <w:tcBorders>
              <w:top w:val="nil"/>
              <w:bottom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219"/>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0F5066" w:rsidRPr="00990AA4" w:rsidTr="00B30ACC">
        <w:trPr>
          <w:trHeight w:hRule="exact" w:val="539"/>
        </w:trPr>
        <w:tc>
          <w:tcPr>
            <w:tcW w:w="1552" w:type="dxa"/>
            <w:gridSpan w:val="2"/>
            <w:tcBorders>
              <w:bottom w:val="nil"/>
            </w:tcBorders>
            <w:vAlign w:val="bottom"/>
          </w:tcPr>
          <w:p w:rsidR="000F5066" w:rsidRPr="00990AA4" w:rsidRDefault="000F5066" w:rsidP="00842C78">
            <w:pPr>
              <w:spacing w:line="240" w:lineRule="auto"/>
              <w:rPr>
                <w:rFonts w:cs="Arial"/>
                <w:sz w:val="22"/>
                <w:szCs w:val="22"/>
              </w:rPr>
            </w:pPr>
            <w:r w:rsidRPr="00990AA4">
              <w:rPr>
                <w:rFonts w:cs="Arial"/>
                <w:sz w:val="22"/>
                <w:szCs w:val="22"/>
              </w:rPr>
              <w:t>geboren</w:t>
            </w:r>
            <w:r w:rsidRPr="00990AA4">
              <w:rPr>
                <w:rFonts w:cs="Arial"/>
              </w:rPr>
              <w:t xml:space="preserve"> </w:t>
            </w:r>
            <w:r w:rsidRPr="00990AA4">
              <w:rPr>
                <w:rFonts w:cs="Arial"/>
                <w:sz w:val="22"/>
                <w:szCs w:val="22"/>
              </w:rPr>
              <w:t>am</w:t>
            </w:r>
          </w:p>
          <w:p w:rsidR="000F5066" w:rsidRPr="00990AA4" w:rsidRDefault="000F5066" w:rsidP="00842C78">
            <w:pPr>
              <w:spacing w:line="240" w:lineRule="auto"/>
              <w:rPr>
                <w:rFonts w:cs="Arial"/>
              </w:rPr>
            </w:pPr>
            <w:r w:rsidRPr="00990AA4">
              <w:rPr>
                <w:rFonts w:cs="Arial"/>
                <w:sz w:val="22"/>
                <w:szCs w:val="22"/>
              </w:rPr>
              <w:t>nato/a il</w:t>
            </w:r>
          </w:p>
        </w:tc>
        <w:tc>
          <w:tcPr>
            <w:tcW w:w="3254" w:type="dxa"/>
            <w:gridSpan w:val="7"/>
            <w:tcBorders>
              <w:top w:val="nil"/>
              <w:bottom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3"/>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c>
          <w:tcPr>
            <w:tcW w:w="684" w:type="dxa"/>
            <w:gridSpan w:val="2"/>
            <w:vAlign w:val="center"/>
          </w:tcPr>
          <w:p w:rsidR="000F5066" w:rsidRPr="00990AA4" w:rsidRDefault="000F5066" w:rsidP="00842C78">
            <w:pPr>
              <w:spacing w:line="240" w:lineRule="auto"/>
              <w:jc w:val="right"/>
              <w:rPr>
                <w:rFonts w:cs="Arial"/>
                <w:sz w:val="22"/>
                <w:szCs w:val="22"/>
              </w:rPr>
            </w:pPr>
            <w:r w:rsidRPr="00990AA4">
              <w:rPr>
                <w:rFonts w:cs="Arial"/>
                <w:sz w:val="22"/>
                <w:szCs w:val="22"/>
              </w:rPr>
              <w:t>in</w:t>
            </w:r>
          </w:p>
          <w:p w:rsidR="000F5066" w:rsidRPr="00990AA4" w:rsidRDefault="000F5066" w:rsidP="00842C78">
            <w:pPr>
              <w:spacing w:line="240" w:lineRule="auto"/>
              <w:jc w:val="right"/>
              <w:rPr>
                <w:rFonts w:cs="Arial"/>
              </w:rPr>
            </w:pPr>
            <w:r w:rsidRPr="00990AA4">
              <w:rPr>
                <w:rFonts w:cs="Arial"/>
                <w:sz w:val="22"/>
                <w:szCs w:val="22"/>
              </w:rPr>
              <w:t>a</w:t>
            </w:r>
          </w:p>
        </w:tc>
        <w:tc>
          <w:tcPr>
            <w:tcW w:w="4950" w:type="dxa"/>
            <w:gridSpan w:val="7"/>
            <w:tcBorders>
              <w:top w:val="nil"/>
              <w:bottom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4"/>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0F5066" w:rsidRPr="00990AA4" w:rsidTr="00B30ACC">
        <w:trPr>
          <w:trHeight w:hRule="exact" w:val="539"/>
        </w:trPr>
        <w:tc>
          <w:tcPr>
            <w:tcW w:w="3060" w:type="dxa"/>
            <w:gridSpan w:val="6"/>
            <w:tcBorders>
              <w:top w:val="nil"/>
              <w:bottom w:val="nil"/>
            </w:tcBorders>
          </w:tcPr>
          <w:p w:rsidR="000F5066" w:rsidRPr="00990AA4" w:rsidRDefault="000F5066" w:rsidP="00842C78">
            <w:pPr>
              <w:spacing w:line="240" w:lineRule="auto"/>
              <w:rPr>
                <w:rFonts w:cs="Arial"/>
                <w:sz w:val="22"/>
                <w:szCs w:val="22"/>
              </w:rPr>
            </w:pPr>
            <w:r>
              <w:rPr>
                <w:rFonts w:cs="Arial"/>
                <w:sz w:val="22"/>
                <w:szCs w:val="22"/>
              </w:rPr>
              <w:t>W</w:t>
            </w:r>
            <w:r w:rsidRPr="00990AA4">
              <w:rPr>
                <w:rFonts w:cs="Arial"/>
                <w:sz w:val="22"/>
                <w:szCs w:val="22"/>
              </w:rPr>
              <w:t>ohnhaft in der Gemeinde</w:t>
            </w:r>
          </w:p>
          <w:p w:rsidR="000F5066" w:rsidRPr="00990AA4" w:rsidRDefault="000F5066" w:rsidP="00842C78">
            <w:pPr>
              <w:spacing w:line="240" w:lineRule="auto"/>
              <w:rPr>
                <w:rFonts w:cs="Arial"/>
                <w:sz w:val="22"/>
                <w:szCs w:val="22"/>
              </w:rPr>
            </w:pPr>
            <w:r w:rsidRPr="00990AA4">
              <w:rPr>
                <w:rFonts w:cs="Arial"/>
                <w:sz w:val="22"/>
                <w:szCs w:val="22"/>
              </w:rPr>
              <w:t>residente nel comune di</w:t>
            </w:r>
          </w:p>
        </w:tc>
        <w:tc>
          <w:tcPr>
            <w:tcW w:w="4680" w:type="dxa"/>
            <w:gridSpan w:val="8"/>
            <w:tcBorders>
              <w:top w:val="nil"/>
              <w:bottom w:val="dotted" w:sz="4" w:space="0" w:color="auto"/>
            </w:tcBorders>
          </w:tcPr>
          <w:p w:rsidR="000F5066" w:rsidRPr="00990AA4" w:rsidRDefault="000F5066" w:rsidP="00842C78">
            <w:pPr>
              <w:spacing w:line="240" w:lineRule="auto"/>
              <w:rPr>
                <w:rFonts w:cs="Arial"/>
                <w:sz w:val="22"/>
                <w:szCs w:val="22"/>
              </w:rPr>
            </w:pPr>
          </w:p>
        </w:tc>
        <w:tc>
          <w:tcPr>
            <w:tcW w:w="720" w:type="dxa"/>
            <w:gridSpan w:val="2"/>
            <w:tcBorders>
              <w:top w:val="nil"/>
              <w:bottom w:val="nil"/>
            </w:tcBorders>
            <w:vAlign w:val="bottom"/>
          </w:tcPr>
          <w:p w:rsidR="000F5066" w:rsidRDefault="000F5066" w:rsidP="00842C78">
            <w:pPr>
              <w:spacing w:line="240" w:lineRule="auto"/>
              <w:rPr>
                <w:rFonts w:cs="Arial"/>
                <w:sz w:val="22"/>
                <w:szCs w:val="22"/>
              </w:rPr>
            </w:pPr>
            <w:r>
              <w:rPr>
                <w:rFonts w:cs="Arial"/>
                <w:sz w:val="22"/>
                <w:szCs w:val="22"/>
              </w:rPr>
              <w:t>PLZ</w:t>
            </w:r>
          </w:p>
          <w:p w:rsidR="000F5066" w:rsidRPr="00990AA4" w:rsidRDefault="000F5066" w:rsidP="00842C78">
            <w:pPr>
              <w:spacing w:line="240" w:lineRule="auto"/>
              <w:rPr>
                <w:rFonts w:cs="Arial"/>
                <w:sz w:val="22"/>
                <w:szCs w:val="22"/>
              </w:rPr>
            </w:pPr>
            <w:r>
              <w:rPr>
                <w:rFonts w:cs="Arial"/>
                <w:sz w:val="22"/>
                <w:szCs w:val="22"/>
              </w:rPr>
              <w:t>CAP</w:t>
            </w:r>
          </w:p>
        </w:tc>
        <w:tc>
          <w:tcPr>
            <w:tcW w:w="1980" w:type="dxa"/>
            <w:gridSpan w:val="2"/>
            <w:tcBorders>
              <w:top w:val="nil"/>
              <w:bottom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83"/>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0F5066" w:rsidRPr="00990AA4" w:rsidTr="00B30ACC">
        <w:trPr>
          <w:trHeight w:hRule="exact" w:val="539"/>
        </w:trPr>
        <w:tc>
          <w:tcPr>
            <w:tcW w:w="1827" w:type="dxa"/>
            <w:gridSpan w:val="4"/>
            <w:tcBorders>
              <w:top w:val="nil"/>
              <w:bottom w:val="nil"/>
            </w:tcBorders>
            <w:vAlign w:val="center"/>
          </w:tcPr>
          <w:p w:rsidR="000F5066" w:rsidRPr="00990AA4" w:rsidRDefault="000F5066" w:rsidP="00842C78">
            <w:pPr>
              <w:spacing w:line="240" w:lineRule="auto"/>
              <w:rPr>
                <w:rFonts w:cs="Arial"/>
                <w:sz w:val="22"/>
                <w:szCs w:val="22"/>
              </w:rPr>
            </w:pPr>
            <w:r>
              <w:rPr>
                <w:rFonts w:cs="Arial"/>
                <w:sz w:val="22"/>
                <w:szCs w:val="22"/>
              </w:rPr>
              <w:t>Str.</w:t>
            </w:r>
          </w:p>
          <w:p w:rsidR="000F5066" w:rsidRPr="00990AA4" w:rsidRDefault="000F5066" w:rsidP="00842C78">
            <w:pPr>
              <w:spacing w:line="240" w:lineRule="auto"/>
              <w:rPr>
                <w:rFonts w:cs="Arial"/>
              </w:rPr>
            </w:pPr>
            <w:r w:rsidRPr="00990AA4">
              <w:rPr>
                <w:rFonts w:cs="Arial"/>
                <w:sz w:val="22"/>
                <w:szCs w:val="22"/>
              </w:rPr>
              <w:t>via</w:t>
            </w:r>
          </w:p>
        </w:tc>
        <w:tc>
          <w:tcPr>
            <w:tcW w:w="6273" w:type="dxa"/>
            <w:gridSpan w:val="11"/>
            <w:tcBorders>
              <w:top w:val="nil"/>
              <w:bottom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223"/>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c>
          <w:tcPr>
            <w:tcW w:w="585" w:type="dxa"/>
            <w:gridSpan w:val="2"/>
            <w:tcBorders>
              <w:top w:val="nil"/>
              <w:bottom w:val="nil"/>
            </w:tcBorders>
          </w:tcPr>
          <w:p w:rsidR="000F5066" w:rsidRPr="00990AA4" w:rsidRDefault="000F5066" w:rsidP="00842C78">
            <w:pPr>
              <w:spacing w:line="240" w:lineRule="auto"/>
              <w:rPr>
                <w:rFonts w:cs="Arial"/>
              </w:rPr>
            </w:pPr>
            <w:r w:rsidRPr="00990AA4">
              <w:rPr>
                <w:rFonts w:cs="Arial"/>
                <w:sz w:val="22"/>
                <w:szCs w:val="22"/>
              </w:rPr>
              <w:t>Nr</w:t>
            </w:r>
            <w:r w:rsidRPr="00990AA4">
              <w:rPr>
                <w:rFonts w:cs="Arial"/>
              </w:rPr>
              <w:t>.</w:t>
            </w:r>
          </w:p>
          <w:p w:rsidR="000F5066" w:rsidRPr="00990AA4" w:rsidRDefault="000F5066" w:rsidP="00842C78">
            <w:pPr>
              <w:spacing w:line="240" w:lineRule="auto"/>
              <w:rPr>
                <w:rFonts w:cs="Arial"/>
              </w:rPr>
            </w:pPr>
            <w:r w:rsidRPr="00990AA4">
              <w:rPr>
                <w:rFonts w:cs="Arial"/>
              </w:rPr>
              <w:t>n.</w:t>
            </w:r>
          </w:p>
        </w:tc>
        <w:tc>
          <w:tcPr>
            <w:tcW w:w="1755" w:type="dxa"/>
            <w:tcBorders>
              <w:top w:val="nil"/>
              <w:bottom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212"/>
                  <w:enabled/>
                  <w:calcOnExit w:val="0"/>
                  <w:textInput>
                    <w:type w:val="number"/>
                    <w:maxLength w:val="5"/>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0F5066" w:rsidRPr="00990AA4" w:rsidTr="00B30ACC">
        <w:trPr>
          <w:trHeight w:hRule="exact" w:val="562"/>
        </w:trPr>
        <w:tc>
          <w:tcPr>
            <w:tcW w:w="1980" w:type="dxa"/>
            <w:gridSpan w:val="5"/>
            <w:tcBorders>
              <w:top w:val="nil"/>
              <w:bottom w:val="nil"/>
            </w:tcBorders>
            <w:vAlign w:val="center"/>
          </w:tcPr>
          <w:p w:rsidR="000F5066" w:rsidRPr="00990AA4" w:rsidRDefault="000F5066" w:rsidP="00842C78">
            <w:pPr>
              <w:spacing w:line="240" w:lineRule="auto"/>
              <w:rPr>
                <w:rFonts w:cs="Arial"/>
                <w:sz w:val="22"/>
                <w:szCs w:val="22"/>
              </w:rPr>
            </w:pPr>
            <w:r w:rsidRPr="00990AA4">
              <w:rPr>
                <w:rFonts w:cs="Arial"/>
                <w:sz w:val="22"/>
                <w:szCs w:val="22"/>
              </w:rPr>
              <w:t>Steuernummer</w:t>
            </w:r>
          </w:p>
          <w:p w:rsidR="000F5066" w:rsidRPr="00990AA4" w:rsidRDefault="000F5066" w:rsidP="00842C78">
            <w:pPr>
              <w:spacing w:line="240" w:lineRule="auto"/>
              <w:rPr>
                <w:rFonts w:cs="Arial"/>
                <w:sz w:val="22"/>
                <w:szCs w:val="22"/>
              </w:rPr>
            </w:pPr>
            <w:r>
              <w:rPr>
                <w:rFonts w:cs="Arial"/>
                <w:sz w:val="22"/>
                <w:szCs w:val="22"/>
              </w:rPr>
              <w:t>codice fiscale</w:t>
            </w:r>
          </w:p>
        </w:tc>
        <w:tc>
          <w:tcPr>
            <w:tcW w:w="8460" w:type="dxa"/>
            <w:gridSpan w:val="13"/>
            <w:tcBorders>
              <w:top w:val="nil"/>
              <w:bottom w:val="dotted" w:sz="4" w:space="0" w:color="auto"/>
            </w:tcBorders>
            <w:vAlign w:val="center"/>
          </w:tcPr>
          <w:p w:rsidR="000F5066" w:rsidRPr="00990AA4" w:rsidRDefault="00B30ACC" w:rsidP="00842C78">
            <w:pPr>
              <w:spacing w:line="240" w:lineRule="auto"/>
              <w:rPr>
                <w:rFonts w:cs="Arial"/>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0F5066" w:rsidRPr="001323CB" w:rsidTr="00B30ACC">
        <w:trPr>
          <w:trHeight w:val="694"/>
        </w:trPr>
        <w:tc>
          <w:tcPr>
            <w:tcW w:w="1755" w:type="dxa"/>
            <w:gridSpan w:val="3"/>
            <w:tcBorders>
              <w:top w:val="nil"/>
              <w:left w:val="single" w:sz="4" w:space="0" w:color="auto"/>
              <w:bottom w:val="nil"/>
            </w:tcBorders>
            <w:vAlign w:val="bottom"/>
          </w:tcPr>
          <w:p w:rsidR="000F5066" w:rsidRPr="001323CB" w:rsidRDefault="000F5066" w:rsidP="00842C78">
            <w:pPr>
              <w:spacing w:line="240" w:lineRule="auto"/>
              <w:rPr>
                <w:rFonts w:cs="Arial"/>
                <w:sz w:val="20"/>
                <w:szCs w:val="20"/>
                <w:lang w:val="de-DE"/>
              </w:rPr>
            </w:pPr>
            <w:r w:rsidRPr="001323CB">
              <w:rPr>
                <w:rFonts w:cs="Arial"/>
                <w:sz w:val="20"/>
                <w:szCs w:val="20"/>
                <w:lang w:val="de-DE"/>
              </w:rPr>
              <w:t>Tel./ Handy</w:t>
            </w:r>
          </w:p>
          <w:p w:rsidR="000F5066" w:rsidRPr="001323CB" w:rsidRDefault="000F5066" w:rsidP="00842C78">
            <w:pPr>
              <w:spacing w:line="240" w:lineRule="auto"/>
              <w:rPr>
                <w:rFonts w:cs="Arial"/>
                <w:sz w:val="20"/>
                <w:szCs w:val="20"/>
                <w:lang w:val="de-DE"/>
              </w:rPr>
            </w:pPr>
            <w:r w:rsidRPr="001323CB">
              <w:rPr>
                <w:rFonts w:cs="Arial"/>
                <w:sz w:val="20"/>
                <w:szCs w:val="20"/>
                <w:lang w:val="de-DE"/>
              </w:rPr>
              <w:t>Tel./ cell.</w:t>
            </w:r>
          </w:p>
        </w:tc>
        <w:tc>
          <w:tcPr>
            <w:tcW w:w="1663" w:type="dxa"/>
            <w:gridSpan w:val="4"/>
            <w:tcBorders>
              <w:top w:val="dotted" w:sz="4" w:space="0" w:color="auto"/>
              <w:bottom w:val="dotted" w:sz="4" w:space="0" w:color="auto"/>
            </w:tcBorders>
            <w:vAlign w:val="center"/>
          </w:tcPr>
          <w:p w:rsidR="000F5066" w:rsidRPr="001323CB" w:rsidRDefault="00B30ACC" w:rsidP="00842C78">
            <w:pPr>
              <w:spacing w:line="240" w:lineRule="auto"/>
              <w:rPr>
                <w:rFonts w:cs="Arial"/>
                <w:sz w:val="20"/>
                <w:szCs w:val="20"/>
                <w:lang w:val="de-DE"/>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c>
          <w:tcPr>
            <w:tcW w:w="1259" w:type="dxa"/>
            <w:tcBorders>
              <w:top w:val="nil"/>
              <w:bottom w:val="nil"/>
            </w:tcBorders>
            <w:vAlign w:val="bottom"/>
          </w:tcPr>
          <w:p w:rsidR="000F5066" w:rsidRPr="001323CB" w:rsidRDefault="000F5066" w:rsidP="00842C78">
            <w:pPr>
              <w:spacing w:line="240" w:lineRule="auto"/>
              <w:rPr>
                <w:rFonts w:cs="Arial"/>
                <w:sz w:val="20"/>
                <w:szCs w:val="20"/>
                <w:lang w:val="de-DE"/>
              </w:rPr>
            </w:pPr>
            <w:r w:rsidRPr="001323CB">
              <w:rPr>
                <w:rFonts w:cs="Arial"/>
                <w:sz w:val="20"/>
                <w:szCs w:val="20"/>
                <w:lang w:val="de-DE"/>
              </w:rPr>
              <w:t>Fax</w:t>
            </w:r>
          </w:p>
        </w:tc>
        <w:tc>
          <w:tcPr>
            <w:tcW w:w="2017" w:type="dxa"/>
            <w:gridSpan w:val="5"/>
            <w:tcBorders>
              <w:top w:val="nil"/>
              <w:bottom w:val="dotted" w:sz="4" w:space="0" w:color="auto"/>
            </w:tcBorders>
            <w:vAlign w:val="center"/>
          </w:tcPr>
          <w:p w:rsidR="000F5066" w:rsidRPr="001323CB" w:rsidRDefault="00B30ACC" w:rsidP="00842C78">
            <w:pPr>
              <w:spacing w:line="240" w:lineRule="auto"/>
              <w:rPr>
                <w:rFonts w:cs="Arial"/>
                <w:sz w:val="20"/>
                <w:szCs w:val="20"/>
                <w:lang w:val="de-DE"/>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c>
          <w:tcPr>
            <w:tcW w:w="1261" w:type="dxa"/>
            <w:tcBorders>
              <w:top w:val="nil"/>
              <w:bottom w:val="nil"/>
            </w:tcBorders>
            <w:vAlign w:val="bottom"/>
          </w:tcPr>
          <w:p w:rsidR="000F5066" w:rsidRPr="001323CB" w:rsidRDefault="000F5066" w:rsidP="00842C78">
            <w:pPr>
              <w:spacing w:line="240" w:lineRule="auto"/>
              <w:rPr>
                <w:rFonts w:cs="Arial"/>
                <w:sz w:val="20"/>
                <w:szCs w:val="20"/>
                <w:lang w:val="de-DE"/>
              </w:rPr>
            </w:pPr>
            <w:r w:rsidRPr="001323CB">
              <w:rPr>
                <w:rFonts w:cs="Arial"/>
                <w:sz w:val="20"/>
                <w:szCs w:val="20"/>
                <w:lang w:val="de-DE"/>
              </w:rPr>
              <w:t>E-mail</w:t>
            </w:r>
          </w:p>
        </w:tc>
        <w:tc>
          <w:tcPr>
            <w:tcW w:w="3204" w:type="dxa"/>
            <w:gridSpan w:val="4"/>
            <w:tcBorders>
              <w:top w:val="nil"/>
              <w:bottom w:val="dotted" w:sz="4" w:space="0" w:color="auto"/>
            </w:tcBorders>
            <w:vAlign w:val="center"/>
          </w:tcPr>
          <w:p w:rsidR="000F5066" w:rsidRPr="001323CB" w:rsidRDefault="00B30ACC" w:rsidP="00842C78">
            <w:pPr>
              <w:spacing w:line="240" w:lineRule="auto"/>
              <w:rPr>
                <w:rFonts w:cs="Arial"/>
                <w:sz w:val="20"/>
                <w:szCs w:val="20"/>
                <w:lang w:val="de-DE"/>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bl>
    <w:p w:rsidR="000F5066" w:rsidRDefault="000F5066" w:rsidP="000F5066">
      <w:pPr>
        <w:spacing w:line="240" w:lineRule="auto"/>
      </w:pPr>
    </w:p>
    <w:p w:rsidR="000F5066" w:rsidRDefault="000F5066" w:rsidP="000F5066">
      <w:pPr>
        <w:spacing w:line="240" w:lineRule="auto"/>
      </w:pPr>
    </w:p>
    <w:tbl>
      <w:tblPr>
        <w:tblW w:w="1044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91"/>
        <w:gridCol w:w="302"/>
        <w:gridCol w:w="302"/>
        <w:gridCol w:w="46"/>
        <w:gridCol w:w="19"/>
        <w:gridCol w:w="238"/>
        <w:gridCol w:w="302"/>
        <w:gridCol w:w="303"/>
        <w:gridCol w:w="302"/>
        <w:gridCol w:w="303"/>
        <w:gridCol w:w="302"/>
        <w:gridCol w:w="303"/>
        <w:gridCol w:w="302"/>
        <w:gridCol w:w="302"/>
        <w:gridCol w:w="302"/>
        <w:gridCol w:w="262"/>
        <w:gridCol w:w="25"/>
        <w:gridCol w:w="16"/>
        <w:gridCol w:w="302"/>
        <w:gridCol w:w="303"/>
        <w:gridCol w:w="302"/>
        <w:gridCol w:w="303"/>
        <w:gridCol w:w="302"/>
        <w:gridCol w:w="303"/>
        <w:gridCol w:w="302"/>
        <w:gridCol w:w="156"/>
        <w:gridCol w:w="147"/>
        <w:gridCol w:w="302"/>
        <w:gridCol w:w="302"/>
        <w:gridCol w:w="303"/>
        <w:gridCol w:w="302"/>
        <w:gridCol w:w="303"/>
        <w:gridCol w:w="302"/>
        <w:gridCol w:w="784"/>
      </w:tblGrid>
      <w:tr w:rsidR="000F5066" w:rsidRPr="00990AA4" w:rsidTr="00842C78">
        <w:trPr>
          <w:trHeight w:val="349"/>
        </w:trPr>
        <w:tc>
          <w:tcPr>
            <w:tcW w:w="10440" w:type="dxa"/>
            <w:gridSpan w:val="34"/>
            <w:tcBorders>
              <w:top w:val="nil"/>
              <w:bottom w:val="nil"/>
            </w:tcBorders>
            <w:shd w:val="clear" w:color="auto" w:fill="0C0C0C"/>
            <w:vAlign w:val="center"/>
          </w:tcPr>
          <w:p w:rsidR="000F5066" w:rsidRPr="00990AA4" w:rsidRDefault="000F5066" w:rsidP="00842C78">
            <w:pPr>
              <w:spacing w:line="240" w:lineRule="auto"/>
              <w:rPr>
                <w:rFonts w:cs="Arial"/>
                <w:b/>
                <w:bCs/>
                <w:color w:val="FFFFFF"/>
                <w:sz w:val="22"/>
                <w:szCs w:val="22"/>
              </w:rPr>
            </w:pPr>
            <w:r>
              <w:rPr>
                <w:rFonts w:cs="Arial"/>
                <w:b/>
                <w:color w:val="FFFFFF"/>
                <w:sz w:val="22"/>
                <w:szCs w:val="22"/>
                <w:highlight w:val="black"/>
              </w:rPr>
              <w:t xml:space="preserve">C. </w:t>
            </w:r>
            <w:proofErr w:type="gramStart"/>
            <w:r>
              <w:rPr>
                <w:rFonts w:cs="Arial"/>
                <w:b/>
                <w:color w:val="FFFFFF"/>
                <w:sz w:val="22"/>
                <w:szCs w:val="22"/>
                <w:highlight w:val="black"/>
              </w:rPr>
              <w:t>Bankdaten  /</w:t>
            </w:r>
            <w:proofErr w:type="gramEnd"/>
            <w:r>
              <w:rPr>
                <w:rFonts w:cs="Arial"/>
                <w:b/>
                <w:color w:val="FFFFFF"/>
                <w:sz w:val="22"/>
                <w:szCs w:val="22"/>
                <w:highlight w:val="black"/>
              </w:rPr>
              <w:t xml:space="preserve">  Estremi di pagamento</w:t>
            </w:r>
            <w:r>
              <w:rPr>
                <w:rFonts w:cs="Arial"/>
                <w:b/>
                <w:color w:val="FFFFFF"/>
                <w:sz w:val="22"/>
                <w:szCs w:val="22"/>
              </w:rPr>
              <w:t xml:space="preserve"> </w:t>
            </w:r>
          </w:p>
        </w:tc>
      </w:tr>
      <w:tr w:rsidR="000F5066" w:rsidRPr="00990AA4" w:rsidTr="00842C78">
        <w:trPr>
          <w:trHeight w:val="714"/>
        </w:trPr>
        <w:tc>
          <w:tcPr>
            <w:tcW w:w="2160" w:type="dxa"/>
            <w:gridSpan w:val="5"/>
            <w:tcBorders>
              <w:top w:val="nil"/>
              <w:bottom w:val="nil"/>
            </w:tcBorders>
            <w:vAlign w:val="center"/>
          </w:tcPr>
          <w:p w:rsidR="000F5066" w:rsidRPr="00990AA4" w:rsidRDefault="000F5066" w:rsidP="00842C78">
            <w:pPr>
              <w:spacing w:line="240" w:lineRule="auto"/>
              <w:rPr>
                <w:rFonts w:cs="Arial"/>
                <w:sz w:val="22"/>
                <w:szCs w:val="22"/>
              </w:rPr>
            </w:pPr>
            <w:r w:rsidRPr="00990AA4">
              <w:rPr>
                <w:rFonts w:cs="Arial"/>
                <w:sz w:val="22"/>
                <w:szCs w:val="22"/>
              </w:rPr>
              <w:t>Bankinstitut:</w:t>
            </w:r>
          </w:p>
          <w:p w:rsidR="000F5066" w:rsidRPr="00990AA4" w:rsidRDefault="000F5066" w:rsidP="00842C78">
            <w:pPr>
              <w:spacing w:line="240" w:lineRule="auto"/>
              <w:rPr>
                <w:rFonts w:cs="Arial"/>
              </w:rPr>
            </w:pPr>
            <w:r w:rsidRPr="00990AA4">
              <w:rPr>
                <w:rFonts w:cs="Arial"/>
                <w:sz w:val="22"/>
                <w:szCs w:val="22"/>
              </w:rPr>
              <w:t>Istituto di credito:</w:t>
            </w:r>
          </w:p>
        </w:tc>
        <w:tc>
          <w:tcPr>
            <w:tcW w:w="8280" w:type="dxa"/>
            <w:gridSpan w:val="29"/>
            <w:tcBorders>
              <w:top w:val="nil"/>
              <w:bottom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2"/>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0F5066" w:rsidRPr="00990AA4" w:rsidTr="00842C78">
        <w:trPr>
          <w:trHeight w:val="696"/>
        </w:trPr>
        <w:tc>
          <w:tcPr>
            <w:tcW w:w="2160" w:type="dxa"/>
            <w:gridSpan w:val="5"/>
            <w:tcBorders>
              <w:top w:val="nil"/>
              <w:bottom w:val="nil"/>
            </w:tcBorders>
            <w:vAlign w:val="center"/>
          </w:tcPr>
          <w:p w:rsidR="000F5066" w:rsidRPr="00990AA4" w:rsidRDefault="000F5066" w:rsidP="00842C78">
            <w:pPr>
              <w:spacing w:line="240" w:lineRule="auto"/>
              <w:rPr>
                <w:rFonts w:cs="Arial"/>
                <w:sz w:val="22"/>
                <w:szCs w:val="22"/>
              </w:rPr>
            </w:pPr>
            <w:r w:rsidRPr="00990AA4">
              <w:rPr>
                <w:rFonts w:cs="Arial"/>
                <w:sz w:val="22"/>
                <w:szCs w:val="22"/>
              </w:rPr>
              <w:t>Filiale</w:t>
            </w:r>
          </w:p>
          <w:p w:rsidR="000F5066" w:rsidRPr="00990AA4" w:rsidRDefault="000F5066" w:rsidP="00842C78">
            <w:pPr>
              <w:spacing w:line="240" w:lineRule="auto"/>
              <w:rPr>
                <w:rFonts w:cs="Arial"/>
                <w:bCs/>
              </w:rPr>
            </w:pPr>
            <w:r w:rsidRPr="00990AA4">
              <w:rPr>
                <w:rFonts w:cs="Arial"/>
                <w:sz w:val="22"/>
                <w:szCs w:val="22"/>
              </w:rPr>
              <w:t>Agenzia</w:t>
            </w:r>
          </w:p>
        </w:tc>
        <w:tc>
          <w:tcPr>
            <w:tcW w:w="8280" w:type="dxa"/>
            <w:gridSpan w:val="29"/>
            <w:tcBorders>
              <w:top w:val="nil"/>
              <w:bottom w:val="dotted" w:sz="4" w:space="0" w:color="auto"/>
            </w:tcBorders>
            <w:vAlign w:val="center"/>
          </w:tcPr>
          <w:p w:rsidR="000F5066" w:rsidRPr="00990AA4" w:rsidRDefault="000F5066" w:rsidP="00842C78">
            <w:pPr>
              <w:spacing w:line="240" w:lineRule="auto"/>
              <w:rPr>
                <w:rFonts w:cs="Arial"/>
              </w:rPr>
            </w:pPr>
            <w:r w:rsidRPr="00990AA4">
              <w:rPr>
                <w:rFonts w:cs="Arial"/>
                <w:bCs/>
              </w:rPr>
              <w:fldChar w:fldCharType="begin">
                <w:ffData>
                  <w:name w:val="Text185"/>
                  <w:enabled/>
                  <w:calcOnExit w:val="0"/>
                  <w:textInput/>
                </w:ffData>
              </w:fldChar>
            </w:r>
            <w:r w:rsidRPr="00990AA4">
              <w:rPr>
                <w:rFonts w:cs="Arial"/>
                <w:bCs/>
              </w:rPr>
              <w:instrText xml:space="preserve"> FORMTEXT </w:instrText>
            </w:r>
            <w:r w:rsidRPr="00990AA4">
              <w:rPr>
                <w:rFonts w:cs="Arial"/>
                <w:bCs/>
              </w:rPr>
            </w:r>
            <w:r w:rsidRPr="00990AA4">
              <w:rPr>
                <w:rFonts w:cs="Arial"/>
                <w:bCs/>
              </w:rPr>
              <w:fldChar w:fldCharType="separate"/>
            </w:r>
            <w:r w:rsidRPr="00990AA4">
              <w:rPr>
                <w:rFonts w:cs="Arial"/>
                <w:bCs/>
                <w:noProof/>
              </w:rPr>
              <w:t> </w:t>
            </w:r>
            <w:r w:rsidRPr="00990AA4">
              <w:rPr>
                <w:rFonts w:cs="Arial"/>
                <w:bCs/>
                <w:noProof/>
              </w:rPr>
              <w:t> </w:t>
            </w:r>
            <w:r w:rsidRPr="00990AA4">
              <w:rPr>
                <w:rFonts w:cs="Arial"/>
                <w:bCs/>
                <w:noProof/>
              </w:rPr>
              <w:t> </w:t>
            </w:r>
            <w:r w:rsidRPr="00990AA4">
              <w:rPr>
                <w:rFonts w:cs="Arial"/>
                <w:bCs/>
                <w:noProof/>
              </w:rPr>
              <w:t> </w:t>
            </w:r>
            <w:r w:rsidRPr="00990AA4">
              <w:rPr>
                <w:rFonts w:cs="Arial"/>
                <w:bCs/>
                <w:noProof/>
              </w:rPr>
              <w:t> </w:t>
            </w:r>
            <w:r w:rsidRPr="00990AA4">
              <w:rPr>
                <w:rFonts w:cs="Arial"/>
                <w:bCs/>
              </w:rPr>
              <w:fldChar w:fldCharType="end"/>
            </w:r>
          </w:p>
        </w:tc>
      </w:tr>
      <w:tr w:rsidR="000F5066" w:rsidRPr="00990AA4" w:rsidTr="00842C78">
        <w:trPr>
          <w:trHeight w:val="206"/>
        </w:trPr>
        <w:tc>
          <w:tcPr>
            <w:tcW w:w="2160" w:type="dxa"/>
            <w:gridSpan w:val="5"/>
            <w:tcBorders>
              <w:top w:val="nil"/>
              <w:bottom w:val="nil"/>
            </w:tcBorders>
            <w:vAlign w:val="center"/>
          </w:tcPr>
          <w:p w:rsidR="000F5066" w:rsidRPr="00990AA4" w:rsidRDefault="000F5066" w:rsidP="00842C78">
            <w:pPr>
              <w:spacing w:line="240" w:lineRule="auto"/>
              <w:rPr>
                <w:rFonts w:cs="Arial"/>
                <w:sz w:val="22"/>
                <w:szCs w:val="22"/>
              </w:rPr>
            </w:pPr>
          </w:p>
        </w:tc>
        <w:tc>
          <w:tcPr>
            <w:tcW w:w="8280" w:type="dxa"/>
            <w:gridSpan w:val="29"/>
            <w:tcBorders>
              <w:top w:val="nil"/>
              <w:bottom w:val="dotted" w:sz="4" w:space="0" w:color="auto"/>
            </w:tcBorders>
            <w:vAlign w:val="center"/>
          </w:tcPr>
          <w:p w:rsidR="000F5066" w:rsidRPr="00990AA4" w:rsidRDefault="000F5066" w:rsidP="00842C78">
            <w:pPr>
              <w:spacing w:line="240" w:lineRule="auto"/>
              <w:rPr>
                <w:rFonts w:cs="Arial"/>
                <w:bCs/>
              </w:rPr>
            </w:pPr>
          </w:p>
        </w:tc>
      </w:tr>
      <w:tr w:rsidR="000F5066" w:rsidRPr="00990AA4" w:rsidTr="00842C78">
        <w:tblPrEx>
          <w:tblBorders>
            <w:top w:val="none" w:sz="0" w:space="0" w:color="auto"/>
            <w:left w:val="none" w:sz="0" w:space="0" w:color="auto"/>
            <w:bottom w:val="none" w:sz="0" w:space="0" w:color="auto"/>
            <w:right w:val="none" w:sz="0" w:space="0" w:color="auto"/>
          </w:tblBorders>
        </w:tblPrEx>
        <w:trPr>
          <w:cantSplit/>
          <w:trHeight w:hRule="exact" w:val="489"/>
        </w:trPr>
        <w:tc>
          <w:tcPr>
            <w:tcW w:w="1491" w:type="dxa"/>
            <w:tcBorders>
              <w:left w:val="single"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t>IBAN:</w:t>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gridSpan w:val="3"/>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gridSpan w:val="3"/>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gridSpan w:val="2"/>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0F5066" w:rsidRPr="00990AA4" w:rsidRDefault="000F5066" w:rsidP="00842C78">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784" w:type="dxa"/>
            <w:tcBorders>
              <w:left w:val="nil"/>
              <w:right w:val="single" w:sz="4" w:space="0" w:color="auto"/>
            </w:tcBorders>
            <w:vAlign w:val="center"/>
          </w:tcPr>
          <w:p w:rsidR="000F5066" w:rsidRPr="00990AA4" w:rsidRDefault="000F5066" w:rsidP="00842C78">
            <w:pPr>
              <w:spacing w:line="240" w:lineRule="auto"/>
              <w:rPr>
                <w:rFonts w:cs="Arial"/>
              </w:rPr>
            </w:pPr>
          </w:p>
        </w:tc>
      </w:tr>
      <w:tr w:rsidR="000F5066" w:rsidRPr="001323CB" w:rsidTr="00842C78">
        <w:trPr>
          <w:cantSplit/>
          <w:trHeight w:val="142"/>
        </w:trPr>
        <w:tc>
          <w:tcPr>
            <w:tcW w:w="2141" w:type="dxa"/>
            <w:gridSpan w:val="4"/>
            <w:tcBorders>
              <w:top w:val="nil"/>
              <w:bottom w:val="nil"/>
            </w:tcBorders>
            <w:vAlign w:val="center"/>
          </w:tcPr>
          <w:p w:rsidR="000F5066" w:rsidRPr="001323CB" w:rsidRDefault="000F5066" w:rsidP="00842C78">
            <w:pPr>
              <w:spacing w:line="240" w:lineRule="auto"/>
              <w:rPr>
                <w:rFonts w:cs="Arial"/>
                <w:sz w:val="20"/>
                <w:szCs w:val="20"/>
              </w:rPr>
            </w:pPr>
          </w:p>
        </w:tc>
        <w:tc>
          <w:tcPr>
            <w:tcW w:w="3240" w:type="dxa"/>
            <w:gridSpan w:val="12"/>
            <w:tcBorders>
              <w:top w:val="dotted" w:sz="4" w:space="0" w:color="auto"/>
              <w:bottom w:val="dotted" w:sz="4" w:space="0" w:color="auto"/>
            </w:tcBorders>
            <w:vAlign w:val="center"/>
          </w:tcPr>
          <w:p w:rsidR="000F5066" w:rsidRPr="001323CB" w:rsidRDefault="000F5066" w:rsidP="00842C78">
            <w:pPr>
              <w:spacing w:line="240" w:lineRule="auto"/>
              <w:rPr>
                <w:rFonts w:cs="Arial"/>
                <w:sz w:val="20"/>
                <w:szCs w:val="20"/>
              </w:rPr>
            </w:pPr>
          </w:p>
        </w:tc>
        <w:tc>
          <w:tcPr>
            <w:tcW w:w="2314" w:type="dxa"/>
            <w:gridSpan w:val="10"/>
            <w:tcBorders>
              <w:top w:val="nil"/>
              <w:bottom w:val="nil"/>
            </w:tcBorders>
            <w:vAlign w:val="center"/>
          </w:tcPr>
          <w:p w:rsidR="000F5066" w:rsidRPr="001323CB" w:rsidRDefault="000F5066" w:rsidP="00842C78">
            <w:pPr>
              <w:spacing w:line="240" w:lineRule="auto"/>
              <w:rPr>
                <w:rFonts w:cs="Arial"/>
                <w:sz w:val="20"/>
                <w:szCs w:val="20"/>
              </w:rPr>
            </w:pPr>
          </w:p>
        </w:tc>
        <w:tc>
          <w:tcPr>
            <w:tcW w:w="2745" w:type="dxa"/>
            <w:gridSpan w:val="8"/>
            <w:tcBorders>
              <w:top w:val="nil"/>
              <w:bottom w:val="dotted" w:sz="4" w:space="0" w:color="auto"/>
            </w:tcBorders>
            <w:vAlign w:val="center"/>
          </w:tcPr>
          <w:p w:rsidR="000F5066" w:rsidRPr="001323CB" w:rsidRDefault="000F5066" w:rsidP="00842C78">
            <w:pPr>
              <w:spacing w:line="240" w:lineRule="auto"/>
              <w:rPr>
                <w:rFonts w:cs="Arial"/>
                <w:sz w:val="20"/>
                <w:szCs w:val="20"/>
              </w:rPr>
            </w:pPr>
          </w:p>
        </w:tc>
      </w:tr>
      <w:tr w:rsidR="000F5066" w:rsidRPr="00CC4E87" w:rsidTr="00842C78">
        <w:tblPrEx>
          <w:tblBorders>
            <w:insideH w:val="single" w:sz="4" w:space="0" w:color="auto"/>
            <w:insideV w:val="single" w:sz="4" w:space="0" w:color="auto"/>
          </w:tblBorders>
        </w:tblPrEx>
        <w:trPr>
          <w:cantSplit/>
          <w:trHeight w:hRule="exact" w:val="397"/>
        </w:trPr>
        <w:tc>
          <w:tcPr>
            <w:tcW w:w="10440" w:type="dxa"/>
            <w:gridSpan w:val="34"/>
            <w:tcBorders>
              <w:top w:val="single" w:sz="4" w:space="0" w:color="auto"/>
              <w:left w:val="single" w:sz="4" w:space="0" w:color="auto"/>
              <w:bottom w:val="single" w:sz="4" w:space="0" w:color="auto"/>
              <w:right w:val="single" w:sz="4" w:space="0" w:color="auto"/>
            </w:tcBorders>
            <w:shd w:val="clear" w:color="auto" w:fill="000000"/>
            <w:vAlign w:val="center"/>
          </w:tcPr>
          <w:p w:rsidR="000F5066" w:rsidRPr="00CC4E87" w:rsidRDefault="000F5066" w:rsidP="00842C78">
            <w:pPr>
              <w:spacing w:line="240" w:lineRule="auto"/>
              <w:ind w:left="110"/>
              <w:rPr>
                <w:rFonts w:cs="Arial"/>
                <w:b/>
                <w:sz w:val="20"/>
                <w:szCs w:val="20"/>
              </w:rPr>
            </w:pPr>
            <w:r>
              <w:rPr>
                <w:rFonts w:cs="Arial"/>
                <w:b/>
                <w:sz w:val="20"/>
                <w:szCs w:val="20"/>
              </w:rPr>
              <w:t xml:space="preserve">D. </w:t>
            </w:r>
            <w:r w:rsidRPr="00CC4E87">
              <w:rPr>
                <w:rFonts w:cs="Arial"/>
                <w:b/>
                <w:sz w:val="20"/>
                <w:szCs w:val="20"/>
              </w:rPr>
              <w:t xml:space="preserve"> </w:t>
            </w:r>
            <w:r>
              <w:rPr>
                <w:rFonts w:cs="Arial"/>
                <w:b/>
                <w:sz w:val="20"/>
                <w:szCs w:val="20"/>
              </w:rPr>
              <w:t xml:space="preserve">Liquidierungsantrag / Richiesta di pagamento </w:t>
            </w:r>
          </w:p>
        </w:tc>
      </w:tr>
      <w:tr w:rsidR="000F5066" w:rsidRPr="00954C90" w:rsidTr="00842C78">
        <w:trPr>
          <w:cantSplit/>
          <w:trHeight w:val="441"/>
        </w:trPr>
        <w:tc>
          <w:tcPr>
            <w:tcW w:w="5406" w:type="dxa"/>
            <w:gridSpan w:val="17"/>
            <w:tcBorders>
              <w:top w:val="single" w:sz="4" w:space="0" w:color="auto"/>
              <w:bottom w:val="single" w:sz="4" w:space="0" w:color="auto"/>
              <w:right w:val="single" w:sz="4" w:space="0" w:color="auto"/>
            </w:tcBorders>
          </w:tcPr>
          <w:p w:rsidR="000F5066" w:rsidRPr="007F3BDB" w:rsidRDefault="000F5066" w:rsidP="00842C78">
            <w:pPr>
              <w:spacing w:before="120" w:line="240" w:lineRule="auto"/>
              <w:rPr>
                <w:rFonts w:cs="Arial"/>
                <w:sz w:val="20"/>
                <w:szCs w:val="20"/>
                <w:lang w:val="de-DE"/>
              </w:rPr>
            </w:pPr>
            <w:r w:rsidRPr="007F3BDB">
              <w:rPr>
                <w:rFonts w:cs="Arial"/>
                <w:sz w:val="20"/>
                <w:szCs w:val="20"/>
                <w:lang w:val="de-DE"/>
              </w:rPr>
              <w:t xml:space="preserve">Für die Verwirklichung des Vorhabens gemäß Untermaßnahme 19.2 - </w:t>
            </w:r>
            <w:r w:rsidR="00B30ACC" w:rsidRPr="00990AA4">
              <w:rPr>
                <w:rFonts w:cs="Arial"/>
              </w:rPr>
              <w:fldChar w:fldCharType="begin">
                <w:ffData>
                  <w:name w:val="Text2"/>
                  <w:enabled/>
                  <w:calcOnExit w:val="0"/>
                  <w:textInput/>
                </w:ffData>
              </w:fldChar>
            </w:r>
            <w:r w:rsidR="00B30ACC" w:rsidRPr="00B30ACC">
              <w:rPr>
                <w:rFonts w:cs="Arial"/>
                <w:lang w:val="de-DE"/>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r w:rsidRPr="007F3BDB">
              <w:rPr>
                <w:rFonts w:cs="Arial"/>
                <w:sz w:val="20"/>
                <w:szCs w:val="20"/>
                <w:lang w:val="de-DE"/>
              </w:rPr>
              <w:t xml:space="preserve">, beschrieben im Gesuch Nr. </w:t>
            </w:r>
            <w:r w:rsidR="00B30ACC" w:rsidRPr="00990AA4">
              <w:rPr>
                <w:rFonts w:cs="Arial"/>
              </w:rPr>
              <w:fldChar w:fldCharType="begin">
                <w:ffData>
                  <w:name w:val="Text2"/>
                  <w:enabled/>
                  <w:calcOnExit w:val="0"/>
                  <w:textInput/>
                </w:ffData>
              </w:fldChar>
            </w:r>
            <w:r w:rsidR="00B30ACC" w:rsidRPr="00B30ACC">
              <w:rPr>
                <w:rFonts w:cs="Arial"/>
                <w:lang w:val="de-DE"/>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r w:rsidRPr="007F3BDB">
              <w:rPr>
                <w:rFonts w:cs="Arial"/>
                <w:sz w:val="20"/>
                <w:szCs w:val="20"/>
                <w:lang w:val="de-DE"/>
              </w:rPr>
              <w:t>, CUP Nr</w:t>
            </w:r>
            <w:r w:rsidR="00B30ACC">
              <w:rPr>
                <w:rFonts w:cs="Arial"/>
                <w:sz w:val="20"/>
                <w:szCs w:val="20"/>
                <w:lang w:val="de-DE"/>
              </w:rPr>
              <w:t xml:space="preserve"> </w:t>
            </w:r>
            <w:r w:rsidR="00B30ACC" w:rsidRPr="00990AA4">
              <w:rPr>
                <w:rFonts w:cs="Arial"/>
              </w:rPr>
              <w:fldChar w:fldCharType="begin">
                <w:ffData>
                  <w:name w:val="Text2"/>
                  <w:enabled/>
                  <w:calcOnExit w:val="0"/>
                  <w:textInput/>
                </w:ffData>
              </w:fldChar>
            </w:r>
            <w:r w:rsidR="00B30ACC" w:rsidRPr="00B30ACC">
              <w:rPr>
                <w:rFonts w:cs="Arial"/>
                <w:lang w:val="de-DE"/>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r w:rsidR="00B30ACC" w:rsidRPr="00B30ACC">
              <w:rPr>
                <w:rFonts w:cs="Arial"/>
                <w:lang w:val="de-DE"/>
              </w:rPr>
              <w:t xml:space="preserve"> </w:t>
            </w:r>
            <w:r w:rsidRPr="007F3BDB">
              <w:rPr>
                <w:rFonts w:cs="Arial"/>
                <w:sz w:val="20"/>
                <w:szCs w:val="20"/>
                <w:lang w:val="de-DE"/>
              </w:rPr>
              <w:t xml:space="preserve">wurde mit Dekret Nr. </w:t>
            </w:r>
            <w:r w:rsidR="00B30ACC" w:rsidRPr="00990AA4">
              <w:rPr>
                <w:rFonts w:cs="Arial"/>
              </w:rPr>
              <w:fldChar w:fldCharType="begin">
                <w:ffData>
                  <w:name w:val="Text2"/>
                  <w:enabled/>
                  <w:calcOnExit w:val="0"/>
                  <w:textInput/>
                </w:ffData>
              </w:fldChar>
            </w:r>
            <w:r w:rsidR="00B30ACC" w:rsidRPr="00B30ACC">
              <w:rPr>
                <w:rFonts w:cs="Arial"/>
                <w:lang w:val="de-DE"/>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r w:rsidR="00B30ACC" w:rsidRPr="00B30ACC">
              <w:rPr>
                <w:rFonts w:cs="Arial"/>
                <w:lang w:val="de-DE"/>
              </w:rPr>
              <w:t xml:space="preserve"> </w:t>
            </w:r>
            <w:r w:rsidRPr="007F3BDB">
              <w:rPr>
                <w:rFonts w:cs="Arial"/>
                <w:sz w:val="20"/>
                <w:szCs w:val="20"/>
                <w:lang w:val="de-DE"/>
              </w:rPr>
              <w:t xml:space="preserve">vom </w:t>
            </w:r>
            <w:r w:rsidR="00B30ACC" w:rsidRPr="00990AA4">
              <w:rPr>
                <w:rFonts w:cs="Arial"/>
              </w:rPr>
              <w:fldChar w:fldCharType="begin">
                <w:ffData>
                  <w:name w:val="Text2"/>
                  <w:enabled/>
                  <w:calcOnExit w:val="0"/>
                  <w:textInput/>
                </w:ffData>
              </w:fldChar>
            </w:r>
            <w:r w:rsidR="00B30ACC" w:rsidRPr="00990AA4">
              <w:rPr>
                <w:rFonts w:cs="Arial"/>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r w:rsidR="00B30ACC">
              <w:rPr>
                <w:rFonts w:cs="Arial"/>
              </w:rPr>
              <w:t xml:space="preserve"> </w:t>
            </w:r>
            <w:r w:rsidRPr="007F3BDB">
              <w:rPr>
                <w:rFonts w:cs="Arial"/>
                <w:sz w:val="20"/>
                <w:szCs w:val="20"/>
                <w:lang w:val="de-DE"/>
              </w:rPr>
              <w:t>ein Beitrag zugesichert.</w:t>
            </w:r>
          </w:p>
        </w:tc>
        <w:tc>
          <w:tcPr>
            <w:tcW w:w="5034" w:type="dxa"/>
            <w:gridSpan w:val="17"/>
            <w:tcBorders>
              <w:top w:val="single" w:sz="4" w:space="0" w:color="auto"/>
              <w:left w:val="single" w:sz="4" w:space="0" w:color="auto"/>
              <w:bottom w:val="single" w:sz="4" w:space="0" w:color="auto"/>
            </w:tcBorders>
          </w:tcPr>
          <w:p w:rsidR="000F5066" w:rsidRPr="007F3BDB" w:rsidRDefault="000F5066" w:rsidP="00842C78">
            <w:pPr>
              <w:spacing w:before="120" w:line="240" w:lineRule="auto"/>
              <w:rPr>
                <w:rFonts w:cs="Arial"/>
                <w:sz w:val="20"/>
                <w:szCs w:val="20"/>
              </w:rPr>
            </w:pPr>
            <w:r w:rsidRPr="007F3BDB">
              <w:rPr>
                <w:rFonts w:cs="Arial"/>
                <w:sz w:val="20"/>
                <w:szCs w:val="20"/>
              </w:rPr>
              <w:t xml:space="preserve">Per la realizzazione degli interventi ai sensi della sottomisura 19.2 - </w:t>
            </w:r>
            <w:r w:rsidR="00B30ACC" w:rsidRPr="00990AA4">
              <w:rPr>
                <w:rFonts w:cs="Arial"/>
              </w:rPr>
              <w:fldChar w:fldCharType="begin">
                <w:ffData>
                  <w:name w:val="Text2"/>
                  <w:enabled/>
                  <w:calcOnExit w:val="0"/>
                  <w:textInput/>
                </w:ffData>
              </w:fldChar>
            </w:r>
            <w:r w:rsidR="00B30ACC" w:rsidRPr="00990AA4">
              <w:rPr>
                <w:rFonts w:cs="Arial"/>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r w:rsidR="00B30ACC">
              <w:rPr>
                <w:rFonts w:cs="Arial"/>
              </w:rPr>
              <w:t xml:space="preserve"> </w:t>
            </w:r>
            <w:r w:rsidRPr="007F3BDB">
              <w:rPr>
                <w:rFonts w:cs="Arial"/>
                <w:sz w:val="20"/>
                <w:szCs w:val="20"/>
              </w:rPr>
              <w:t xml:space="preserve">descritti nella domanda di aiuto nr. </w:t>
            </w:r>
            <w:r w:rsidR="00B30ACC" w:rsidRPr="00990AA4">
              <w:rPr>
                <w:rFonts w:cs="Arial"/>
              </w:rPr>
              <w:fldChar w:fldCharType="begin">
                <w:ffData>
                  <w:name w:val="Text2"/>
                  <w:enabled/>
                  <w:calcOnExit w:val="0"/>
                  <w:textInput/>
                </w:ffData>
              </w:fldChar>
            </w:r>
            <w:r w:rsidR="00B30ACC" w:rsidRPr="00990AA4">
              <w:rPr>
                <w:rFonts w:cs="Arial"/>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r w:rsidR="00B30ACC">
              <w:rPr>
                <w:rFonts w:cs="Arial"/>
              </w:rPr>
              <w:t xml:space="preserve"> </w:t>
            </w:r>
            <w:r w:rsidRPr="007F3BDB">
              <w:rPr>
                <w:rFonts w:cs="Arial"/>
                <w:sz w:val="20"/>
                <w:szCs w:val="20"/>
              </w:rPr>
              <w:t xml:space="preserve">CUP nr. </w:t>
            </w:r>
            <w:r w:rsidR="00B30ACC" w:rsidRPr="00990AA4">
              <w:rPr>
                <w:rFonts w:cs="Arial"/>
              </w:rPr>
              <w:fldChar w:fldCharType="begin">
                <w:ffData>
                  <w:name w:val="Text2"/>
                  <w:enabled/>
                  <w:calcOnExit w:val="0"/>
                  <w:textInput/>
                </w:ffData>
              </w:fldChar>
            </w:r>
            <w:r w:rsidR="00B30ACC" w:rsidRPr="00990AA4">
              <w:rPr>
                <w:rFonts w:cs="Arial"/>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r w:rsidR="00B30ACC">
              <w:rPr>
                <w:rFonts w:cs="Arial"/>
              </w:rPr>
              <w:t xml:space="preserve"> </w:t>
            </w:r>
            <w:r w:rsidRPr="007F3BDB">
              <w:rPr>
                <w:rFonts w:cs="Arial"/>
                <w:sz w:val="20"/>
                <w:szCs w:val="20"/>
              </w:rPr>
              <w:t xml:space="preserve">è stato approvato con decreto nr. </w:t>
            </w:r>
            <w:r w:rsidR="00B30ACC" w:rsidRPr="00990AA4">
              <w:rPr>
                <w:rFonts w:cs="Arial"/>
              </w:rPr>
              <w:fldChar w:fldCharType="begin">
                <w:ffData>
                  <w:name w:val="Text2"/>
                  <w:enabled/>
                  <w:calcOnExit w:val="0"/>
                  <w:textInput/>
                </w:ffData>
              </w:fldChar>
            </w:r>
            <w:r w:rsidR="00B30ACC" w:rsidRPr="00990AA4">
              <w:rPr>
                <w:rFonts w:cs="Arial"/>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r w:rsidR="00B30ACC">
              <w:rPr>
                <w:rFonts w:cs="Arial"/>
              </w:rPr>
              <w:t xml:space="preserve"> </w:t>
            </w:r>
            <w:r w:rsidRPr="007F3BDB">
              <w:rPr>
                <w:rFonts w:cs="Arial"/>
                <w:sz w:val="20"/>
                <w:szCs w:val="20"/>
              </w:rPr>
              <w:t>del</w:t>
            </w:r>
            <w:r w:rsidR="00B30ACC">
              <w:rPr>
                <w:rFonts w:cs="Arial"/>
                <w:sz w:val="20"/>
                <w:szCs w:val="20"/>
              </w:rPr>
              <w:t xml:space="preserve"> </w:t>
            </w:r>
            <w:r w:rsidR="00B30ACC" w:rsidRPr="00990AA4">
              <w:rPr>
                <w:rFonts w:cs="Arial"/>
              </w:rPr>
              <w:fldChar w:fldCharType="begin">
                <w:ffData>
                  <w:name w:val="Text2"/>
                  <w:enabled/>
                  <w:calcOnExit w:val="0"/>
                  <w:textInput/>
                </w:ffData>
              </w:fldChar>
            </w:r>
            <w:r w:rsidR="00B30ACC" w:rsidRPr="00990AA4">
              <w:rPr>
                <w:rFonts w:cs="Arial"/>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r w:rsidR="00B30ACC">
              <w:rPr>
                <w:rFonts w:cs="Arial"/>
              </w:rPr>
              <w:t xml:space="preserve"> </w:t>
            </w:r>
            <w:r w:rsidRPr="007F3BDB">
              <w:rPr>
                <w:rFonts w:cs="Arial"/>
                <w:sz w:val="20"/>
                <w:szCs w:val="20"/>
              </w:rPr>
              <w:t>un contributo.</w:t>
            </w:r>
          </w:p>
        </w:tc>
      </w:tr>
      <w:tr w:rsidR="000F5066" w:rsidRPr="00161878" w:rsidTr="00842C78">
        <w:trPr>
          <w:cantSplit/>
          <w:trHeight w:val="441"/>
        </w:trPr>
        <w:tc>
          <w:tcPr>
            <w:tcW w:w="5406" w:type="dxa"/>
            <w:gridSpan w:val="17"/>
            <w:tcBorders>
              <w:top w:val="single" w:sz="4" w:space="0" w:color="auto"/>
              <w:bottom w:val="single" w:sz="4" w:space="0" w:color="auto"/>
              <w:right w:val="single" w:sz="4" w:space="0" w:color="auto"/>
            </w:tcBorders>
            <w:shd w:val="clear" w:color="auto" w:fill="FFFFFF" w:themeFill="background1"/>
          </w:tcPr>
          <w:p w:rsidR="000F5066" w:rsidRPr="000F76AC" w:rsidRDefault="000F5066" w:rsidP="00842C78">
            <w:pPr>
              <w:spacing w:before="120" w:line="240" w:lineRule="auto"/>
              <w:rPr>
                <w:rFonts w:cs="Arial"/>
                <w:sz w:val="20"/>
                <w:szCs w:val="20"/>
                <w:lang w:val="de-DE"/>
              </w:rPr>
            </w:pPr>
            <w:r>
              <w:rPr>
                <w:rFonts w:cs="Arial"/>
                <w:sz w:val="20"/>
                <w:szCs w:val="20"/>
                <w:lang w:val="de-DE"/>
              </w:rPr>
              <w:t xml:space="preserve">Der </w:t>
            </w:r>
            <w:r w:rsidRPr="000F76AC">
              <w:rPr>
                <w:rFonts w:cs="Arial"/>
                <w:sz w:val="20"/>
                <w:szCs w:val="20"/>
                <w:lang w:val="de-DE"/>
              </w:rPr>
              <w:t xml:space="preserve">Antragsteller erklärt: </w:t>
            </w:r>
          </w:p>
          <w:p w:rsidR="000F5066" w:rsidRDefault="000F5066" w:rsidP="00842C78">
            <w:pPr>
              <w:spacing w:before="120" w:line="240" w:lineRule="auto"/>
              <w:rPr>
                <w:rFonts w:cs="Arial"/>
                <w:sz w:val="20"/>
                <w:szCs w:val="20"/>
                <w:lang w:val="de-DE"/>
              </w:rPr>
            </w:pPr>
            <w:r w:rsidRPr="000F76AC">
              <w:rPr>
                <w:rFonts w:cs="Arial"/>
                <w:sz w:val="20"/>
                <w:szCs w:val="20"/>
                <w:lang w:val="de-DE"/>
              </w:rPr>
              <w:t>dass die in den Rechnungsbelegen angegebenen Spesen, (ohne der rückerstatt</w:t>
            </w:r>
            <w:r w:rsidRPr="00842C78">
              <w:rPr>
                <w:rFonts w:cs="Arial"/>
                <w:sz w:val="20"/>
                <w:szCs w:val="20"/>
                <w:lang w:val="de-DE"/>
              </w:rPr>
              <w:t>baren</w:t>
            </w:r>
            <w:r w:rsidRPr="000F76AC">
              <w:rPr>
                <w:rFonts w:cs="Arial"/>
                <w:sz w:val="20"/>
                <w:szCs w:val="20"/>
                <w:lang w:val="de-DE"/>
              </w:rPr>
              <w:t xml:space="preserve"> Mehrwertsteuer und eventuellen Eingängen </w:t>
            </w:r>
            <w:r w:rsidRPr="00842C78">
              <w:rPr>
                <w:rFonts w:cs="Arial"/>
                <w:sz w:val="20"/>
                <w:szCs w:val="20"/>
                <w:lang w:val="de-DE"/>
              </w:rPr>
              <w:t xml:space="preserve">auch </w:t>
            </w:r>
            <w:r w:rsidRPr="000F76AC">
              <w:rPr>
                <w:rFonts w:cs="Arial"/>
                <w:sz w:val="20"/>
                <w:szCs w:val="20"/>
                <w:lang w:val="de-DE"/>
              </w:rPr>
              <w:t>in Form von Gutschriften, ausschließlich der Verwirklichung der im Gesuch angegebenen</w:t>
            </w:r>
            <w:r>
              <w:rPr>
                <w:rFonts w:cs="Arial"/>
                <w:sz w:val="20"/>
                <w:szCs w:val="20"/>
                <w:lang w:val="de-DE"/>
              </w:rPr>
              <w:t xml:space="preserve"> Projekte dienen (nicht zutreffend für Vorschuss) und sich auf </w:t>
            </w:r>
            <w:r w:rsidR="00B30ACC" w:rsidRPr="00990AA4">
              <w:rPr>
                <w:rFonts w:cs="Arial"/>
              </w:rPr>
              <w:fldChar w:fldCharType="begin">
                <w:ffData>
                  <w:name w:val="Text2"/>
                  <w:enabled/>
                  <w:calcOnExit w:val="0"/>
                  <w:textInput/>
                </w:ffData>
              </w:fldChar>
            </w:r>
            <w:r w:rsidR="00B30ACC" w:rsidRPr="00B30ACC">
              <w:rPr>
                <w:rFonts w:cs="Arial"/>
                <w:lang w:val="de-DE"/>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r w:rsidR="00B30ACC" w:rsidRPr="00B30ACC">
              <w:rPr>
                <w:rFonts w:cs="Arial"/>
                <w:lang w:val="de-DE"/>
              </w:rPr>
              <w:t xml:space="preserve"> </w:t>
            </w:r>
            <w:r>
              <w:rPr>
                <w:rFonts w:cs="Arial"/>
                <w:sz w:val="20"/>
                <w:szCs w:val="20"/>
                <w:lang w:val="de-DE"/>
              </w:rPr>
              <w:t>€ belaufen.</w:t>
            </w:r>
          </w:p>
          <w:p w:rsidR="000F5066" w:rsidRPr="007F07CC" w:rsidRDefault="000F5066" w:rsidP="00842C78">
            <w:pPr>
              <w:spacing w:before="120" w:line="240" w:lineRule="auto"/>
              <w:rPr>
                <w:rFonts w:cs="Arial"/>
                <w:sz w:val="20"/>
                <w:szCs w:val="20"/>
                <w:lang w:val="de-DE"/>
              </w:rPr>
            </w:pPr>
          </w:p>
        </w:tc>
        <w:tc>
          <w:tcPr>
            <w:tcW w:w="5034" w:type="dxa"/>
            <w:gridSpan w:val="17"/>
            <w:tcBorders>
              <w:top w:val="single" w:sz="4" w:space="0" w:color="auto"/>
              <w:left w:val="single" w:sz="4" w:space="0" w:color="auto"/>
              <w:bottom w:val="single" w:sz="4" w:space="0" w:color="auto"/>
            </w:tcBorders>
            <w:shd w:val="clear" w:color="auto" w:fill="FFFFFF" w:themeFill="background1"/>
          </w:tcPr>
          <w:p w:rsidR="000F5066" w:rsidRPr="008206B8" w:rsidRDefault="000F5066" w:rsidP="00842C78">
            <w:pPr>
              <w:spacing w:before="120" w:line="240" w:lineRule="auto"/>
              <w:rPr>
                <w:rFonts w:cs="Arial"/>
                <w:sz w:val="20"/>
                <w:szCs w:val="20"/>
              </w:rPr>
            </w:pPr>
            <w:r w:rsidRPr="008206B8">
              <w:rPr>
                <w:rFonts w:cs="Arial"/>
                <w:sz w:val="20"/>
                <w:szCs w:val="20"/>
              </w:rPr>
              <w:t>Il sottoscritto dichiara che:</w:t>
            </w:r>
          </w:p>
          <w:p w:rsidR="000F5066" w:rsidRPr="008206B8" w:rsidRDefault="000F5066" w:rsidP="00842C78">
            <w:pPr>
              <w:spacing w:before="120" w:line="240" w:lineRule="auto"/>
              <w:rPr>
                <w:rFonts w:cs="Arial"/>
                <w:sz w:val="20"/>
                <w:szCs w:val="20"/>
              </w:rPr>
            </w:pPr>
            <w:r w:rsidRPr="000F76AC">
              <w:rPr>
                <w:rFonts w:cs="Arial"/>
                <w:sz w:val="20"/>
                <w:szCs w:val="20"/>
              </w:rPr>
              <w:t>le spese riportate nei documenti giustificativi, al netto dell’IVA recuperabile e di eventuali entrate nette anche in forma di note di credito, riguardano esclusivamente la realizzazione degli interventi per i quali è stato richiesto il contributo (non pertinente per anticipo) e ammontano a €</w:t>
            </w:r>
            <w:r w:rsidR="00B30ACC">
              <w:rPr>
                <w:rFonts w:cs="Arial"/>
                <w:sz w:val="20"/>
                <w:szCs w:val="20"/>
              </w:rPr>
              <w:t xml:space="preserve"> </w:t>
            </w:r>
            <w:r w:rsidR="00B30ACC" w:rsidRPr="00990AA4">
              <w:rPr>
                <w:rFonts w:cs="Arial"/>
              </w:rPr>
              <w:fldChar w:fldCharType="begin">
                <w:ffData>
                  <w:name w:val="Text2"/>
                  <w:enabled/>
                  <w:calcOnExit w:val="0"/>
                  <w:textInput/>
                </w:ffData>
              </w:fldChar>
            </w:r>
            <w:r w:rsidR="00B30ACC" w:rsidRPr="00990AA4">
              <w:rPr>
                <w:rFonts w:cs="Arial"/>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p>
        </w:tc>
      </w:tr>
      <w:tr w:rsidR="000F5066" w:rsidRPr="00161878" w:rsidTr="00842C78">
        <w:trPr>
          <w:cantSplit/>
          <w:trHeight w:val="441"/>
        </w:trPr>
        <w:tc>
          <w:tcPr>
            <w:tcW w:w="5406" w:type="dxa"/>
            <w:gridSpan w:val="17"/>
            <w:tcBorders>
              <w:top w:val="single" w:sz="4" w:space="0" w:color="auto"/>
              <w:bottom w:val="single" w:sz="4" w:space="0" w:color="auto"/>
              <w:right w:val="single" w:sz="4" w:space="0" w:color="auto"/>
            </w:tcBorders>
            <w:shd w:val="clear" w:color="auto" w:fill="FFFFFF" w:themeFill="background1"/>
          </w:tcPr>
          <w:p w:rsidR="000F5066" w:rsidRPr="007F07CC" w:rsidRDefault="000F5066" w:rsidP="00842C78">
            <w:pPr>
              <w:spacing w:before="120" w:line="240" w:lineRule="auto"/>
              <w:rPr>
                <w:rFonts w:cs="Arial"/>
                <w:sz w:val="20"/>
                <w:szCs w:val="20"/>
                <w:lang w:val="de-DE"/>
              </w:rPr>
            </w:pPr>
            <w:r w:rsidRPr="007F07CC">
              <w:rPr>
                <w:rFonts w:cs="Arial"/>
                <w:sz w:val="20"/>
                <w:szCs w:val="20"/>
                <w:lang w:val="de-DE"/>
              </w:rPr>
              <w:t xml:space="preserve">Der Antragsteller ersucht die entsprechenden Überprüfungen vorzunehmen und die Liquidierung des Beitrages in Höhe </w:t>
            </w:r>
            <w:proofErr w:type="gramStart"/>
            <w:r w:rsidRPr="007F07CC">
              <w:rPr>
                <w:rFonts w:cs="Arial"/>
                <w:sz w:val="20"/>
                <w:szCs w:val="20"/>
                <w:lang w:val="de-DE"/>
              </w:rPr>
              <w:t xml:space="preserve">von </w:t>
            </w:r>
            <w:r w:rsidR="00B30ACC">
              <w:rPr>
                <w:rFonts w:cs="Arial"/>
                <w:sz w:val="20"/>
                <w:szCs w:val="20"/>
                <w:lang w:val="de-DE"/>
              </w:rPr>
              <w:t xml:space="preserve"> </w:t>
            </w:r>
            <w:r w:rsidRPr="007F07CC">
              <w:rPr>
                <w:rFonts w:cs="Arial"/>
                <w:sz w:val="20"/>
                <w:szCs w:val="20"/>
                <w:lang w:val="de-DE"/>
              </w:rPr>
              <w:t>€</w:t>
            </w:r>
            <w:proofErr w:type="gramEnd"/>
            <w:r w:rsidR="00B30ACC">
              <w:rPr>
                <w:rFonts w:cs="Arial"/>
                <w:sz w:val="20"/>
                <w:szCs w:val="20"/>
                <w:lang w:val="de-DE"/>
              </w:rPr>
              <w:t xml:space="preserve"> </w:t>
            </w:r>
            <w:r w:rsidR="00B30ACC" w:rsidRPr="00990AA4">
              <w:rPr>
                <w:rFonts w:cs="Arial"/>
              </w:rPr>
              <w:fldChar w:fldCharType="begin">
                <w:ffData>
                  <w:name w:val="Text2"/>
                  <w:enabled/>
                  <w:calcOnExit w:val="0"/>
                  <w:textInput/>
                </w:ffData>
              </w:fldChar>
            </w:r>
            <w:r w:rsidR="00B30ACC" w:rsidRPr="00B30ACC">
              <w:rPr>
                <w:rFonts w:cs="Arial"/>
                <w:lang w:val="de-DE"/>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r w:rsidRPr="007F07CC">
              <w:rPr>
                <w:rFonts w:cs="Arial"/>
                <w:sz w:val="20"/>
                <w:szCs w:val="20"/>
                <w:lang w:val="de-DE"/>
              </w:rPr>
              <w:t xml:space="preserve"> zu veranlassen.</w:t>
            </w:r>
          </w:p>
        </w:tc>
        <w:tc>
          <w:tcPr>
            <w:tcW w:w="5034" w:type="dxa"/>
            <w:gridSpan w:val="17"/>
            <w:tcBorders>
              <w:top w:val="single" w:sz="4" w:space="0" w:color="auto"/>
              <w:left w:val="single" w:sz="4" w:space="0" w:color="auto"/>
              <w:bottom w:val="single" w:sz="4" w:space="0" w:color="auto"/>
            </w:tcBorders>
            <w:shd w:val="clear" w:color="auto" w:fill="FFFFFF" w:themeFill="background1"/>
          </w:tcPr>
          <w:p w:rsidR="000F5066" w:rsidRPr="008206B8" w:rsidRDefault="000F5066" w:rsidP="00842C78">
            <w:pPr>
              <w:spacing w:before="120" w:line="240" w:lineRule="auto"/>
              <w:rPr>
                <w:rFonts w:cs="Arial"/>
                <w:sz w:val="20"/>
                <w:szCs w:val="20"/>
              </w:rPr>
            </w:pPr>
            <w:r w:rsidRPr="008206B8">
              <w:rPr>
                <w:rFonts w:cs="Arial"/>
                <w:sz w:val="20"/>
                <w:szCs w:val="20"/>
              </w:rPr>
              <w:t xml:space="preserve">Il sottoscritto chiede l’effettuazione dei controlli previsti dalla normativa e la liquidazione del contributo di € </w:t>
            </w:r>
            <w:r w:rsidR="00B30ACC" w:rsidRPr="00990AA4">
              <w:rPr>
                <w:rFonts w:cs="Arial"/>
              </w:rPr>
              <w:fldChar w:fldCharType="begin">
                <w:ffData>
                  <w:name w:val="Text2"/>
                  <w:enabled/>
                  <w:calcOnExit w:val="0"/>
                  <w:textInput/>
                </w:ffData>
              </w:fldChar>
            </w:r>
            <w:r w:rsidR="00B30ACC" w:rsidRPr="00990AA4">
              <w:rPr>
                <w:rFonts w:cs="Arial"/>
              </w:rPr>
              <w:instrText xml:space="preserve"> FORMTEXT </w:instrText>
            </w:r>
            <w:r w:rsidR="00B30ACC" w:rsidRPr="00990AA4">
              <w:rPr>
                <w:rFonts w:cs="Arial"/>
              </w:rPr>
            </w:r>
            <w:r w:rsidR="00B30ACC" w:rsidRPr="00990AA4">
              <w:rPr>
                <w:rFonts w:cs="Arial"/>
              </w:rPr>
              <w:fldChar w:fldCharType="separate"/>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noProof/>
              </w:rPr>
              <w:t> </w:t>
            </w:r>
            <w:r w:rsidR="00B30ACC" w:rsidRPr="00990AA4">
              <w:rPr>
                <w:rFonts w:cs="Arial"/>
              </w:rPr>
              <w:fldChar w:fldCharType="end"/>
            </w:r>
            <w:r w:rsidRPr="008206B8">
              <w:rPr>
                <w:rFonts w:cs="Arial"/>
                <w:sz w:val="20"/>
                <w:szCs w:val="20"/>
              </w:rPr>
              <w:t>.</w:t>
            </w:r>
          </w:p>
        </w:tc>
      </w:tr>
      <w:tr w:rsidR="000F5066" w:rsidRPr="00161878" w:rsidTr="00842C78">
        <w:trPr>
          <w:cantSplit/>
          <w:trHeight w:val="50"/>
        </w:trPr>
        <w:tc>
          <w:tcPr>
            <w:tcW w:w="5406" w:type="dxa"/>
            <w:gridSpan w:val="17"/>
            <w:tcBorders>
              <w:top w:val="single" w:sz="4" w:space="0" w:color="auto"/>
              <w:left w:val="nil"/>
              <w:bottom w:val="nil"/>
              <w:right w:val="nil"/>
            </w:tcBorders>
          </w:tcPr>
          <w:p w:rsidR="000F5066" w:rsidRPr="006228E3" w:rsidRDefault="000F5066" w:rsidP="00842C78">
            <w:pPr>
              <w:spacing w:line="240" w:lineRule="auto"/>
              <w:rPr>
                <w:rFonts w:cs="Arial"/>
                <w:sz w:val="20"/>
                <w:szCs w:val="20"/>
              </w:rPr>
            </w:pPr>
          </w:p>
        </w:tc>
        <w:tc>
          <w:tcPr>
            <w:tcW w:w="5034" w:type="dxa"/>
            <w:gridSpan w:val="17"/>
            <w:tcBorders>
              <w:top w:val="single" w:sz="4" w:space="0" w:color="auto"/>
              <w:left w:val="nil"/>
              <w:bottom w:val="nil"/>
              <w:right w:val="nil"/>
            </w:tcBorders>
          </w:tcPr>
          <w:p w:rsidR="000F5066" w:rsidRPr="006228E3" w:rsidRDefault="000F5066" w:rsidP="00842C78">
            <w:pPr>
              <w:spacing w:line="240" w:lineRule="auto"/>
              <w:rPr>
                <w:rFonts w:cs="Arial"/>
                <w:sz w:val="20"/>
                <w:szCs w:val="20"/>
              </w:rPr>
            </w:pPr>
          </w:p>
        </w:tc>
      </w:tr>
    </w:tbl>
    <w:p w:rsidR="000F5066" w:rsidRDefault="000F5066" w:rsidP="000F5066">
      <w:pPr>
        <w:spacing w:line="240" w:lineRule="auto"/>
      </w:pPr>
    </w:p>
    <w:tbl>
      <w:tblPr>
        <w:tblW w:w="103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0"/>
        <w:gridCol w:w="5040"/>
      </w:tblGrid>
      <w:tr w:rsidR="000F5066" w:rsidRPr="00A40034" w:rsidTr="00842C78">
        <w:trPr>
          <w:cantSplit/>
          <w:trHeight w:hRule="exact" w:val="601"/>
        </w:trPr>
        <w:tc>
          <w:tcPr>
            <w:tcW w:w="1032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F5066" w:rsidRPr="00A40034" w:rsidRDefault="000F5066" w:rsidP="00842C78">
            <w:pPr>
              <w:spacing w:line="240" w:lineRule="auto"/>
              <w:rPr>
                <w:rFonts w:cs="Arial"/>
                <w:b/>
                <w:sz w:val="20"/>
                <w:szCs w:val="20"/>
                <w:lang w:val="de-DE"/>
              </w:rPr>
            </w:pPr>
            <w:r>
              <w:rPr>
                <w:rFonts w:cs="Arial"/>
                <w:b/>
                <w:sz w:val="20"/>
                <w:szCs w:val="20"/>
                <w:lang w:val="de-DE"/>
              </w:rPr>
              <w:t>F</w:t>
            </w:r>
            <w:r w:rsidRPr="00A40034">
              <w:rPr>
                <w:rFonts w:cs="Arial"/>
                <w:b/>
                <w:sz w:val="20"/>
                <w:szCs w:val="20"/>
                <w:lang w:val="de-DE"/>
              </w:rPr>
              <w:t>. Anhänge</w:t>
            </w:r>
          </w:p>
          <w:p w:rsidR="000F5066" w:rsidRPr="00A40034" w:rsidRDefault="000F5066" w:rsidP="00842C78">
            <w:pPr>
              <w:spacing w:line="240" w:lineRule="auto"/>
              <w:rPr>
                <w:rFonts w:cs="Arial"/>
                <w:b/>
                <w:sz w:val="20"/>
                <w:szCs w:val="20"/>
              </w:rPr>
            </w:pPr>
            <w:r>
              <w:rPr>
                <w:rFonts w:cs="Arial"/>
                <w:b/>
                <w:sz w:val="20"/>
                <w:szCs w:val="20"/>
              </w:rPr>
              <w:t>F</w:t>
            </w:r>
            <w:r w:rsidRPr="00A40034">
              <w:rPr>
                <w:rFonts w:cs="Arial"/>
                <w:b/>
                <w:sz w:val="20"/>
                <w:szCs w:val="20"/>
              </w:rPr>
              <w:t>. Allegati</w:t>
            </w:r>
          </w:p>
          <w:p w:rsidR="000F5066" w:rsidRPr="00A40034" w:rsidRDefault="000F5066" w:rsidP="00842C78">
            <w:pPr>
              <w:spacing w:line="240" w:lineRule="auto"/>
              <w:rPr>
                <w:rFonts w:cs="Arial"/>
                <w:b/>
                <w:sz w:val="20"/>
                <w:szCs w:val="20"/>
                <w:lang w:val="de-DE"/>
              </w:rPr>
            </w:pPr>
          </w:p>
        </w:tc>
      </w:tr>
      <w:tr w:rsidR="000F5066" w:rsidRPr="00590689" w:rsidTr="00842C78">
        <w:trPr>
          <w:cantSplit/>
          <w:trHeight w:hRule="exact" w:val="601"/>
        </w:trPr>
        <w:tc>
          <w:tcPr>
            <w:tcW w:w="5280" w:type="dxa"/>
            <w:tcBorders>
              <w:top w:val="single" w:sz="4" w:space="0" w:color="auto"/>
              <w:left w:val="single" w:sz="4" w:space="0" w:color="auto"/>
              <w:bottom w:val="single" w:sz="4" w:space="0" w:color="auto"/>
              <w:right w:val="single" w:sz="4" w:space="0" w:color="auto"/>
            </w:tcBorders>
            <w:shd w:val="clear" w:color="auto" w:fill="auto"/>
          </w:tcPr>
          <w:p w:rsidR="000F5066" w:rsidRPr="00730894" w:rsidRDefault="000F5066" w:rsidP="00842C78">
            <w:pPr>
              <w:spacing w:before="120" w:line="240" w:lineRule="auto"/>
              <w:ind w:right="34"/>
              <w:rPr>
                <w:rFonts w:cs="Arial"/>
                <w:sz w:val="22"/>
                <w:szCs w:val="22"/>
                <w:lang w:val="de-DE"/>
              </w:rPr>
            </w:pPr>
            <w:r w:rsidRPr="00730894">
              <w:rPr>
                <w:rFonts w:cs="Arial"/>
                <w:sz w:val="20"/>
                <w:szCs w:val="20"/>
              </w:rPr>
              <w:fldChar w:fldCharType="begin">
                <w:ffData>
                  <w:name w:val=""/>
                  <w:enabled/>
                  <w:calcOnExit w:val="0"/>
                  <w:checkBox>
                    <w:sizeAuto/>
                    <w:default w:val="0"/>
                  </w:checkBox>
                </w:ffData>
              </w:fldChar>
            </w:r>
            <w:r w:rsidRPr="007B7FE2">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730894">
              <w:rPr>
                <w:rFonts w:cs="Arial"/>
                <w:sz w:val="20"/>
                <w:szCs w:val="20"/>
              </w:rPr>
              <w:fldChar w:fldCharType="end"/>
            </w:r>
            <w:r w:rsidRPr="007B7FE2">
              <w:rPr>
                <w:rFonts w:cs="Arial"/>
                <w:sz w:val="20"/>
                <w:szCs w:val="20"/>
                <w:lang w:val="de-DE"/>
              </w:rPr>
              <w:t xml:space="preserve"> Fotokopie der gültigen </w:t>
            </w:r>
            <w:r>
              <w:rPr>
                <w:rFonts w:cs="Arial"/>
                <w:sz w:val="20"/>
                <w:szCs w:val="20"/>
                <w:lang w:val="de-DE"/>
              </w:rPr>
              <w:t>Identitätskarte des gesetzlichen</w:t>
            </w:r>
            <w:r w:rsidRPr="007B7FE2">
              <w:rPr>
                <w:rFonts w:cs="Arial"/>
                <w:sz w:val="20"/>
                <w:szCs w:val="20"/>
                <w:lang w:val="de-DE"/>
              </w:rPr>
              <w:t xml:space="preserve"> Vertreters</w:t>
            </w:r>
            <w:r>
              <w:rPr>
                <w:sz w:val="22"/>
                <w:szCs w:val="22"/>
                <w:lang w:val="de-DE"/>
              </w:rPr>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0F5066" w:rsidRPr="00BD0940" w:rsidRDefault="000F5066" w:rsidP="00842C78">
            <w:pPr>
              <w:spacing w:before="120" w:line="240" w:lineRule="auto"/>
              <w:ind w:left="277" w:right="142" w:hanging="277"/>
              <w:rPr>
                <w:rFonts w:cs="Arial"/>
                <w:sz w:val="20"/>
                <w:szCs w:val="20"/>
                <w:highlight w:val="yellow"/>
              </w:rPr>
            </w:pPr>
            <w:r w:rsidRPr="00127363">
              <w:rPr>
                <w:rFonts w:cs="Arial"/>
                <w:sz w:val="20"/>
                <w:szCs w:val="20"/>
              </w:rPr>
              <w:fldChar w:fldCharType="begin">
                <w:ffData>
                  <w:name w:val=""/>
                  <w:enabled/>
                  <w:calcOnExit w:val="0"/>
                  <w:checkBox>
                    <w:sizeAuto/>
                    <w:default w:val="0"/>
                  </w:checkBox>
                </w:ffData>
              </w:fldChar>
            </w:r>
            <w:r w:rsidRPr="00127363">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127363">
              <w:rPr>
                <w:rFonts w:cs="Arial"/>
                <w:sz w:val="20"/>
                <w:szCs w:val="20"/>
              </w:rPr>
              <w:fldChar w:fldCharType="end"/>
            </w:r>
            <w:r w:rsidRPr="00127363">
              <w:rPr>
                <w:rFonts w:cs="Arial"/>
                <w:sz w:val="20"/>
                <w:szCs w:val="20"/>
              </w:rPr>
              <w:t xml:space="preserve"> Fotocopia di un documento di riconoscimento valido del rappresentante legale </w:t>
            </w:r>
          </w:p>
        </w:tc>
      </w:tr>
      <w:tr w:rsidR="000F5066" w:rsidRPr="00590689" w:rsidTr="00842C78">
        <w:trPr>
          <w:cantSplit/>
          <w:trHeight w:val="243"/>
        </w:trPr>
        <w:tc>
          <w:tcPr>
            <w:tcW w:w="5280" w:type="dxa"/>
            <w:tcBorders>
              <w:top w:val="single" w:sz="4" w:space="0" w:color="auto"/>
              <w:left w:val="single" w:sz="4" w:space="0" w:color="auto"/>
              <w:bottom w:val="single" w:sz="4" w:space="0" w:color="auto"/>
              <w:right w:val="single" w:sz="4" w:space="0" w:color="auto"/>
            </w:tcBorders>
          </w:tcPr>
          <w:p w:rsidR="000F5066" w:rsidRPr="000A62CB" w:rsidRDefault="000F5066" w:rsidP="00842C78">
            <w:pPr>
              <w:pStyle w:val="Aufzhlungszeichen"/>
              <w:numPr>
                <w:ilvl w:val="0"/>
                <w:numId w:val="0"/>
              </w:numPr>
              <w:spacing w:before="120" w:line="240" w:lineRule="auto"/>
              <w:rPr>
                <w:rFonts w:cs="Arial"/>
                <w:sz w:val="20"/>
                <w:szCs w:val="20"/>
                <w:lang w:val="de-DE"/>
              </w:rPr>
            </w:pPr>
            <w:r w:rsidRPr="00EF2DA4">
              <w:rPr>
                <w:rFonts w:cs="Arial"/>
                <w:sz w:val="20"/>
                <w:szCs w:val="20"/>
              </w:rPr>
              <w:fldChar w:fldCharType="begin">
                <w:ffData>
                  <w:name w:val=""/>
                  <w:enabled/>
                  <w:calcOnExit w:val="0"/>
                  <w:checkBox>
                    <w:sizeAuto/>
                    <w:default w:val="0"/>
                  </w:checkBox>
                </w:ffData>
              </w:fldChar>
            </w:r>
            <w:r w:rsidRPr="00EF2DA4">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EF2DA4">
              <w:rPr>
                <w:rFonts w:cs="Arial"/>
                <w:sz w:val="20"/>
                <w:szCs w:val="20"/>
              </w:rPr>
              <w:fldChar w:fldCharType="end"/>
            </w:r>
            <w:r>
              <w:rPr>
                <w:rFonts w:cs="Arial"/>
                <w:sz w:val="20"/>
                <w:szCs w:val="20"/>
                <w:lang w:val="de-DE"/>
              </w:rPr>
              <w:t xml:space="preserve"> </w:t>
            </w:r>
            <w:r w:rsidRPr="00EF2DA4">
              <w:rPr>
                <w:rFonts w:cs="Arial"/>
                <w:sz w:val="20"/>
                <w:szCs w:val="20"/>
                <w:lang w:val="de-DE"/>
              </w:rPr>
              <w:t xml:space="preserve"> </w:t>
            </w:r>
            <w:r>
              <w:rPr>
                <w:rFonts w:cs="Arial"/>
                <w:sz w:val="20"/>
                <w:szCs w:val="20"/>
                <w:lang w:val="de-DE"/>
              </w:rPr>
              <w:t>Bericht mit Beschreibung der noch durchzuführenden Aktivitäten (nur für Vorschuss)</w:t>
            </w:r>
          </w:p>
        </w:tc>
        <w:tc>
          <w:tcPr>
            <w:tcW w:w="5040" w:type="dxa"/>
            <w:tcBorders>
              <w:top w:val="single" w:sz="4" w:space="0" w:color="auto"/>
              <w:left w:val="single" w:sz="4" w:space="0" w:color="auto"/>
              <w:bottom w:val="single" w:sz="4" w:space="0" w:color="auto"/>
              <w:right w:val="single" w:sz="4" w:space="0" w:color="auto"/>
            </w:tcBorders>
          </w:tcPr>
          <w:p w:rsidR="000F5066" w:rsidRPr="00127363" w:rsidRDefault="000F5066" w:rsidP="00842C78">
            <w:pPr>
              <w:spacing w:before="120" w:line="240" w:lineRule="auto"/>
              <w:rPr>
                <w:rFonts w:cs="Arial"/>
                <w:sz w:val="20"/>
                <w:szCs w:val="20"/>
              </w:rPr>
            </w:pPr>
            <w:r w:rsidRPr="00127363">
              <w:rPr>
                <w:rFonts w:cs="Arial"/>
                <w:sz w:val="20"/>
                <w:szCs w:val="20"/>
              </w:rPr>
              <w:fldChar w:fldCharType="begin">
                <w:ffData>
                  <w:name w:val=""/>
                  <w:enabled/>
                  <w:calcOnExit w:val="0"/>
                  <w:checkBox>
                    <w:sizeAuto/>
                    <w:default w:val="0"/>
                  </w:checkBox>
                </w:ffData>
              </w:fldChar>
            </w:r>
            <w:r w:rsidRPr="00127363">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127363">
              <w:rPr>
                <w:rFonts w:cs="Arial"/>
                <w:sz w:val="20"/>
                <w:szCs w:val="20"/>
              </w:rPr>
              <w:fldChar w:fldCharType="end"/>
            </w:r>
            <w:r w:rsidRPr="00127363">
              <w:rPr>
                <w:rFonts w:cs="Arial"/>
                <w:sz w:val="20"/>
                <w:szCs w:val="20"/>
              </w:rPr>
              <w:t xml:space="preserve"> Relazione con descrizione dell’attività da finanziare (solo per anticipo)</w:t>
            </w:r>
          </w:p>
        </w:tc>
      </w:tr>
      <w:tr w:rsidR="000F5066" w:rsidRPr="00590689" w:rsidTr="00842C78">
        <w:trPr>
          <w:cantSplit/>
          <w:trHeight w:val="243"/>
        </w:trPr>
        <w:tc>
          <w:tcPr>
            <w:tcW w:w="5280" w:type="dxa"/>
            <w:tcBorders>
              <w:top w:val="single" w:sz="4" w:space="0" w:color="auto"/>
              <w:left w:val="single" w:sz="4" w:space="0" w:color="auto"/>
              <w:bottom w:val="single" w:sz="4" w:space="0" w:color="auto"/>
              <w:right w:val="single" w:sz="4" w:space="0" w:color="auto"/>
            </w:tcBorders>
          </w:tcPr>
          <w:p w:rsidR="000F5066" w:rsidRPr="00455E74" w:rsidRDefault="000F5066" w:rsidP="00842C78">
            <w:pPr>
              <w:pStyle w:val="Aufzhlungszeichen"/>
              <w:numPr>
                <w:ilvl w:val="0"/>
                <w:numId w:val="0"/>
              </w:numPr>
              <w:spacing w:before="120" w:line="240" w:lineRule="auto"/>
              <w:rPr>
                <w:rFonts w:cs="Arial"/>
                <w:sz w:val="20"/>
                <w:szCs w:val="20"/>
                <w:lang w:val="de-DE"/>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455E74">
              <w:rPr>
                <w:rFonts w:cs="Arial"/>
                <w:sz w:val="20"/>
                <w:szCs w:val="20"/>
              </w:rPr>
              <w:fldChar w:fldCharType="end"/>
            </w:r>
            <w:r w:rsidRPr="00455E74">
              <w:rPr>
                <w:rFonts w:cs="Arial"/>
                <w:sz w:val="20"/>
                <w:szCs w:val="20"/>
                <w:lang w:val="de-DE"/>
              </w:rPr>
              <w:t xml:space="preserve"> Bericht mit Beschreibung der durchgeführten Aktivitäten (für Teil- oder Endliquidierung)</w:t>
            </w:r>
          </w:p>
        </w:tc>
        <w:tc>
          <w:tcPr>
            <w:tcW w:w="5040" w:type="dxa"/>
            <w:tcBorders>
              <w:top w:val="single" w:sz="4" w:space="0" w:color="auto"/>
              <w:left w:val="single" w:sz="4" w:space="0" w:color="auto"/>
              <w:bottom w:val="single" w:sz="4" w:space="0" w:color="auto"/>
              <w:right w:val="single" w:sz="4" w:space="0" w:color="auto"/>
            </w:tcBorders>
          </w:tcPr>
          <w:p w:rsidR="000F5066" w:rsidRPr="00455E74" w:rsidRDefault="000F5066" w:rsidP="00842C78">
            <w:pPr>
              <w:spacing w:before="120" w:line="240" w:lineRule="auto"/>
              <w:rPr>
                <w:rFonts w:cs="Arial"/>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455E74">
              <w:rPr>
                <w:rFonts w:cs="Arial"/>
                <w:sz w:val="20"/>
                <w:szCs w:val="20"/>
              </w:rPr>
              <w:fldChar w:fldCharType="end"/>
            </w:r>
            <w:r w:rsidRPr="00455E74">
              <w:rPr>
                <w:rFonts w:cs="Arial"/>
                <w:sz w:val="20"/>
                <w:szCs w:val="20"/>
              </w:rPr>
              <w:t xml:space="preserve"> Relazione con descrizione dell'attività realizzata (per stato d’avanzamento o saldo)</w:t>
            </w:r>
          </w:p>
        </w:tc>
      </w:tr>
      <w:tr w:rsidR="000F5066" w:rsidRPr="00590689" w:rsidTr="00842C78">
        <w:trPr>
          <w:cantSplit/>
          <w:trHeight w:val="243"/>
        </w:trPr>
        <w:tc>
          <w:tcPr>
            <w:tcW w:w="5280" w:type="dxa"/>
            <w:tcBorders>
              <w:top w:val="single" w:sz="4" w:space="0" w:color="auto"/>
              <w:left w:val="single" w:sz="4" w:space="0" w:color="auto"/>
              <w:bottom w:val="single" w:sz="4" w:space="0" w:color="auto"/>
              <w:right w:val="single" w:sz="4" w:space="0" w:color="auto"/>
            </w:tcBorders>
          </w:tcPr>
          <w:p w:rsidR="000F5066" w:rsidRPr="000F76AC" w:rsidRDefault="000F5066" w:rsidP="00842C78">
            <w:pPr>
              <w:pStyle w:val="Aufzhlungszeichen"/>
              <w:numPr>
                <w:ilvl w:val="0"/>
                <w:numId w:val="0"/>
              </w:numPr>
              <w:spacing w:before="120" w:line="240" w:lineRule="auto"/>
              <w:rPr>
                <w:rFonts w:cs="Arial"/>
                <w:sz w:val="20"/>
                <w:szCs w:val="20"/>
                <w:lang w:val="de-DE"/>
              </w:rPr>
            </w:pPr>
            <w:r w:rsidRPr="000F76AC">
              <w:rPr>
                <w:rFonts w:cs="Arial"/>
                <w:sz w:val="20"/>
                <w:szCs w:val="20"/>
              </w:rPr>
              <w:fldChar w:fldCharType="begin">
                <w:ffData>
                  <w:name w:val=""/>
                  <w:enabled/>
                  <w:calcOnExit w:val="0"/>
                  <w:checkBox>
                    <w:sizeAuto/>
                    <w:default w:val="0"/>
                  </w:checkBox>
                </w:ffData>
              </w:fldChar>
            </w:r>
            <w:r w:rsidRPr="000F76AC">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0F76AC">
              <w:rPr>
                <w:rFonts w:cs="Arial"/>
                <w:sz w:val="20"/>
                <w:szCs w:val="20"/>
              </w:rPr>
              <w:fldChar w:fldCharType="end"/>
            </w:r>
            <w:r w:rsidRPr="000F76AC">
              <w:rPr>
                <w:rFonts w:cs="Arial"/>
                <w:sz w:val="20"/>
                <w:szCs w:val="20"/>
                <w:lang w:val="de-DE"/>
              </w:rPr>
              <w:t xml:space="preserve"> Verträge für Bauprojekte, Personal, Mieten, Kostenvoranschläge für Ankäufe und Lieferungen</w:t>
            </w:r>
            <w:r w:rsidRPr="000F76AC">
              <w:rPr>
                <w:rFonts w:cs="Arial"/>
                <w:sz w:val="20"/>
                <w:szCs w:val="20"/>
                <w:shd w:val="clear" w:color="auto" w:fill="92D050"/>
                <w:lang w:val="de-DE"/>
              </w:rPr>
              <w:t xml:space="preserve"> </w:t>
            </w:r>
          </w:p>
        </w:tc>
        <w:tc>
          <w:tcPr>
            <w:tcW w:w="5040" w:type="dxa"/>
            <w:tcBorders>
              <w:top w:val="single" w:sz="4" w:space="0" w:color="auto"/>
              <w:left w:val="single" w:sz="4" w:space="0" w:color="auto"/>
              <w:bottom w:val="single" w:sz="4" w:space="0" w:color="auto"/>
              <w:right w:val="single" w:sz="4" w:space="0" w:color="auto"/>
            </w:tcBorders>
          </w:tcPr>
          <w:p w:rsidR="000F5066" w:rsidRPr="000F76AC" w:rsidRDefault="000F5066" w:rsidP="00842C78">
            <w:pPr>
              <w:spacing w:before="120" w:line="240" w:lineRule="auto"/>
              <w:rPr>
                <w:rFonts w:cs="Arial"/>
              </w:rPr>
            </w:pPr>
            <w:r w:rsidRPr="000F76AC">
              <w:rPr>
                <w:rFonts w:cs="Arial"/>
                <w:sz w:val="20"/>
                <w:szCs w:val="20"/>
              </w:rPr>
              <w:fldChar w:fldCharType="begin">
                <w:ffData>
                  <w:name w:val=""/>
                  <w:enabled/>
                  <w:calcOnExit w:val="0"/>
                  <w:checkBox>
                    <w:sizeAuto/>
                    <w:default w:val="0"/>
                  </w:checkBox>
                </w:ffData>
              </w:fldChar>
            </w:r>
            <w:r w:rsidRPr="000F76AC">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0F76AC">
              <w:rPr>
                <w:rFonts w:cs="Arial"/>
                <w:sz w:val="20"/>
                <w:szCs w:val="20"/>
              </w:rPr>
              <w:fldChar w:fldCharType="end"/>
            </w:r>
            <w:r w:rsidRPr="000F76AC">
              <w:rPr>
                <w:rFonts w:cs="Arial"/>
                <w:sz w:val="20"/>
                <w:szCs w:val="20"/>
              </w:rPr>
              <w:t xml:space="preserve"> Contratti per opere edili, personale, affitti, offerte per forniture e acquisti</w:t>
            </w:r>
            <w:r w:rsidRPr="000F76AC">
              <w:rPr>
                <w:rFonts w:cs="Arial"/>
                <w:sz w:val="20"/>
                <w:szCs w:val="20"/>
                <w:shd w:val="clear" w:color="auto" w:fill="92D050"/>
              </w:rPr>
              <w:t xml:space="preserve"> </w:t>
            </w:r>
          </w:p>
        </w:tc>
      </w:tr>
      <w:tr w:rsidR="000F5066" w:rsidRPr="00590689" w:rsidTr="00842C78">
        <w:trPr>
          <w:cantSplit/>
          <w:trHeight w:val="243"/>
        </w:trPr>
        <w:tc>
          <w:tcPr>
            <w:tcW w:w="5280" w:type="dxa"/>
            <w:tcBorders>
              <w:top w:val="single" w:sz="4" w:space="0" w:color="auto"/>
              <w:left w:val="single" w:sz="4" w:space="0" w:color="auto"/>
              <w:bottom w:val="single" w:sz="4" w:space="0" w:color="auto"/>
              <w:right w:val="single" w:sz="4" w:space="0" w:color="auto"/>
            </w:tcBorders>
          </w:tcPr>
          <w:p w:rsidR="000F5066" w:rsidRPr="000F76AC" w:rsidRDefault="000F5066" w:rsidP="00842C78">
            <w:pPr>
              <w:pStyle w:val="Aufzhlungszeichen"/>
              <w:numPr>
                <w:ilvl w:val="0"/>
                <w:numId w:val="0"/>
              </w:numPr>
              <w:spacing w:before="120" w:line="240" w:lineRule="auto"/>
              <w:rPr>
                <w:rFonts w:cs="Arial"/>
                <w:sz w:val="20"/>
                <w:szCs w:val="20"/>
                <w:lang w:val="de-DE"/>
              </w:rPr>
            </w:pPr>
            <w:r w:rsidRPr="000F76AC">
              <w:rPr>
                <w:rFonts w:cs="Arial"/>
                <w:sz w:val="20"/>
                <w:szCs w:val="20"/>
              </w:rPr>
              <w:fldChar w:fldCharType="begin">
                <w:ffData>
                  <w:name w:val=""/>
                  <w:enabled/>
                  <w:calcOnExit w:val="0"/>
                  <w:checkBox>
                    <w:sizeAuto/>
                    <w:default w:val="0"/>
                  </w:checkBox>
                </w:ffData>
              </w:fldChar>
            </w:r>
            <w:r w:rsidRPr="000F76AC">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0F76AC">
              <w:rPr>
                <w:rFonts w:cs="Arial"/>
                <w:sz w:val="20"/>
                <w:szCs w:val="20"/>
              </w:rPr>
              <w:fldChar w:fldCharType="end"/>
            </w:r>
            <w:r w:rsidRPr="000F76AC">
              <w:rPr>
                <w:rFonts w:cs="Arial"/>
                <w:sz w:val="20"/>
                <w:szCs w:val="20"/>
                <w:lang w:val="de-DE"/>
              </w:rPr>
              <w:t xml:space="preserve"> Ersatzerklärung der Wohnsitz- und Familienstandsbescheinigung für die Antimafiabescheinigung (wenn zutreffend);</w:t>
            </w:r>
          </w:p>
        </w:tc>
        <w:tc>
          <w:tcPr>
            <w:tcW w:w="5040" w:type="dxa"/>
            <w:tcBorders>
              <w:top w:val="single" w:sz="4" w:space="0" w:color="auto"/>
              <w:left w:val="single" w:sz="4" w:space="0" w:color="auto"/>
              <w:bottom w:val="single" w:sz="4" w:space="0" w:color="auto"/>
              <w:right w:val="single" w:sz="4" w:space="0" w:color="auto"/>
            </w:tcBorders>
          </w:tcPr>
          <w:p w:rsidR="000F5066" w:rsidRPr="00455E74" w:rsidRDefault="000F5066" w:rsidP="00842C78">
            <w:pPr>
              <w:spacing w:before="120" w:line="240" w:lineRule="auto"/>
              <w:ind w:left="277" w:right="142" w:hanging="277"/>
              <w:rPr>
                <w:rFonts w:cs="Arial"/>
                <w:sz w:val="20"/>
                <w:szCs w:val="20"/>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455E74">
              <w:rPr>
                <w:rFonts w:cs="Arial"/>
                <w:sz w:val="20"/>
                <w:szCs w:val="20"/>
              </w:rPr>
              <w:fldChar w:fldCharType="end"/>
            </w:r>
            <w:r>
              <w:rPr>
                <w:rFonts w:cs="Arial"/>
                <w:sz w:val="20"/>
                <w:szCs w:val="20"/>
              </w:rPr>
              <w:t xml:space="preserve"> </w:t>
            </w:r>
            <w:r w:rsidRPr="00455E74">
              <w:rPr>
                <w:rFonts w:cs="Arial"/>
                <w:sz w:val="20"/>
                <w:szCs w:val="20"/>
              </w:rPr>
              <w:t>Dichiarazione sostitutiva del certificato di residenza e di stato di famiglia per la richiesta del certificato antimafia (ove pertinente)</w:t>
            </w:r>
          </w:p>
        </w:tc>
      </w:tr>
      <w:tr w:rsidR="000F5066" w:rsidRPr="00590689" w:rsidTr="00842C78">
        <w:trPr>
          <w:cantSplit/>
          <w:trHeight w:val="243"/>
        </w:trPr>
        <w:tc>
          <w:tcPr>
            <w:tcW w:w="5280" w:type="dxa"/>
            <w:tcBorders>
              <w:top w:val="single" w:sz="4" w:space="0" w:color="auto"/>
              <w:left w:val="single" w:sz="4" w:space="0" w:color="auto"/>
              <w:bottom w:val="single" w:sz="4" w:space="0" w:color="auto"/>
              <w:right w:val="single" w:sz="4" w:space="0" w:color="auto"/>
            </w:tcBorders>
          </w:tcPr>
          <w:p w:rsidR="000F5066" w:rsidRPr="00455E74" w:rsidRDefault="000F5066" w:rsidP="00842C78">
            <w:pPr>
              <w:pStyle w:val="Aufzhlungszeichen"/>
              <w:numPr>
                <w:ilvl w:val="0"/>
                <w:numId w:val="0"/>
              </w:numPr>
              <w:spacing w:before="120" w:line="240" w:lineRule="auto"/>
              <w:rPr>
                <w:rFonts w:cs="Arial"/>
                <w:sz w:val="20"/>
                <w:szCs w:val="20"/>
                <w:lang w:val="de-DE"/>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455E74">
              <w:rPr>
                <w:rFonts w:cs="Arial"/>
                <w:sz w:val="20"/>
                <w:szCs w:val="20"/>
              </w:rPr>
              <w:fldChar w:fldCharType="end"/>
            </w:r>
            <w:r w:rsidRPr="00455E74">
              <w:rPr>
                <w:rFonts w:cs="Arial"/>
                <w:sz w:val="20"/>
                <w:szCs w:val="20"/>
                <w:lang w:val="de-DE"/>
              </w:rPr>
              <w:t xml:space="preserve"> Kopie der Rechnungen und der Belegsunterlagen für die Spesen</w:t>
            </w:r>
          </w:p>
        </w:tc>
        <w:tc>
          <w:tcPr>
            <w:tcW w:w="5040" w:type="dxa"/>
            <w:tcBorders>
              <w:top w:val="single" w:sz="4" w:space="0" w:color="auto"/>
              <w:left w:val="single" w:sz="4" w:space="0" w:color="auto"/>
              <w:bottom w:val="single" w:sz="4" w:space="0" w:color="auto"/>
              <w:right w:val="single" w:sz="4" w:space="0" w:color="auto"/>
            </w:tcBorders>
          </w:tcPr>
          <w:p w:rsidR="000F5066" w:rsidRPr="00455E74" w:rsidRDefault="000F5066" w:rsidP="00842C78">
            <w:pPr>
              <w:spacing w:before="120" w:line="240" w:lineRule="auto"/>
              <w:ind w:left="277" w:right="142" w:hanging="277"/>
              <w:rPr>
                <w:rFonts w:cs="Arial"/>
                <w:sz w:val="20"/>
                <w:szCs w:val="20"/>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455E74">
              <w:rPr>
                <w:rFonts w:cs="Arial"/>
                <w:sz w:val="20"/>
                <w:szCs w:val="20"/>
              </w:rPr>
              <w:fldChar w:fldCharType="end"/>
            </w:r>
            <w:r w:rsidRPr="00455E74">
              <w:rPr>
                <w:rFonts w:cs="Arial"/>
                <w:sz w:val="20"/>
                <w:szCs w:val="20"/>
              </w:rPr>
              <w:t xml:space="preserve"> Copia delle fatture e dei documenti giustificativi delle spese </w:t>
            </w:r>
          </w:p>
        </w:tc>
      </w:tr>
      <w:tr w:rsidR="000F5066" w:rsidRPr="00590689" w:rsidTr="00842C78">
        <w:trPr>
          <w:cantSplit/>
          <w:trHeight w:val="243"/>
        </w:trPr>
        <w:tc>
          <w:tcPr>
            <w:tcW w:w="5280" w:type="dxa"/>
            <w:tcBorders>
              <w:top w:val="single" w:sz="4" w:space="0" w:color="auto"/>
              <w:left w:val="single" w:sz="4" w:space="0" w:color="auto"/>
              <w:bottom w:val="single" w:sz="4" w:space="0" w:color="auto"/>
              <w:right w:val="single" w:sz="4" w:space="0" w:color="auto"/>
            </w:tcBorders>
          </w:tcPr>
          <w:p w:rsidR="000F5066" w:rsidRPr="00455E74" w:rsidRDefault="000F5066" w:rsidP="00842C78">
            <w:pPr>
              <w:pStyle w:val="Aufzhlungszeichen"/>
              <w:numPr>
                <w:ilvl w:val="0"/>
                <w:numId w:val="0"/>
              </w:numPr>
              <w:spacing w:before="120" w:line="240" w:lineRule="auto"/>
              <w:rPr>
                <w:rFonts w:cs="Arial"/>
                <w:sz w:val="20"/>
                <w:szCs w:val="20"/>
                <w:lang w:val="de-DE"/>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455E74">
              <w:rPr>
                <w:rFonts w:cs="Arial"/>
                <w:sz w:val="20"/>
                <w:szCs w:val="20"/>
              </w:rPr>
              <w:fldChar w:fldCharType="end"/>
            </w:r>
            <w:r w:rsidRPr="00455E74">
              <w:rPr>
                <w:rFonts w:cs="Arial"/>
                <w:sz w:val="20"/>
                <w:szCs w:val="20"/>
                <w:lang w:val="de-DE"/>
              </w:rPr>
              <w:t xml:space="preserve"> Kopie der Bankbelege oder Zahlungsbestätigungen</w:t>
            </w:r>
          </w:p>
        </w:tc>
        <w:tc>
          <w:tcPr>
            <w:tcW w:w="5040" w:type="dxa"/>
            <w:tcBorders>
              <w:top w:val="single" w:sz="4" w:space="0" w:color="auto"/>
              <w:left w:val="single" w:sz="4" w:space="0" w:color="auto"/>
              <w:bottom w:val="single" w:sz="4" w:space="0" w:color="auto"/>
              <w:right w:val="single" w:sz="4" w:space="0" w:color="auto"/>
            </w:tcBorders>
          </w:tcPr>
          <w:p w:rsidR="000F5066" w:rsidRPr="00455E74" w:rsidRDefault="000F5066" w:rsidP="00842C78">
            <w:pPr>
              <w:spacing w:before="120" w:line="240" w:lineRule="auto"/>
              <w:ind w:right="142"/>
              <w:rPr>
                <w:rFonts w:cs="Arial"/>
                <w:sz w:val="20"/>
                <w:szCs w:val="20"/>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455E74">
              <w:rPr>
                <w:rFonts w:cs="Arial"/>
                <w:sz w:val="20"/>
                <w:szCs w:val="20"/>
              </w:rPr>
              <w:fldChar w:fldCharType="end"/>
            </w:r>
            <w:r w:rsidRPr="00455E74">
              <w:rPr>
                <w:rFonts w:cs="Arial"/>
                <w:sz w:val="20"/>
                <w:szCs w:val="20"/>
              </w:rPr>
              <w:t xml:space="preserve"> Copia dei cedolini bancari o delle evidenze di pagamento</w:t>
            </w:r>
          </w:p>
        </w:tc>
      </w:tr>
      <w:tr w:rsidR="000F5066" w:rsidRPr="00590689" w:rsidTr="00842C78">
        <w:trPr>
          <w:cantSplit/>
          <w:trHeight w:val="243"/>
        </w:trPr>
        <w:tc>
          <w:tcPr>
            <w:tcW w:w="5280" w:type="dxa"/>
            <w:tcBorders>
              <w:top w:val="single" w:sz="4" w:space="0" w:color="auto"/>
              <w:left w:val="single" w:sz="4" w:space="0" w:color="auto"/>
              <w:bottom w:val="single" w:sz="4" w:space="0" w:color="auto"/>
              <w:right w:val="single" w:sz="4" w:space="0" w:color="auto"/>
            </w:tcBorders>
          </w:tcPr>
          <w:p w:rsidR="000F5066" w:rsidRPr="00EF2DA4" w:rsidRDefault="000F5066" w:rsidP="00842C78">
            <w:pPr>
              <w:pStyle w:val="Aufzhlungszeichen"/>
              <w:numPr>
                <w:ilvl w:val="0"/>
                <w:numId w:val="0"/>
              </w:numPr>
              <w:spacing w:before="120" w:line="240" w:lineRule="auto"/>
              <w:rPr>
                <w:rFonts w:cs="Arial"/>
                <w:sz w:val="20"/>
                <w:szCs w:val="20"/>
              </w:rPr>
            </w:pPr>
            <w:r w:rsidRPr="00EE76D7">
              <w:rPr>
                <w:rFonts w:cs="Arial"/>
                <w:sz w:val="20"/>
                <w:szCs w:val="20"/>
              </w:rPr>
              <w:fldChar w:fldCharType="begin">
                <w:ffData>
                  <w:name w:val=""/>
                  <w:enabled/>
                  <w:calcOnExit w:val="0"/>
                  <w:checkBox>
                    <w:sizeAuto/>
                    <w:default w:val="0"/>
                  </w:checkBox>
                </w:ffData>
              </w:fldChar>
            </w:r>
            <w:r w:rsidRPr="00EE76D7">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EE76D7">
              <w:rPr>
                <w:rFonts w:cs="Arial"/>
                <w:sz w:val="20"/>
                <w:szCs w:val="20"/>
              </w:rPr>
              <w:fldChar w:fldCharType="end"/>
            </w:r>
            <w:r>
              <w:rPr>
                <w:rFonts w:cs="Arial"/>
                <w:sz w:val="20"/>
                <w:szCs w:val="20"/>
              </w:rPr>
              <w:t xml:space="preserve"> F24 Zahlungen</w:t>
            </w:r>
          </w:p>
        </w:tc>
        <w:tc>
          <w:tcPr>
            <w:tcW w:w="5040" w:type="dxa"/>
            <w:tcBorders>
              <w:top w:val="single" w:sz="4" w:space="0" w:color="auto"/>
              <w:left w:val="single" w:sz="4" w:space="0" w:color="auto"/>
              <w:bottom w:val="single" w:sz="4" w:space="0" w:color="auto"/>
              <w:right w:val="single" w:sz="4" w:space="0" w:color="auto"/>
            </w:tcBorders>
          </w:tcPr>
          <w:p w:rsidR="000F5066" w:rsidRPr="00BD0940" w:rsidRDefault="000F5066" w:rsidP="00842C78">
            <w:pPr>
              <w:spacing w:before="120" w:line="240" w:lineRule="auto"/>
              <w:ind w:left="277" w:right="142" w:hanging="277"/>
              <w:rPr>
                <w:rFonts w:cs="Arial"/>
                <w:sz w:val="20"/>
                <w:szCs w:val="20"/>
                <w:highlight w:val="yellow"/>
              </w:rPr>
            </w:pPr>
            <w:r w:rsidRPr="00EE76D7">
              <w:rPr>
                <w:rFonts w:cs="Arial"/>
                <w:sz w:val="20"/>
                <w:szCs w:val="20"/>
              </w:rPr>
              <w:fldChar w:fldCharType="begin">
                <w:ffData>
                  <w:name w:val=""/>
                  <w:enabled/>
                  <w:calcOnExit w:val="0"/>
                  <w:checkBox>
                    <w:sizeAuto/>
                    <w:default w:val="0"/>
                  </w:checkBox>
                </w:ffData>
              </w:fldChar>
            </w:r>
            <w:r w:rsidRPr="00EE76D7">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EE76D7">
              <w:rPr>
                <w:rFonts w:cs="Arial"/>
                <w:sz w:val="20"/>
                <w:szCs w:val="20"/>
              </w:rPr>
              <w:fldChar w:fldCharType="end"/>
            </w:r>
            <w:r>
              <w:rPr>
                <w:rFonts w:cs="Arial"/>
                <w:sz w:val="20"/>
                <w:szCs w:val="20"/>
              </w:rPr>
              <w:t xml:space="preserve"> Pagamenti effettuati attraverso F24</w:t>
            </w:r>
          </w:p>
        </w:tc>
      </w:tr>
      <w:tr w:rsidR="000F5066" w:rsidRPr="00590689" w:rsidTr="00842C78">
        <w:trPr>
          <w:cantSplit/>
          <w:trHeight w:val="243"/>
        </w:trPr>
        <w:tc>
          <w:tcPr>
            <w:tcW w:w="5280" w:type="dxa"/>
            <w:tcBorders>
              <w:top w:val="single" w:sz="4" w:space="0" w:color="auto"/>
              <w:left w:val="single" w:sz="4" w:space="0" w:color="auto"/>
              <w:bottom w:val="single" w:sz="4" w:space="0" w:color="auto"/>
              <w:right w:val="single" w:sz="4" w:space="0" w:color="auto"/>
            </w:tcBorders>
          </w:tcPr>
          <w:p w:rsidR="000F5066" w:rsidRPr="00632A01" w:rsidRDefault="000F5066" w:rsidP="00842C78">
            <w:pPr>
              <w:pStyle w:val="Aufzhlungszeichen"/>
              <w:numPr>
                <w:ilvl w:val="0"/>
                <w:numId w:val="0"/>
              </w:numPr>
              <w:spacing w:before="120" w:line="240" w:lineRule="auto"/>
              <w:rPr>
                <w:rFonts w:cs="Arial"/>
                <w:color w:val="FF0000"/>
                <w:sz w:val="20"/>
                <w:szCs w:val="20"/>
                <w:lang w:val="de-DE"/>
              </w:rPr>
            </w:pPr>
            <w:r w:rsidRPr="00EF2DA4">
              <w:rPr>
                <w:rFonts w:cs="Arial"/>
                <w:sz w:val="20"/>
                <w:szCs w:val="20"/>
              </w:rPr>
              <w:fldChar w:fldCharType="begin">
                <w:ffData>
                  <w:name w:val=""/>
                  <w:enabled/>
                  <w:calcOnExit w:val="0"/>
                  <w:checkBox>
                    <w:sizeAuto/>
                    <w:default w:val="0"/>
                  </w:checkBox>
                </w:ffData>
              </w:fldChar>
            </w:r>
            <w:r w:rsidRPr="00EF2DA4">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EF2DA4">
              <w:rPr>
                <w:rFonts w:cs="Arial"/>
                <w:sz w:val="20"/>
                <w:szCs w:val="20"/>
              </w:rPr>
              <w:fldChar w:fldCharType="end"/>
            </w:r>
            <w:r w:rsidRPr="00EF2DA4">
              <w:rPr>
                <w:rFonts w:cs="Arial"/>
                <w:sz w:val="20"/>
                <w:szCs w:val="20"/>
                <w:lang w:val="de-DE"/>
              </w:rPr>
              <w:t xml:space="preserve"> </w:t>
            </w:r>
            <w:r w:rsidRPr="00632A01">
              <w:rPr>
                <w:rFonts w:cs="Arial"/>
                <w:sz w:val="20"/>
                <w:szCs w:val="20"/>
                <w:lang w:val="de-DE"/>
              </w:rPr>
              <w:t>Aufstellung der Rechnungen mit der Angabe der Zahlungsdaten, des Zahlungsgegenstandes, des bezahlten Betrages und der Zahlungsmodalität in elektronischem Format</w:t>
            </w:r>
            <w:r>
              <w:rPr>
                <w:rFonts w:cs="Arial"/>
                <w:sz w:val="20"/>
                <w:szCs w:val="20"/>
                <w:lang w:val="de-DE"/>
              </w:rPr>
              <w:t xml:space="preserve"> als</w:t>
            </w:r>
            <w:r w:rsidRPr="00632A01">
              <w:rPr>
                <w:rFonts w:cs="Arial"/>
                <w:sz w:val="20"/>
                <w:szCs w:val="20"/>
                <w:lang w:val="de-DE"/>
              </w:rPr>
              <w:t xml:space="preserve"> File Excel und </w:t>
            </w:r>
            <w:r>
              <w:rPr>
                <w:rFonts w:cs="Arial"/>
                <w:sz w:val="20"/>
                <w:szCs w:val="20"/>
                <w:lang w:val="de-DE"/>
              </w:rPr>
              <w:t xml:space="preserve">in </w:t>
            </w:r>
            <w:r w:rsidRPr="00632A01">
              <w:rPr>
                <w:rFonts w:cs="Arial"/>
                <w:sz w:val="20"/>
                <w:szCs w:val="20"/>
                <w:lang w:val="de-DE"/>
              </w:rPr>
              <w:t>vom Antragsteller unterzeichnet</w:t>
            </w:r>
            <w:r>
              <w:rPr>
                <w:rFonts w:cs="Arial"/>
                <w:sz w:val="20"/>
                <w:szCs w:val="20"/>
                <w:lang w:val="de-DE"/>
              </w:rPr>
              <w:t>em</w:t>
            </w:r>
            <w:r>
              <w:rPr>
                <w:rFonts w:cs="Arial"/>
                <w:color w:val="FF0000"/>
                <w:sz w:val="20"/>
                <w:szCs w:val="20"/>
                <w:lang w:val="de-DE"/>
              </w:rPr>
              <w:t xml:space="preserve"> </w:t>
            </w:r>
            <w:r w:rsidRPr="00632A01">
              <w:rPr>
                <w:rFonts w:cs="Arial"/>
                <w:sz w:val="20"/>
                <w:szCs w:val="20"/>
                <w:lang w:val="de-DE"/>
              </w:rPr>
              <w:t xml:space="preserve">PDF Dokument </w:t>
            </w:r>
          </w:p>
        </w:tc>
        <w:tc>
          <w:tcPr>
            <w:tcW w:w="5040" w:type="dxa"/>
            <w:tcBorders>
              <w:top w:val="single" w:sz="4" w:space="0" w:color="auto"/>
              <w:left w:val="single" w:sz="4" w:space="0" w:color="auto"/>
              <w:bottom w:val="single" w:sz="4" w:space="0" w:color="auto"/>
              <w:right w:val="single" w:sz="4" w:space="0" w:color="auto"/>
            </w:tcBorders>
          </w:tcPr>
          <w:p w:rsidR="000F5066" w:rsidRPr="00BD0940" w:rsidRDefault="000F5066" w:rsidP="00842C78">
            <w:pPr>
              <w:spacing w:before="120" w:line="240" w:lineRule="auto"/>
              <w:ind w:left="277" w:right="142" w:hanging="277"/>
              <w:rPr>
                <w:rFonts w:cs="Arial"/>
                <w:sz w:val="20"/>
                <w:szCs w:val="20"/>
                <w:highlight w:val="yellow"/>
              </w:rPr>
            </w:pPr>
            <w:r w:rsidRPr="00EE76D7">
              <w:rPr>
                <w:rFonts w:cs="Arial"/>
                <w:sz w:val="20"/>
                <w:szCs w:val="20"/>
              </w:rPr>
              <w:fldChar w:fldCharType="begin">
                <w:ffData>
                  <w:name w:val=""/>
                  <w:enabled/>
                  <w:calcOnExit w:val="0"/>
                  <w:checkBox>
                    <w:sizeAuto/>
                    <w:default w:val="0"/>
                  </w:checkBox>
                </w:ffData>
              </w:fldChar>
            </w:r>
            <w:r w:rsidRPr="00EE76D7">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EE76D7">
              <w:rPr>
                <w:rFonts w:cs="Arial"/>
                <w:sz w:val="20"/>
                <w:szCs w:val="20"/>
              </w:rPr>
              <w:fldChar w:fldCharType="end"/>
            </w:r>
            <w:r w:rsidRPr="00EE76D7">
              <w:rPr>
                <w:rFonts w:cs="Arial"/>
                <w:sz w:val="20"/>
                <w:szCs w:val="20"/>
              </w:rPr>
              <w:t xml:space="preserve"> Elenco dei documenti giustificativi di spesa, con l’indicazione degli estremi del pagamento, della tipologia di spesa, dell’importo pagato e della modalità di pagamento in formato ele</w:t>
            </w:r>
            <w:r>
              <w:rPr>
                <w:rFonts w:cs="Arial"/>
                <w:sz w:val="20"/>
                <w:szCs w:val="20"/>
              </w:rPr>
              <w:t>ttronico (file excel e in formato</w:t>
            </w:r>
            <w:r w:rsidRPr="00EE76D7">
              <w:rPr>
                <w:rFonts w:cs="Arial"/>
                <w:sz w:val="20"/>
                <w:szCs w:val="20"/>
              </w:rPr>
              <w:t xml:space="preserve"> PDF sottoscritta dal richiedente</w:t>
            </w:r>
            <w:r>
              <w:rPr>
                <w:rFonts w:cs="Arial"/>
                <w:sz w:val="20"/>
                <w:szCs w:val="20"/>
              </w:rPr>
              <w:t>)</w:t>
            </w:r>
          </w:p>
        </w:tc>
      </w:tr>
      <w:tr w:rsidR="000F5066" w:rsidRPr="00590689" w:rsidTr="00842C78">
        <w:trPr>
          <w:cantSplit/>
          <w:trHeight w:val="243"/>
        </w:trPr>
        <w:tc>
          <w:tcPr>
            <w:tcW w:w="5280" w:type="dxa"/>
            <w:tcBorders>
              <w:top w:val="single" w:sz="4" w:space="0" w:color="auto"/>
              <w:left w:val="single" w:sz="4" w:space="0" w:color="auto"/>
              <w:bottom w:val="single" w:sz="4" w:space="0" w:color="auto"/>
              <w:right w:val="single" w:sz="4" w:space="0" w:color="auto"/>
            </w:tcBorders>
          </w:tcPr>
          <w:p w:rsidR="000F5066" w:rsidRPr="00EF2DA4" w:rsidRDefault="000F5066" w:rsidP="00842C78">
            <w:pPr>
              <w:spacing w:before="120" w:line="240" w:lineRule="auto"/>
              <w:rPr>
                <w:rFonts w:cs="Arial"/>
                <w:sz w:val="20"/>
                <w:szCs w:val="20"/>
                <w:lang w:val="de-DE"/>
              </w:rPr>
            </w:pPr>
            <w:r w:rsidRPr="00EF2DA4">
              <w:rPr>
                <w:rFonts w:cs="Arial"/>
                <w:sz w:val="20"/>
                <w:szCs w:val="20"/>
              </w:rPr>
              <w:fldChar w:fldCharType="begin">
                <w:ffData>
                  <w:name w:val=""/>
                  <w:enabled/>
                  <w:calcOnExit w:val="0"/>
                  <w:checkBox>
                    <w:sizeAuto/>
                    <w:default w:val="0"/>
                  </w:checkBox>
                </w:ffData>
              </w:fldChar>
            </w:r>
            <w:r w:rsidRPr="00EF2DA4">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EF2DA4">
              <w:rPr>
                <w:rFonts w:cs="Arial"/>
                <w:sz w:val="20"/>
                <w:szCs w:val="20"/>
              </w:rPr>
              <w:fldChar w:fldCharType="end"/>
            </w:r>
            <w:r w:rsidRPr="00EF2DA4">
              <w:rPr>
                <w:rFonts w:cs="Arial"/>
                <w:sz w:val="20"/>
                <w:szCs w:val="20"/>
                <w:lang w:val="de-DE"/>
              </w:rPr>
              <w:t xml:space="preserve"> Dokumentation bezüglich der Auswahl der Lieferanten, wenn die nicht dem Beitragsansuchen beigelegt worden ist (Auflistung der drei Angebote in elektronischem Format)</w:t>
            </w:r>
          </w:p>
        </w:tc>
        <w:tc>
          <w:tcPr>
            <w:tcW w:w="5040" w:type="dxa"/>
            <w:tcBorders>
              <w:top w:val="single" w:sz="4" w:space="0" w:color="auto"/>
              <w:left w:val="single" w:sz="4" w:space="0" w:color="auto"/>
              <w:bottom w:val="single" w:sz="4" w:space="0" w:color="auto"/>
              <w:right w:val="single" w:sz="4" w:space="0" w:color="auto"/>
            </w:tcBorders>
          </w:tcPr>
          <w:p w:rsidR="000F5066" w:rsidRPr="00F350C4" w:rsidRDefault="000F5066" w:rsidP="00842C78">
            <w:pPr>
              <w:spacing w:before="120" w:line="240" w:lineRule="auto"/>
              <w:ind w:left="277" w:right="142" w:hanging="277"/>
              <w:rPr>
                <w:rFonts w:cs="Arial"/>
                <w:sz w:val="20"/>
                <w:szCs w:val="20"/>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F350C4">
              <w:rPr>
                <w:rFonts w:cs="Arial"/>
                <w:sz w:val="20"/>
                <w:szCs w:val="20"/>
              </w:rPr>
              <w:fldChar w:fldCharType="end"/>
            </w:r>
            <w:r w:rsidRPr="00F350C4">
              <w:rPr>
                <w:rFonts w:cs="Arial"/>
                <w:sz w:val="20"/>
                <w:szCs w:val="20"/>
              </w:rPr>
              <w:t xml:space="preserve"> Documentazione relativa alla scelta dei fornitori se non è stata fornita insieme alla domanda di aiuto (elenco dei tre preventivi in formato elettronico)</w:t>
            </w:r>
          </w:p>
        </w:tc>
      </w:tr>
      <w:tr w:rsidR="000F5066" w:rsidRPr="00590689" w:rsidTr="00842C78">
        <w:trPr>
          <w:cantSplit/>
          <w:trHeight w:val="243"/>
        </w:trPr>
        <w:tc>
          <w:tcPr>
            <w:tcW w:w="5280" w:type="dxa"/>
            <w:tcBorders>
              <w:top w:val="single" w:sz="4" w:space="0" w:color="auto"/>
              <w:left w:val="single" w:sz="4" w:space="0" w:color="auto"/>
              <w:bottom w:val="single" w:sz="4" w:space="0" w:color="auto"/>
              <w:right w:val="single" w:sz="4" w:space="0" w:color="auto"/>
            </w:tcBorders>
          </w:tcPr>
          <w:p w:rsidR="000F5066" w:rsidRPr="00C17CF0" w:rsidRDefault="000F5066" w:rsidP="00842C78">
            <w:pPr>
              <w:spacing w:before="120" w:line="240" w:lineRule="auto"/>
              <w:rPr>
                <w:rFonts w:cs="Arial"/>
                <w:sz w:val="20"/>
                <w:szCs w:val="20"/>
                <w:lang w:val="de-DE"/>
              </w:rPr>
            </w:pPr>
            <w:r w:rsidRPr="00C17CF0">
              <w:rPr>
                <w:rFonts w:cs="Arial"/>
                <w:sz w:val="20"/>
                <w:szCs w:val="20"/>
              </w:rPr>
              <w:fldChar w:fldCharType="begin">
                <w:ffData>
                  <w:name w:val=""/>
                  <w:enabled/>
                  <w:calcOnExit w:val="0"/>
                  <w:checkBox>
                    <w:sizeAuto/>
                    <w:default w:val="0"/>
                  </w:checkBox>
                </w:ffData>
              </w:fldChar>
            </w:r>
            <w:r w:rsidRPr="00C17CF0">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C17CF0">
              <w:rPr>
                <w:rFonts w:cs="Arial"/>
                <w:sz w:val="20"/>
                <w:szCs w:val="20"/>
              </w:rPr>
              <w:fldChar w:fldCharType="end"/>
            </w:r>
            <w:r w:rsidRPr="00C17CF0">
              <w:rPr>
                <w:rFonts w:cs="Arial"/>
                <w:sz w:val="20"/>
                <w:szCs w:val="20"/>
                <w:lang w:val="de-DE"/>
              </w:rPr>
              <w:t xml:space="preserve"> Erläuternder technisch-ökonomischer Bericht über die Auswahl des besten Angebots oder in dem Fall, wenn es nicht möglich ist, drei verschiedene Angebote einzuholen</w:t>
            </w:r>
          </w:p>
        </w:tc>
        <w:tc>
          <w:tcPr>
            <w:tcW w:w="5040" w:type="dxa"/>
            <w:tcBorders>
              <w:top w:val="single" w:sz="4" w:space="0" w:color="auto"/>
              <w:left w:val="single" w:sz="4" w:space="0" w:color="auto"/>
              <w:bottom w:val="single" w:sz="4" w:space="0" w:color="auto"/>
              <w:right w:val="single" w:sz="4" w:space="0" w:color="auto"/>
            </w:tcBorders>
          </w:tcPr>
          <w:p w:rsidR="000F5066" w:rsidRPr="00F350C4" w:rsidRDefault="000F5066" w:rsidP="00842C78">
            <w:pPr>
              <w:spacing w:before="120" w:line="240" w:lineRule="auto"/>
              <w:ind w:left="277" w:right="142" w:hanging="277"/>
              <w:rPr>
                <w:rFonts w:cs="Arial"/>
                <w:sz w:val="20"/>
                <w:szCs w:val="20"/>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F350C4">
              <w:rPr>
                <w:rFonts w:cs="Arial"/>
                <w:sz w:val="20"/>
                <w:szCs w:val="20"/>
              </w:rPr>
              <w:fldChar w:fldCharType="end"/>
            </w:r>
            <w:r w:rsidRPr="00F350C4">
              <w:rPr>
                <w:rFonts w:cs="Arial"/>
                <w:sz w:val="20"/>
                <w:szCs w:val="20"/>
              </w:rPr>
              <w:t xml:space="preserve"> Relazione tecnico-economica relativa alla scelta del preventivo oppure nel caso in cui non sia possibile reperire tre differenti offerte</w:t>
            </w:r>
          </w:p>
        </w:tc>
      </w:tr>
      <w:tr w:rsidR="000F5066" w:rsidRPr="00590689" w:rsidTr="00842C78">
        <w:trPr>
          <w:cantSplit/>
          <w:trHeight w:val="243"/>
        </w:trPr>
        <w:tc>
          <w:tcPr>
            <w:tcW w:w="5280" w:type="dxa"/>
            <w:tcBorders>
              <w:top w:val="single" w:sz="4" w:space="0" w:color="auto"/>
              <w:left w:val="single" w:sz="4" w:space="0" w:color="auto"/>
              <w:bottom w:val="single" w:sz="4" w:space="0" w:color="auto"/>
              <w:right w:val="single" w:sz="4" w:space="0" w:color="auto"/>
            </w:tcBorders>
          </w:tcPr>
          <w:p w:rsidR="000F5066" w:rsidRPr="00F350C4" w:rsidRDefault="000F5066" w:rsidP="00842C78">
            <w:pPr>
              <w:spacing w:before="120" w:line="240" w:lineRule="auto"/>
              <w:rPr>
                <w:rFonts w:cs="Arial"/>
                <w:sz w:val="20"/>
                <w:szCs w:val="20"/>
                <w:lang w:val="de-DE"/>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F350C4">
              <w:rPr>
                <w:rFonts w:cs="Arial"/>
                <w:sz w:val="20"/>
                <w:szCs w:val="20"/>
              </w:rPr>
              <w:fldChar w:fldCharType="end"/>
            </w:r>
            <w:r w:rsidRPr="00F350C4">
              <w:rPr>
                <w:rFonts w:cs="Arial"/>
                <w:sz w:val="20"/>
                <w:szCs w:val="20"/>
                <w:lang w:val="de-DE"/>
              </w:rPr>
              <w:t xml:space="preserve"> Dokumentation bezüglich der öffentlichen Ausschreibungen (wenn zutreffend)</w:t>
            </w:r>
          </w:p>
        </w:tc>
        <w:tc>
          <w:tcPr>
            <w:tcW w:w="5040" w:type="dxa"/>
            <w:tcBorders>
              <w:top w:val="single" w:sz="4" w:space="0" w:color="auto"/>
              <w:left w:val="single" w:sz="4" w:space="0" w:color="auto"/>
              <w:bottom w:val="single" w:sz="4" w:space="0" w:color="auto"/>
              <w:right w:val="single" w:sz="4" w:space="0" w:color="auto"/>
            </w:tcBorders>
          </w:tcPr>
          <w:p w:rsidR="000F5066" w:rsidRPr="00F350C4" w:rsidRDefault="000F5066" w:rsidP="00842C78">
            <w:pPr>
              <w:spacing w:before="120" w:line="240" w:lineRule="auto"/>
              <w:ind w:left="419" w:right="142" w:hanging="419"/>
              <w:rPr>
                <w:rFonts w:cs="Arial"/>
                <w:sz w:val="20"/>
                <w:szCs w:val="20"/>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F350C4">
              <w:rPr>
                <w:rFonts w:cs="Arial"/>
                <w:sz w:val="20"/>
                <w:szCs w:val="20"/>
              </w:rPr>
              <w:fldChar w:fldCharType="end"/>
            </w:r>
            <w:r w:rsidRPr="00F350C4">
              <w:rPr>
                <w:rFonts w:cs="Arial"/>
                <w:sz w:val="20"/>
                <w:szCs w:val="20"/>
              </w:rPr>
              <w:t xml:space="preserve"> Documentazione relativa alla gara ad evidenza pubblica (ove pertinente)</w:t>
            </w:r>
          </w:p>
        </w:tc>
      </w:tr>
      <w:tr w:rsidR="000F5066" w:rsidRPr="00F350C4" w:rsidTr="00842C78">
        <w:trPr>
          <w:cantSplit/>
          <w:trHeight w:val="243"/>
        </w:trPr>
        <w:tc>
          <w:tcPr>
            <w:tcW w:w="5280" w:type="dxa"/>
            <w:tcBorders>
              <w:top w:val="single" w:sz="4" w:space="0" w:color="auto"/>
              <w:left w:val="single" w:sz="4" w:space="0" w:color="auto"/>
              <w:bottom w:val="single" w:sz="4" w:space="0" w:color="auto"/>
              <w:right w:val="single" w:sz="4" w:space="0" w:color="auto"/>
            </w:tcBorders>
          </w:tcPr>
          <w:p w:rsidR="000F5066" w:rsidRPr="00F350C4" w:rsidRDefault="000F5066" w:rsidP="00842C78">
            <w:pPr>
              <w:spacing w:before="120" w:line="240" w:lineRule="auto"/>
              <w:rPr>
                <w:rFonts w:cs="Arial"/>
                <w:sz w:val="20"/>
                <w:szCs w:val="20"/>
                <w:lang w:val="de-DE"/>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F350C4">
              <w:rPr>
                <w:rFonts w:cs="Arial"/>
                <w:sz w:val="20"/>
                <w:szCs w:val="20"/>
              </w:rPr>
              <w:fldChar w:fldCharType="end"/>
            </w:r>
            <w:r w:rsidRPr="00F350C4">
              <w:rPr>
                <w:rFonts w:cs="Arial"/>
                <w:sz w:val="20"/>
                <w:szCs w:val="20"/>
                <w:lang w:val="de-DE"/>
              </w:rPr>
              <w:t xml:space="preserve"> Dokumentation bezüglich der Garantie (nur im Fall eines Ansuchens für ein Vorschuss)</w:t>
            </w:r>
          </w:p>
        </w:tc>
        <w:tc>
          <w:tcPr>
            <w:tcW w:w="5040" w:type="dxa"/>
            <w:tcBorders>
              <w:top w:val="single" w:sz="4" w:space="0" w:color="auto"/>
              <w:left w:val="single" w:sz="4" w:space="0" w:color="auto"/>
              <w:bottom w:val="single" w:sz="4" w:space="0" w:color="auto"/>
              <w:right w:val="single" w:sz="4" w:space="0" w:color="auto"/>
            </w:tcBorders>
          </w:tcPr>
          <w:p w:rsidR="000F5066" w:rsidRPr="00F350C4" w:rsidRDefault="000F5066" w:rsidP="00842C78">
            <w:pPr>
              <w:spacing w:before="120" w:line="240" w:lineRule="auto"/>
              <w:ind w:left="419" w:right="142" w:hanging="419"/>
              <w:rPr>
                <w:rFonts w:cs="Arial"/>
                <w:sz w:val="20"/>
                <w:szCs w:val="20"/>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F350C4">
              <w:rPr>
                <w:rFonts w:cs="Arial"/>
                <w:sz w:val="20"/>
                <w:szCs w:val="20"/>
              </w:rPr>
              <w:fldChar w:fldCharType="end"/>
            </w:r>
            <w:r w:rsidRPr="00F350C4">
              <w:rPr>
                <w:rFonts w:cs="Arial"/>
                <w:sz w:val="20"/>
                <w:szCs w:val="20"/>
              </w:rPr>
              <w:t xml:space="preserve"> Documentazione relativa alla garanzia (solo nel caso di richiesta di un anticipo)</w:t>
            </w:r>
          </w:p>
        </w:tc>
      </w:tr>
      <w:tr w:rsidR="000F5066" w:rsidRPr="00590689" w:rsidTr="00842C78">
        <w:trPr>
          <w:cantSplit/>
          <w:trHeight w:val="243"/>
        </w:trPr>
        <w:tc>
          <w:tcPr>
            <w:tcW w:w="5280" w:type="dxa"/>
            <w:tcBorders>
              <w:top w:val="single" w:sz="4" w:space="0" w:color="auto"/>
              <w:left w:val="single" w:sz="4" w:space="0" w:color="auto"/>
              <w:bottom w:val="single" w:sz="4" w:space="0" w:color="auto"/>
              <w:right w:val="single" w:sz="4" w:space="0" w:color="auto"/>
            </w:tcBorders>
          </w:tcPr>
          <w:p w:rsidR="000F5066" w:rsidRPr="00F350C4" w:rsidRDefault="000F5066" w:rsidP="00842C78">
            <w:pPr>
              <w:spacing w:before="120" w:line="240" w:lineRule="auto"/>
              <w:rPr>
                <w:lang w:val="de-DE"/>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F350C4">
              <w:rPr>
                <w:rFonts w:cs="Arial"/>
                <w:sz w:val="20"/>
                <w:szCs w:val="20"/>
              </w:rPr>
              <w:fldChar w:fldCharType="end"/>
            </w:r>
            <w:r w:rsidRPr="00F350C4">
              <w:rPr>
                <w:rFonts w:cs="Arial"/>
                <w:sz w:val="20"/>
                <w:szCs w:val="20"/>
                <w:lang w:val="de-DE"/>
              </w:rPr>
              <w:t xml:space="preserve"> Eigenerklärung </w:t>
            </w:r>
            <w:proofErr w:type="gramStart"/>
            <w:r w:rsidRPr="00F350C4">
              <w:rPr>
                <w:rFonts w:cs="Arial"/>
                <w:sz w:val="20"/>
                <w:szCs w:val="20"/>
                <w:lang w:val="de-DE"/>
              </w:rPr>
              <w:t>betreffend des Ausschlusses</w:t>
            </w:r>
            <w:proofErr w:type="gramEnd"/>
            <w:r w:rsidRPr="00F350C4">
              <w:rPr>
                <w:rFonts w:cs="Arial"/>
                <w:sz w:val="20"/>
                <w:szCs w:val="20"/>
                <w:lang w:val="de-DE"/>
              </w:rPr>
              <w:t xml:space="preserve"> von Doppelfinanzierungen</w:t>
            </w:r>
          </w:p>
        </w:tc>
        <w:tc>
          <w:tcPr>
            <w:tcW w:w="5040" w:type="dxa"/>
            <w:tcBorders>
              <w:top w:val="single" w:sz="4" w:space="0" w:color="auto"/>
              <w:left w:val="single" w:sz="4" w:space="0" w:color="auto"/>
              <w:bottom w:val="single" w:sz="4" w:space="0" w:color="auto"/>
              <w:right w:val="single" w:sz="4" w:space="0" w:color="auto"/>
            </w:tcBorders>
          </w:tcPr>
          <w:p w:rsidR="000F5066" w:rsidRPr="00F350C4" w:rsidRDefault="000F5066" w:rsidP="00842C78">
            <w:pPr>
              <w:spacing w:before="120" w:line="240" w:lineRule="auto"/>
              <w:ind w:left="277" w:right="142" w:hanging="277"/>
              <w:rPr>
                <w:rFonts w:cs="Arial"/>
                <w:sz w:val="20"/>
                <w:szCs w:val="20"/>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F350C4">
              <w:rPr>
                <w:rFonts w:cs="Arial"/>
                <w:sz w:val="20"/>
                <w:szCs w:val="20"/>
              </w:rPr>
              <w:fldChar w:fldCharType="end"/>
            </w:r>
            <w:r w:rsidRPr="00F350C4">
              <w:rPr>
                <w:rFonts w:cs="Arial"/>
                <w:sz w:val="20"/>
                <w:szCs w:val="20"/>
              </w:rPr>
              <w:t xml:space="preserve"> Dichiarazione finalizzata all’esclusione di doppi finanziamenti</w:t>
            </w:r>
          </w:p>
        </w:tc>
      </w:tr>
      <w:tr w:rsidR="000F5066" w:rsidRPr="00590689" w:rsidTr="00842C78">
        <w:trPr>
          <w:cantSplit/>
          <w:trHeight w:val="243"/>
        </w:trPr>
        <w:tc>
          <w:tcPr>
            <w:tcW w:w="5280" w:type="dxa"/>
            <w:tcBorders>
              <w:top w:val="single" w:sz="4" w:space="0" w:color="auto"/>
              <w:left w:val="single" w:sz="4" w:space="0" w:color="auto"/>
              <w:bottom w:val="single" w:sz="4" w:space="0" w:color="auto"/>
              <w:right w:val="single" w:sz="4" w:space="0" w:color="auto"/>
            </w:tcBorders>
            <w:shd w:val="clear" w:color="auto" w:fill="FFFFFF" w:themeFill="background1"/>
          </w:tcPr>
          <w:p w:rsidR="000F5066" w:rsidRPr="00632A01" w:rsidRDefault="000F5066" w:rsidP="00842C78">
            <w:pPr>
              <w:spacing w:before="120" w:line="240" w:lineRule="auto"/>
              <w:rPr>
                <w:rFonts w:cs="Arial"/>
                <w:sz w:val="20"/>
                <w:szCs w:val="20"/>
                <w:lang w:val="de-DE"/>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lang w:val="de-DE"/>
              </w:rPr>
              <w:instrText xml:space="preserve"> FORMCHECKBOX </w:instrText>
            </w:r>
            <w:r w:rsidR="00CF18F3">
              <w:rPr>
                <w:rFonts w:cs="Arial"/>
                <w:sz w:val="20"/>
                <w:szCs w:val="20"/>
              </w:rPr>
            </w:r>
            <w:r w:rsidR="00CF18F3">
              <w:rPr>
                <w:rFonts w:cs="Arial"/>
                <w:sz w:val="20"/>
                <w:szCs w:val="20"/>
              </w:rPr>
              <w:fldChar w:fldCharType="separate"/>
            </w:r>
            <w:r w:rsidRPr="00F350C4">
              <w:rPr>
                <w:rFonts w:cs="Arial"/>
                <w:sz w:val="20"/>
                <w:szCs w:val="20"/>
              </w:rPr>
              <w:fldChar w:fldCharType="end"/>
            </w:r>
            <w:r w:rsidRPr="00F350C4">
              <w:rPr>
                <w:rFonts w:cs="Arial"/>
                <w:sz w:val="20"/>
                <w:szCs w:val="20"/>
                <w:lang w:val="de-DE"/>
              </w:rPr>
              <w:t xml:space="preserve"> E</w:t>
            </w:r>
            <w:r>
              <w:rPr>
                <w:rFonts w:cs="Arial"/>
                <w:sz w:val="20"/>
                <w:szCs w:val="20"/>
                <w:lang w:val="de-DE"/>
              </w:rPr>
              <w:t xml:space="preserve">rklärung über die Absetzbarkeit der MwSt </w:t>
            </w:r>
            <w:r w:rsidRPr="00F350C4">
              <w:rPr>
                <w:rFonts w:cs="Arial"/>
                <w:sz w:val="20"/>
                <w:szCs w:val="20"/>
                <w:lang w:val="de-DE"/>
              </w:rPr>
              <w:t>(wenn zutreffend)</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0F5066" w:rsidRPr="00EF2DA4" w:rsidRDefault="000F5066" w:rsidP="00842C78">
            <w:pPr>
              <w:spacing w:before="120" w:line="240" w:lineRule="auto"/>
              <w:ind w:left="277" w:right="142" w:hanging="277"/>
              <w:rPr>
                <w:rFonts w:cs="Arial"/>
                <w:sz w:val="20"/>
                <w:szCs w:val="20"/>
              </w:rPr>
            </w:pPr>
            <w:r w:rsidRPr="00127363">
              <w:rPr>
                <w:rFonts w:cs="Arial"/>
                <w:sz w:val="20"/>
                <w:szCs w:val="20"/>
              </w:rPr>
              <w:fldChar w:fldCharType="begin">
                <w:ffData>
                  <w:name w:val=""/>
                  <w:enabled/>
                  <w:calcOnExit w:val="0"/>
                  <w:checkBox>
                    <w:sizeAuto/>
                    <w:default w:val="0"/>
                  </w:checkBox>
                </w:ffData>
              </w:fldChar>
            </w:r>
            <w:r w:rsidRPr="00127363">
              <w:rPr>
                <w:rFonts w:cs="Arial"/>
                <w:sz w:val="20"/>
                <w:szCs w:val="20"/>
              </w:rPr>
              <w:instrText xml:space="preserve"> FORMCHECKBOX </w:instrText>
            </w:r>
            <w:r w:rsidR="00CF18F3">
              <w:rPr>
                <w:rFonts w:cs="Arial"/>
                <w:sz w:val="20"/>
                <w:szCs w:val="20"/>
              </w:rPr>
            </w:r>
            <w:r w:rsidR="00CF18F3">
              <w:rPr>
                <w:rFonts w:cs="Arial"/>
                <w:sz w:val="20"/>
                <w:szCs w:val="20"/>
              </w:rPr>
              <w:fldChar w:fldCharType="separate"/>
            </w:r>
            <w:r w:rsidRPr="00127363">
              <w:rPr>
                <w:rFonts w:cs="Arial"/>
                <w:sz w:val="20"/>
                <w:szCs w:val="20"/>
              </w:rPr>
              <w:fldChar w:fldCharType="end"/>
            </w:r>
            <w:r>
              <w:rPr>
                <w:rFonts w:cs="Arial"/>
                <w:sz w:val="20"/>
                <w:szCs w:val="20"/>
              </w:rPr>
              <w:t xml:space="preserve"> Dichiarazione in merito alla recuperabilità dell’IVA (ove pertinente)</w:t>
            </w:r>
          </w:p>
        </w:tc>
      </w:tr>
    </w:tbl>
    <w:p w:rsidR="000F5066" w:rsidRDefault="000F5066" w:rsidP="000F5066">
      <w:pPr>
        <w:spacing w:line="240" w:lineRule="auto"/>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5103"/>
      </w:tblGrid>
      <w:tr w:rsidR="00CF18F3" w:rsidRPr="00CF18F3" w:rsidTr="00CF18F3">
        <w:tblPrEx>
          <w:tblCellMar>
            <w:top w:w="0" w:type="dxa"/>
            <w:bottom w:w="0" w:type="dxa"/>
          </w:tblCellMar>
        </w:tblPrEx>
        <w:trPr>
          <w:cantSplit/>
          <w:trHeight w:val="1782"/>
        </w:trPr>
        <w:tc>
          <w:tcPr>
            <w:tcW w:w="5246" w:type="dxa"/>
            <w:tcBorders>
              <w:top w:val="single" w:sz="4" w:space="0" w:color="auto"/>
              <w:left w:val="single" w:sz="4" w:space="0" w:color="auto"/>
              <w:bottom w:val="single" w:sz="4" w:space="0" w:color="auto"/>
              <w:right w:val="single" w:sz="4" w:space="0" w:color="auto"/>
            </w:tcBorders>
          </w:tcPr>
          <w:p w:rsidR="00CF18F3" w:rsidRPr="00CF18F3" w:rsidRDefault="00CF18F3" w:rsidP="007E7049">
            <w:pPr>
              <w:pStyle w:val="Textkrper"/>
              <w:jc w:val="both"/>
              <w:rPr>
                <w:rFonts w:ascii="Arial" w:hAnsi="Arial" w:cs="Arial"/>
                <w:sz w:val="20"/>
                <w:szCs w:val="20"/>
                <w:lang w:val="de-DE"/>
              </w:rPr>
            </w:pPr>
            <w:r w:rsidRPr="00CF18F3">
              <w:rPr>
                <w:rFonts w:ascii="Arial" w:hAnsi="Arial" w:cs="Arial"/>
                <w:sz w:val="20"/>
                <w:szCs w:val="20"/>
                <w:lang w:val="de-DE"/>
              </w:rPr>
              <w:t xml:space="preserve">Der Antragsteller bestätigt, in das diesem Ansuchen beigelegte </w:t>
            </w:r>
            <w:r w:rsidRPr="00CF18F3">
              <w:rPr>
                <w:rFonts w:ascii="Arial" w:hAnsi="Arial" w:cs="Arial"/>
                <w:b/>
                <w:sz w:val="20"/>
                <w:szCs w:val="20"/>
                <w:lang w:val="de-DE"/>
              </w:rPr>
              <w:t>Informationsblatt über die Verarbeitung personenbezogener Daten</w:t>
            </w:r>
            <w:r w:rsidRPr="00CF18F3">
              <w:rPr>
                <w:rFonts w:ascii="Arial" w:hAnsi="Arial" w:cs="Arial"/>
                <w:sz w:val="20"/>
                <w:szCs w:val="20"/>
                <w:lang w:val="de-DE"/>
              </w:rPr>
              <w:t xml:space="preserve"> gemäß Artikel 13 der Verordnung (EU) 2016/679 des europäischen Parlaments und des Rates vom 27. April 2016 Einsicht genommen zu haben.</w:t>
            </w:r>
          </w:p>
          <w:p w:rsidR="00CF18F3" w:rsidRPr="00CF18F3" w:rsidRDefault="00CF18F3" w:rsidP="007E7049">
            <w:pPr>
              <w:rPr>
                <w:rFonts w:cs="Arial"/>
                <w:sz w:val="20"/>
                <w:szCs w:val="20"/>
                <w:lang w:val="de-DE"/>
              </w:rPr>
            </w:pPr>
          </w:p>
        </w:tc>
        <w:tc>
          <w:tcPr>
            <w:tcW w:w="5103" w:type="dxa"/>
            <w:tcBorders>
              <w:top w:val="single" w:sz="4" w:space="0" w:color="auto"/>
              <w:left w:val="single" w:sz="4" w:space="0" w:color="auto"/>
              <w:bottom w:val="single" w:sz="4" w:space="0" w:color="auto"/>
              <w:right w:val="single" w:sz="4" w:space="0" w:color="auto"/>
            </w:tcBorders>
          </w:tcPr>
          <w:p w:rsidR="00CF18F3" w:rsidRPr="00CF18F3" w:rsidRDefault="00CF18F3" w:rsidP="007E7049">
            <w:pPr>
              <w:pStyle w:val="Textkrper"/>
              <w:jc w:val="both"/>
              <w:rPr>
                <w:rFonts w:ascii="Arial" w:hAnsi="Arial" w:cs="Arial"/>
                <w:sz w:val="20"/>
                <w:szCs w:val="20"/>
              </w:rPr>
            </w:pPr>
            <w:r w:rsidRPr="00CF18F3">
              <w:rPr>
                <w:rFonts w:ascii="Arial" w:hAnsi="Arial" w:cs="Arial"/>
                <w:sz w:val="20"/>
                <w:szCs w:val="20"/>
              </w:rPr>
              <w:t>Il richiedente conferma di aver preso visione dell’</w:t>
            </w:r>
            <w:r w:rsidRPr="00CF18F3">
              <w:rPr>
                <w:rFonts w:ascii="Arial" w:hAnsi="Arial" w:cs="Arial"/>
                <w:b/>
                <w:sz w:val="20"/>
                <w:szCs w:val="20"/>
              </w:rPr>
              <w:t>Informativa sul trattamento dei dati personali</w:t>
            </w:r>
            <w:r w:rsidRPr="00CF18F3">
              <w:rPr>
                <w:rFonts w:ascii="Arial" w:hAnsi="Arial" w:cs="Arial"/>
                <w:sz w:val="20"/>
                <w:szCs w:val="20"/>
              </w:rPr>
              <w:t xml:space="preserve"> ai sensi dell’articolo 13 del Regolamento (UE) 2016/679 del Parlamento europeo e del Consiglio del 27 aprile 2016, allegata alla presente domanda.</w:t>
            </w:r>
          </w:p>
          <w:p w:rsidR="00CF18F3" w:rsidRPr="00CF18F3" w:rsidRDefault="00CF18F3" w:rsidP="007E7049">
            <w:pPr>
              <w:rPr>
                <w:rFonts w:cs="Arial"/>
                <w:sz w:val="20"/>
                <w:szCs w:val="20"/>
              </w:rPr>
            </w:pPr>
          </w:p>
        </w:tc>
      </w:tr>
    </w:tbl>
    <w:p w:rsidR="000F5066" w:rsidRDefault="000F5066" w:rsidP="000F5066">
      <w:pPr>
        <w:spacing w:line="240" w:lineRule="auto"/>
      </w:pPr>
    </w:p>
    <w:tbl>
      <w:tblPr>
        <w:tblW w:w="10440"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00"/>
        <w:gridCol w:w="5400"/>
        <w:gridCol w:w="2040"/>
      </w:tblGrid>
      <w:tr w:rsidR="000F5066" w:rsidRPr="00D942FD" w:rsidTr="00842C78">
        <w:tc>
          <w:tcPr>
            <w:tcW w:w="3000" w:type="dxa"/>
            <w:shd w:val="clear" w:color="auto" w:fill="auto"/>
          </w:tcPr>
          <w:p w:rsidR="000F5066" w:rsidRPr="0061390A" w:rsidRDefault="000F5066" w:rsidP="00842C78">
            <w:pPr>
              <w:pStyle w:val="Fuzeile"/>
              <w:spacing w:line="240" w:lineRule="auto"/>
              <w:rPr>
                <w:rFonts w:cs="Arial"/>
                <w:sz w:val="20"/>
                <w:szCs w:val="20"/>
              </w:rPr>
            </w:pPr>
            <w:r w:rsidRPr="0061390A">
              <w:rPr>
                <w:rFonts w:cs="Arial"/>
                <w:sz w:val="20"/>
                <w:szCs w:val="20"/>
              </w:rPr>
              <w:t xml:space="preserve">Gezeichnet in / Fatto a </w:t>
            </w:r>
            <w:r w:rsidRPr="0061390A">
              <w:rPr>
                <w:rFonts w:cs="Arial"/>
                <w:sz w:val="20"/>
                <w:szCs w:val="20"/>
              </w:rPr>
              <w:tab/>
            </w:r>
          </w:p>
        </w:tc>
        <w:tc>
          <w:tcPr>
            <w:tcW w:w="5400" w:type="dxa"/>
            <w:shd w:val="clear" w:color="auto" w:fill="auto"/>
          </w:tcPr>
          <w:p w:rsidR="000F5066" w:rsidRPr="0061390A" w:rsidRDefault="000F5066" w:rsidP="00842C78">
            <w:pPr>
              <w:pStyle w:val="Fuzeile"/>
              <w:spacing w:line="240" w:lineRule="auto"/>
              <w:rPr>
                <w:rFonts w:cs="Arial"/>
                <w:sz w:val="20"/>
                <w:szCs w:val="20"/>
              </w:rPr>
            </w:pPr>
          </w:p>
        </w:tc>
        <w:tc>
          <w:tcPr>
            <w:tcW w:w="2040" w:type="dxa"/>
            <w:shd w:val="clear" w:color="auto" w:fill="auto"/>
          </w:tcPr>
          <w:p w:rsidR="000F5066" w:rsidRPr="00D942FD" w:rsidRDefault="000F5066" w:rsidP="00842C78">
            <w:pPr>
              <w:pStyle w:val="Fuzeile"/>
              <w:spacing w:line="240" w:lineRule="auto"/>
              <w:rPr>
                <w:rFonts w:cs="Arial"/>
                <w:sz w:val="22"/>
                <w:szCs w:val="22"/>
              </w:rPr>
            </w:pPr>
          </w:p>
        </w:tc>
      </w:tr>
      <w:tr w:rsidR="000F5066" w:rsidRPr="00D942FD" w:rsidTr="00842C78">
        <w:tc>
          <w:tcPr>
            <w:tcW w:w="3000" w:type="dxa"/>
            <w:shd w:val="clear" w:color="auto" w:fill="auto"/>
          </w:tcPr>
          <w:p w:rsidR="000F5066" w:rsidRPr="0061390A" w:rsidRDefault="000F5066" w:rsidP="00842C78">
            <w:pPr>
              <w:pStyle w:val="Fuzeile"/>
              <w:spacing w:line="240" w:lineRule="auto"/>
              <w:rPr>
                <w:rFonts w:cs="Arial"/>
                <w:sz w:val="20"/>
                <w:szCs w:val="20"/>
              </w:rPr>
            </w:pPr>
            <w:r w:rsidRPr="0061390A">
              <w:rPr>
                <w:rFonts w:cs="Arial"/>
                <w:sz w:val="20"/>
                <w:szCs w:val="20"/>
              </w:rPr>
              <w:t>Den / Il</w:t>
            </w:r>
          </w:p>
        </w:tc>
        <w:tc>
          <w:tcPr>
            <w:tcW w:w="5400" w:type="dxa"/>
            <w:shd w:val="clear" w:color="auto" w:fill="auto"/>
          </w:tcPr>
          <w:p w:rsidR="000F5066" w:rsidRPr="0061390A" w:rsidRDefault="000F5066" w:rsidP="00842C78">
            <w:pPr>
              <w:pStyle w:val="Fuzeile"/>
              <w:spacing w:line="240" w:lineRule="auto"/>
              <w:rPr>
                <w:rFonts w:cs="Arial"/>
                <w:sz w:val="20"/>
                <w:szCs w:val="20"/>
              </w:rPr>
            </w:pPr>
          </w:p>
        </w:tc>
        <w:tc>
          <w:tcPr>
            <w:tcW w:w="2040" w:type="dxa"/>
            <w:shd w:val="clear" w:color="auto" w:fill="auto"/>
          </w:tcPr>
          <w:p w:rsidR="000F5066" w:rsidRPr="00D942FD" w:rsidRDefault="000F5066" w:rsidP="00842C78">
            <w:pPr>
              <w:pStyle w:val="Fuzeile"/>
              <w:spacing w:line="240" w:lineRule="auto"/>
              <w:rPr>
                <w:rFonts w:cs="Arial"/>
                <w:sz w:val="22"/>
                <w:szCs w:val="22"/>
              </w:rPr>
            </w:pPr>
          </w:p>
        </w:tc>
      </w:tr>
      <w:tr w:rsidR="000F5066" w:rsidRPr="00CF18F3" w:rsidTr="00842C78">
        <w:trPr>
          <w:trHeight w:val="435"/>
        </w:trPr>
        <w:tc>
          <w:tcPr>
            <w:tcW w:w="3000" w:type="dxa"/>
            <w:shd w:val="clear" w:color="auto" w:fill="auto"/>
          </w:tcPr>
          <w:p w:rsidR="000F5066" w:rsidRPr="0061390A" w:rsidRDefault="000F5066" w:rsidP="00842C78">
            <w:pPr>
              <w:pStyle w:val="Fuzeile"/>
              <w:spacing w:line="240" w:lineRule="auto"/>
              <w:rPr>
                <w:rFonts w:cs="Arial"/>
                <w:sz w:val="20"/>
                <w:szCs w:val="20"/>
              </w:rPr>
            </w:pPr>
          </w:p>
        </w:tc>
        <w:tc>
          <w:tcPr>
            <w:tcW w:w="5400" w:type="dxa"/>
            <w:tcBorders>
              <w:top w:val="single" w:sz="4" w:space="0" w:color="auto"/>
            </w:tcBorders>
            <w:shd w:val="clear" w:color="auto" w:fill="auto"/>
          </w:tcPr>
          <w:p w:rsidR="000F5066" w:rsidRPr="0061390A" w:rsidRDefault="000F5066" w:rsidP="00842C78">
            <w:pPr>
              <w:spacing w:line="240" w:lineRule="auto"/>
              <w:ind w:right="-108"/>
              <w:rPr>
                <w:rFonts w:cs="Arial"/>
                <w:sz w:val="20"/>
                <w:szCs w:val="20"/>
                <w:lang w:val="de-DE"/>
              </w:rPr>
            </w:pPr>
            <w:r w:rsidRPr="0061390A">
              <w:rPr>
                <w:rFonts w:cs="Arial"/>
                <w:sz w:val="20"/>
                <w:szCs w:val="20"/>
                <w:lang w:val="de-DE"/>
              </w:rPr>
              <w:t>Unterschr</w:t>
            </w:r>
            <w:r>
              <w:rPr>
                <w:rFonts w:cs="Arial"/>
                <w:sz w:val="20"/>
                <w:szCs w:val="20"/>
                <w:lang w:val="de-DE"/>
              </w:rPr>
              <w:t>ift des gesetzlichen Vertreters</w:t>
            </w:r>
            <w:r w:rsidRPr="0061390A">
              <w:rPr>
                <w:rFonts w:cs="Arial"/>
                <w:sz w:val="20"/>
                <w:szCs w:val="20"/>
                <w:lang w:val="de-DE"/>
              </w:rPr>
              <w:t xml:space="preserve"> + Stempel</w:t>
            </w:r>
          </w:p>
          <w:p w:rsidR="000F5066" w:rsidRPr="0013095D" w:rsidRDefault="000F5066" w:rsidP="00842C78">
            <w:pPr>
              <w:spacing w:line="240" w:lineRule="auto"/>
              <w:ind w:right="-108"/>
              <w:rPr>
                <w:rFonts w:cs="Arial"/>
                <w:sz w:val="20"/>
                <w:szCs w:val="20"/>
                <w:lang w:val="de-DE"/>
              </w:rPr>
            </w:pPr>
            <w:r w:rsidRPr="0013095D">
              <w:rPr>
                <w:rFonts w:cs="Arial"/>
                <w:sz w:val="20"/>
                <w:szCs w:val="20"/>
                <w:lang w:val="de-DE"/>
              </w:rPr>
              <w:t>Firma del rappresentante legale del richiedente + Timbro</w:t>
            </w:r>
          </w:p>
          <w:p w:rsidR="000F5066" w:rsidRPr="0013095D" w:rsidRDefault="000F5066" w:rsidP="00842C78">
            <w:pPr>
              <w:pStyle w:val="Fuzeile"/>
              <w:spacing w:line="240" w:lineRule="auto"/>
              <w:rPr>
                <w:rFonts w:cs="Arial"/>
                <w:sz w:val="20"/>
                <w:szCs w:val="20"/>
                <w:lang w:val="de-DE"/>
              </w:rPr>
            </w:pPr>
          </w:p>
        </w:tc>
        <w:tc>
          <w:tcPr>
            <w:tcW w:w="2040" w:type="dxa"/>
            <w:shd w:val="clear" w:color="auto" w:fill="auto"/>
          </w:tcPr>
          <w:p w:rsidR="000F5066" w:rsidRPr="0013095D" w:rsidRDefault="000F5066" w:rsidP="00842C78">
            <w:pPr>
              <w:pStyle w:val="Fuzeile"/>
              <w:spacing w:line="240" w:lineRule="auto"/>
              <w:rPr>
                <w:rFonts w:cs="Arial"/>
                <w:sz w:val="22"/>
                <w:szCs w:val="22"/>
                <w:lang w:val="de-DE"/>
              </w:rPr>
            </w:pPr>
          </w:p>
        </w:tc>
      </w:tr>
    </w:tbl>
    <w:p w:rsidR="00CF18F3" w:rsidRPr="00CF18F3" w:rsidRDefault="00CF18F3" w:rsidP="00B30ACC">
      <w:pPr>
        <w:pStyle w:val="berschrift3"/>
        <w:spacing w:line="240" w:lineRule="auto"/>
        <w:jc w:val="left"/>
        <w:rPr>
          <w:b w:val="0"/>
          <w:color w:val="auto"/>
          <w:lang w:val="de-DE"/>
        </w:rPr>
      </w:pPr>
      <w:bookmarkStart w:id="4" w:name="Kontrollkästchen6"/>
      <w:bookmarkStart w:id="5" w:name="Gesuchsformular"/>
      <w:bookmarkEnd w:id="4"/>
      <w:bookmarkEnd w:id="5"/>
    </w:p>
    <w:p w:rsidR="00CF18F3" w:rsidRPr="00CF18F3" w:rsidRDefault="00CF18F3">
      <w:pPr>
        <w:spacing w:after="160" w:line="259" w:lineRule="auto"/>
        <w:jc w:val="left"/>
        <w:rPr>
          <w:rFonts w:cs="Arial"/>
          <w:bCs/>
          <w:lang w:val="de-DE" w:eastAsia="de-DE"/>
        </w:rPr>
      </w:pPr>
      <w:r w:rsidRPr="00CF18F3">
        <w:rPr>
          <w:lang w:val="de-DE"/>
        </w:rPr>
        <w:br w:type="page"/>
      </w:r>
    </w:p>
    <w:tbl>
      <w:tblPr>
        <w:tblW w:w="11624" w:type="dxa"/>
        <w:jc w:val="center"/>
        <w:tblLayout w:type="fixed"/>
        <w:tblCellMar>
          <w:left w:w="0" w:type="dxa"/>
          <w:right w:w="0" w:type="dxa"/>
        </w:tblCellMar>
        <w:tblLook w:val="0000" w:firstRow="0" w:lastRow="0" w:firstColumn="0" w:lastColumn="0" w:noHBand="0" w:noVBand="0"/>
      </w:tblPr>
      <w:tblGrid>
        <w:gridCol w:w="5273"/>
        <w:gridCol w:w="1361"/>
        <w:gridCol w:w="4990"/>
      </w:tblGrid>
      <w:tr w:rsidR="00CF18F3" w:rsidRPr="00CF18F3" w:rsidTr="00CF18F3">
        <w:trPr>
          <w:cantSplit/>
          <w:trHeight w:hRule="exact" w:val="460"/>
          <w:jc w:val="center"/>
        </w:trPr>
        <w:tc>
          <w:tcPr>
            <w:tcW w:w="5273" w:type="dxa"/>
          </w:tcPr>
          <w:p w:rsidR="00CF18F3" w:rsidRPr="00CF18F3" w:rsidRDefault="00CF18F3" w:rsidP="00CF18F3">
            <w:pPr>
              <w:spacing w:before="200" w:after="40" w:line="240" w:lineRule="auto"/>
              <w:jc w:val="right"/>
              <w:rPr>
                <w:noProof/>
                <w:spacing w:val="2"/>
                <w:sz w:val="20"/>
                <w:szCs w:val="20"/>
                <w:lang w:val="en-US" w:eastAsia="en-US"/>
              </w:rPr>
            </w:pPr>
            <w:r w:rsidRPr="00CF18F3">
              <w:rPr>
                <w:noProof/>
                <w:spacing w:val="2"/>
                <w:sz w:val="20"/>
                <w:szCs w:val="20"/>
                <w:lang w:val="en-US" w:eastAsia="en-US"/>
              </w:rPr>
              <w:t>AUTONOME PROVINZ BOZEN - SÜDTIROL</w:t>
            </w:r>
          </w:p>
        </w:tc>
        <w:tc>
          <w:tcPr>
            <w:tcW w:w="1361" w:type="dxa"/>
            <w:vMerge w:val="restart"/>
          </w:tcPr>
          <w:p w:rsidR="00CF18F3" w:rsidRPr="00CF18F3" w:rsidRDefault="00CF18F3" w:rsidP="00CF18F3">
            <w:pPr>
              <w:spacing w:line="240" w:lineRule="auto"/>
              <w:jc w:val="center"/>
              <w:rPr>
                <w:noProof/>
                <w:sz w:val="20"/>
                <w:szCs w:val="20"/>
                <w:lang w:val="en-US" w:eastAsia="en-US"/>
              </w:rPr>
            </w:pPr>
            <w:r w:rsidRPr="00CF18F3">
              <w:rPr>
                <w:noProof/>
                <w:sz w:val="20"/>
                <w:szCs w:val="20"/>
                <w:lang w:val="en-US" w:eastAsia="en-US"/>
              </w:rPr>
              <w:drawing>
                <wp:inline distT="0" distB="0" distL="0" distR="0">
                  <wp:extent cx="571500" cy="742950"/>
                  <wp:effectExtent l="0" t="0" r="0" b="0"/>
                  <wp:docPr id="4" name="Grafik 4"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W_Adler_4C_8x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CF18F3" w:rsidRPr="00CF18F3" w:rsidRDefault="00CF18F3" w:rsidP="00CF18F3">
            <w:pPr>
              <w:tabs>
                <w:tab w:val="center" w:pos="4536"/>
                <w:tab w:val="right" w:pos="9072"/>
              </w:tabs>
              <w:spacing w:before="200" w:after="40" w:line="240" w:lineRule="auto"/>
              <w:jc w:val="left"/>
              <w:rPr>
                <w:noProof/>
                <w:spacing w:val="-2"/>
                <w:sz w:val="20"/>
                <w:szCs w:val="20"/>
                <w:lang w:eastAsia="en-US"/>
              </w:rPr>
            </w:pPr>
            <w:r w:rsidRPr="00CF18F3">
              <w:rPr>
                <w:noProof/>
                <w:spacing w:val="-2"/>
                <w:sz w:val="20"/>
                <w:szCs w:val="20"/>
                <w:lang w:eastAsia="en-US"/>
              </w:rPr>
              <w:t>PROVINCIA AUTONOMA DI BOLZANO - ALTO ADIGE</w:t>
            </w:r>
          </w:p>
        </w:tc>
      </w:tr>
      <w:tr w:rsidR="00CF18F3" w:rsidRPr="00CF18F3" w:rsidTr="00CF18F3">
        <w:trPr>
          <w:cantSplit/>
          <w:trHeight w:hRule="exact" w:val="460"/>
          <w:jc w:val="center"/>
        </w:trPr>
        <w:tc>
          <w:tcPr>
            <w:tcW w:w="5273" w:type="dxa"/>
          </w:tcPr>
          <w:p w:rsidR="00CF18F3" w:rsidRPr="00CF18F3" w:rsidRDefault="00CF18F3" w:rsidP="00CF18F3">
            <w:pPr>
              <w:numPr>
                <w:ilvl w:val="0"/>
                <w:numId w:val="4"/>
              </w:numPr>
              <w:spacing w:before="200" w:after="40" w:line="240" w:lineRule="auto"/>
              <w:ind w:left="0" w:firstLine="0"/>
              <w:jc w:val="right"/>
              <w:rPr>
                <w:noProof/>
                <w:spacing w:val="2"/>
                <w:sz w:val="20"/>
                <w:szCs w:val="20"/>
                <w:lang w:eastAsia="en-US"/>
              </w:rPr>
            </w:pPr>
          </w:p>
        </w:tc>
        <w:tc>
          <w:tcPr>
            <w:tcW w:w="1361" w:type="dxa"/>
            <w:vMerge/>
          </w:tcPr>
          <w:p w:rsidR="00CF18F3" w:rsidRPr="00CF18F3" w:rsidRDefault="00CF18F3" w:rsidP="00CF18F3">
            <w:pPr>
              <w:spacing w:line="240" w:lineRule="auto"/>
              <w:jc w:val="center"/>
              <w:rPr>
                <w:noProof/>
                <w:sz w:val="20"/>
                <w:szCs w:val="20"/>
                <w:lang w:eastAsia="en-US"/>
              </w:rPr>
            </w:pPr>
          </w:p>
        </w:tc>
        <w:tc>
          <w:tcPr>
            <w:tcW w:w="4990" w:type="dxa"/>
          </w:tcPr>
          <w:p w:rsidR="00CF18F3" w:rsidRPr="00CF18F3" w:rsidRDefault="00CF18F3" w:rsidP="00CF18F3">
            <w:pPr>
              <w:tabs>
                <w:tab w:val="center" w:pos="4536"/>
                <w:tab w:val="right" w:pos="9072"/>
              </w:tabs>
              <w:spacing w:before="200" w:after="40" w:line="240" w:lineRule="auto"/>
              <w:jc w:val="left"/>
              <w:rPr>
                <w:noProof/>
                <w:spacing w:val="-2"/>
                <w:sz w:val="20"/>
                <w:szCs w:val="20"/>
                <w:lang w:eastAsia="en-US"/>
              </w:rPr>
            </w:pPr>
          </w:p>
        </w:tc>
      </w:tr>
      <w:tr w:rsidR="00CF18F3" w:rsidRPr="00CF18F3" w:rsidTr="00CF18F3">
        <w:trPr>
          <w:cantSplit/>
          <w:trHeight w:hRule="exact" w:val="962"/>
          <w:jc w:val="center"/>
        </w:trPr>
        <w:tc>
          <w:tcPr>
            <w:tcW w:w="5273" w:type="dxa"/>
          </w:tcPr>
          <w:p w:rsidR="00CF18F3" w:rsidRPr="00CF18F3" w:rsidRDefault="00CF18F3" w:rsidP="00CF18F3">
            <w:pPr>
              <w:spacing w:before="70" w:line="200" w:lineRule="exact"/>
              <w:jc w:val="right"/>
              <w:rPr>
                <w:b/>
                <w:noProof/>
                <w:sz w:val="18"/>
                <w:szCs w:val="20"/>
                <w:lang w:eastAsia="en-US"/>
              </w:rPr>
            </w:pPr>
          </w:p>
        </w:tc>
        <w:tc>
          <w:tcPr>
            <w:tcW w:w="1361" w:type="dxa"/>
            <w:vMerge/>
          </w:tcPr>
          <w:p w:rsidR="00CF18F3" w:rsidRPr="00CF18F3" w:rsidRDefault="00CF18F3" w:rsidP="00CF18F3">
            <w:pPr>
              <w:spacing w:line="240" w:lineRule="auto"/>
              <w:jc w:val="center"/>
              <w:rPr>
                <w:noProof/>
                <w:sz w:val="17"/>
                <w:szCs w:val="20"/>
                <w:lang w:eastAsia="en-US"/>
              </w:rPr>
            </w:pPr>
          </w:p>
        </w:tc>
        <w:tc>
          <w:tcPr>
            <w:tcW w:w="4990" w:type="dxa"/>
          </w:tcPr>
          <w:p w:rsidR="00CF18F3" w:rsidRPr="00CF18F3" w:rsidRDefault="00CF18F3" w:rsidP="00CF18F3">
            <w:pPr>
              <w:spacing w:before="60" w:line="200" w:lineRule="exact"/>
              <w:jc w:val="left"/>
              <w:rPr>
                <w:b/>
                <w:noProof/>
                <w:sz w:val="18"/>
                <w:szCs w:val="20"/>
                <w:lang w:eastAsia="en-US"/>
              </w:rPr>
            </w:pPr>
          </w:p>
        </w:tc>
      </w:tr>
    </w:tbl>
    <w:p w:rsidR="00CF18F3" w:rsidRPr="00CF18F3" w:rsidRDefault="00CF18F3" w:rsidP="00CF18F3">
      <w:pPr>
        <w:tabs>
          <w:tab w:val="center" w:pos="4536"/>
          <w:tab w:val="right" w:pos="9072"/>
        </w:tabs>
        <w:spacing w:line="140" w:lineRule="exact"/>
        <w:jc w:val="left"/>
        <w:rPr>
          <w:noProof/>
          <w:sz w:val="18"/>
          <w:szCs w:val="20"/>
          <w:lang w:eastAsia="en-US"/>
        </w:rPr>
      </w:pPr>
    </w:p>
    <w:tbl>
      <w:tblPr>
        <w:tblW w:w="9639" w:type="dxa"/>
        <w:jc w:val="center"/>
        <w:tblLayout w:type="fixed"/>
        <w:tblCellMar>
          <w:left w:w="0" w:type="dxa"/>
          <w:right w:w="0" w:type="dxa"/>
        </w:tblCellMar>
        <w:tblLook w:val="0000" w:firstRow="0" w:lastRow="0" w:firstColumn="0" w:lastColumn="0" w:noHBand="0" w:noVBand="0"/>
      </w:tblPr>
      <w:tblGrid>
        <w:gridCol w:w="4533"/>
        <w:gridCol w:w="567"/>
        <w:gridCol w:w="4539"/>
      </w:tblGrid>
      <w:tr w:rsidR="00CF18F3" w:rsidRPr="00CF18F3" w:rsidTr="00CF18F3">
        <w:trPr>
          <w:jc w:val="center"/>
        </w:trPr>
        <w:tc>
          <w:tcPr>
            <w:tcW w:w="4533" w:type="dxa"/>
          </w:tcPr>
          <w:p w:rsidR="00CF18F3" w:rsidRPr="00CF18F3" w:rsidRDefault="00CF18F3" w:rsidP="00CF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b/>
                <w:sz w:val="22"/>
                <w:szCs w:val="20"/>
                <w:lang w:val="de-DE"/>
              </w:rPr>
            </w:pPr>
            <w:r w:rsidRPr="00CF18F3">
              <w:rPr>
                <w:rFonts w:cs="Arial"/>
                <w:b/>
                <w:sz w:val="22"/>
                <w:szCs w:val="20"/>
                <w:lang w:val="de-DE"/>
              </w:rPr>
              <w:t>INFORMATION</w:t>
            </w:r>
            <w:r w:rsidRPr="00CF18F3">
              <w:rPr>
                <w:rFonts w:cs="Arial"/>
                <w:b/>
                <w:sz w:val="22"/>
                <w:szCs w:val="20"/>
                <w:lang w:val="de-DE" w:eastAsia="en-US"/>
              </w:rPr>
              <w:t xml:space="preserve"> </w:t>
            </w:r>
            <w:r w:rsidRPr="00CF18F3">
              <w:rPr>
                <w:rFonts w:cs="Arial"/>
                <w:b/>
                <w:sz w:val="22"/>
                <w:szCs w:val="20"/>
                <w:lang w:val="de-DE"/>
              </w:rPr>
              <w:t>ZUR VERARBEITUNG VON PERSÖNLICHEN DATEN</w:t>
            </w:r>
          </w:p>
          <w:p w:rsidR="00CF18F3" w:rsidRPr="00CF18F3" w:rsidRDefault="00CF18F3" w:rsidP="00CF18F3">
            <w:pPr>
              <w:keepNext/>
              <w:spacing w:line="240" w:lineRule="atLeast"/>
              <w:jc w:val="center"/>
              <w:rPr>
                <w:rFonts w:cs="Arial"/>
                <w:b/>
                <w:noProof/>
                <w:sz w:val="18"/>
                <w:szCs w:val="20"/>
                <w:lang w:val="de-DE" w:eastAsia="en-US"/>
              </w:rPr>
            </w:pPr>
            <w:r w:rsidRPr="00CF18F3">
              <w:rPr>
                <w:rFonts w:cs="Arial"/>
                <w:b/>
                <w:noProof/>
                <w:sz w:val="18"/>
                <w:szCs w:val="20"/>
                <w:lang w:val="de-DE" w:eastAsia="en-US"/>
              </w:rPr>
              <w:t xml:space="preserve">gemäß Artikel 13 der Verordnung (EU) 2016/679 des Europäischen Parlaments und des Rates vom </w:t>
            </w:r>
          </w:p>
          <w:p w:rsidR="00CF18F3" w:rsidRPr="00CF18F3" w:rsidRDefault="00CF18F3" w:rsidP="00CF18F3">
            <w:pPr>
              <w:keepNext/>
              <w:spacing w:line="240" w:lineRule="atLeast"/>
              <w:jc w:val="center"/>
              <w:rPr>
                <w:rFonts w:cs="Arial"/>
                <w:noProof/>
                <w:sz w:val="20"/>
                <w:szCs w:val="20"/>
                <w:lang w:val="de-DE" w:eastAsia="en-US"/>
              </w:rPr>
            </w:pPr>
            <w:r w:rsidRPr="00CF18F3">
              <w:rPr>
                <w:rFonts w:cs="Arial"/>
                <w:b/>
                <w:noProof/>
                <w:sz w:val="18"/>
                <w:szCs w:val="20"/>
                <w:lang w:val="de-DE" w:eastAsia="en-US"/>
              </w:rPr>
              <w:t>27. April 2016</w:t>
            </w:r>
          </w:p>
        </w:tc>
        <w:tc>
          <w:tcPr>
            <w:tcW w:w="567" w:type="dxa"/>
          </w:tcPr>
          <w:p w:rsidR="00CF18F3" w:rsidRPr="00CF18F3" w:rsidRDefault="00CF18F3" w:rsidP="00CF18F3">
            <w:pPr>
              <w:spacing w:line="240" w:lineRule="auto"/>
              <w:jc w:val="left"/>
              <w:rPr>
                <w:rFonts w:cs="Arial"/>
                <w:noProof/>
                <w:sz w:val="20"/>
                <w:szCs w:val="20"/>
                <w:lang w:val="en-US" w:eastAsia="en-US"/>
              </w:rPr>
            </w:pPr>
          </w:p>
        </w:tc>
        <w:tc>
          <w:tcPr>
            <w:tcW w:w="4539" w:type="dxa"/>
          </w:tcPr>
          <w:p w:rsidR="00CF18F3" w:rsidRPr="00CF18F3" w:rsidRDefault="00CF18F3" w:rsidP="00CF18F3">
            <w:pPr>
              <w:spacing w:line="240" w:lineRule="auto"/>
              <w:ind w:left="57" w:right="57"/>
              <w:jc w:val="center"/>
              <w:rPr>
                <w:rFonts w:cs="Arial"/>
                <w:b/>
                <w:noProof/>
                <w:sz w:val="22"/>
                <w:szCs w:val="20"/>
                <w:lang w:eastAsia="en-US"/>
              </w:rPr>
            </w:pPr>
            <w:r w:rsidRPr="00CF18F3">
              <w:rPr>
                <w:rFonts w:cs="Arial"/>
                <w:b/>
                <w:noProof/>
                <w:sz w:val="22"/>
                <w:szCs w:val="20"/>
                <w:lang w:eastAsia="en-US"/>
              </w:rPr>
              <w:t>INFORMAZIONI SUL TRATTAMENTO DEI DATI PERSONALI</w:t>
            </w:r>
          </w:p>
          <w:p w:rsidR="00CF18F3" w:rsidRPr="00CF18F3" w:rsidRDefault="00CF18F3" w:rsidP="00CF18F3">
            <w:pPr>
              <w:spacing w:line="240" w:lineRule="auto"/>
              <w:ind w:left="57" w:right="57"/>
              <w:jc w:val="center"/>
              <w:rPr>
                <w:rFonts w:cs="Arial"/>
                <w:b/>
                <w:noProof/>
                <w:sz w:val="20"/>
                <w:szCs w:val="20"/>
                <w:lang w:eastAsia="en-US"/>
              </w:rPr>
            </w:pPr>
            <w:r w:rsidRPr="00CF18F3">
              <w:rPr>
                <w:rFonts w:cs="Arial"/>
                <w:b/>
                <w:noProof/>
                <w:sz w:val="18"/>
                <w:szCs w:val="20"/>
                <w:lang w:eastAsia="en-US"/>
              </w:rPr>
              <w:t>ai sensi dell’articolo 13 del Regolamento (UE) 2016/679 del Parlamento Europeo e del Consiglio del 27 aprile 2016</w:t>
            </w:r>
          </w:p>
        </w:tc>
      </w:tr>
      <w:tr w:rsidR="00CF18F3" w:rsidRPr="00CF18F3" w:rsidTr="00CF18F3">
        <w:trPr>
          <w:jc w:val="center"/>
        </w:trPr>
        <w:tc>
          <w:tcPr>
            <w:tcW w:w="4533" w:type="dxa"/>
          </w:tcPr>
          <w:p w:rsidR="00CF18F3" w:rsidRPr="00CF18F3" w:rsidRDefault="00CF18F3" w:rsidP="00CF18F3">
            <w:pPr>
              <w:spacing w:before="60" w:after="60" w:line="240" w:lineRule="exact"/>
              <w:rPr>
                <w:rFonts w:cs="Arial"/>
                <w:noProof/>
                <w:sz w:val="20"/>
                <w:szCs w:val="20"/>
                <w:lang w:eastAsia="en-US"/>
              </w:rPr>
            </w:pPr>
          </w:p>
        </w:tc>
        <w:tc>
          <w:tcPr>
            <w:tcW w:w="567" w:type="dxa"/>
          </w:tcPr>
          <w:p w:rsidR="00CF18F3" w:rsidRPr="00CF18F3" w:rsidRDefault="00CF18F3" w:rsidP="00CF18F3">
            <w:pPr>
              <w:spacing w:line="240" w:lineRule="exact"/>
              <w:jc w:val="left"/>
              <w:rPr>
                <w:noProof/>
                <w:sz w:val="20"/>
                <w:szCs w:val="20"/>
                <w:lang w:eastAsia="en-US"/>
              </w:rPr>
            </w:pPr>
          </w:p>
        </w:tc>
        <w:tc>
          <w:tcPr>
            <w:tcW w:w="4539" w:type="dxa"/>
          </w:tcPr>
          <w:p w:rsidR="00CF18F3" w:rsidRPr="00CF18F3" w:rsidRDefault="00CF18F3" w:rsidP="00CF18F3">
            <w:pPr>
              <w:spacing w:before="60" w:after="60" w:line="240" w:lineRule="exact"/>
              <w:ind w:right="142"/>
              <w:jc w:val="right"/>
              <w:rPr>
                <w:rFonts w:cs="Arial"/>
                <w:i/>
                <w:noProof/>
                <w:sz w:val="20"/>
                <w:szCs w:val="20"/>
                <w:lang w:eastAsia="en-US"/>
              </w:rPr>
            </w:pPr>
          </w:p>
        </w:tc>
      </w:tr>
      <w:tr w:rsidR="00CF18F3" w:rsidRPr="00CF18F3" w:rsidTr="00CF18F3">
        <w:trPr>
          <w:jc w:val="center"/>
        </w:trPr>
        <w:tc>
          <w:tcPr>
            <w:tcW w:w="4533" w:type="dxa"/>
          </w:tcPr>
          <w:p w:rsidR="00CF18F3" w:rsidRPr="00CF18F3" w:rsidRDefault="00CF18F3" w:rsidP="00CF18F3">
            <w:pPr>
              <w:tabs>
                <w:tab w:val="left" w:pos="959"/>
              </w:tabs>
              <w:spacing w:line="240" w:lineRule="auto"/>
              <w:rPr>
                <w:rFonts w:cs="Arial"/>
                <w:noProof/>
                <w:sz w:val="20"/>
                <w:szCs w:val="20"/>
                <w:lang w:val="de-DE" w:eastAsia="en-US"/>
              </w:rPr>
            </w:pPr>
            <w:r w:rsidRPr="00CF18F3">
              <w:rPr>
                <w:rFonts w:cs="Arial"/>
                <w:b/>
                <w:noProof/>
                <w:sz w:val="20"/>
                <w:szCs w:val="20"/>
                <w:lang w:val="de-DE" w:eastAsia="en-US"/>
              </w:rPr>
              <w:t>Rechtsinhaber für die Datenverarbeitung:</w:t>
            </w:r>
            <w:r w:rsidRPr="00CF18F3">
              <w:rPr>
                <w:rFonts w:cs="Arial"/>
                <w:noProof/>
                <w:sz w:val="20"/>
                <w:szCs w:val="20"/>
                <w:lang w:val="de-DE" w:eastAsia="en-US"/>
              </w:rPr>
              <w:t xml:space="preserve"> Rechtsinhaber für die Datenverarbeitung ist die Autonome Provinz Bozen, Silvius-Magnago-Platz Nr. 4, Landhaus 3a, 39100, Bozen, E-Mail: </w:t>
            </w:r>
            <w:hyperlink r:id="rId11" w:history="1">
              <w:r w:rsidRPr="00CF18F3">
                <w:rPr>
                  <w:rFonts w:cs="Arial"/>
                  <w:noProof/>
                  <w:color w:val="0000FF"/>
                  <w:sz w:val="20"/>
                  <w:szCs w:val="20"/>
                  <w:u w:val="single"/>
                  <w:lang w:val="de-DE" w:eastAsia="en-US"/>
                </w:rPr>
                <w:t>generaldirektion@provinz.bz.it</w:t>
              </w:r>
            </w:hyperlink>
            <w:r w:rsidRPr="00CF18F3">
              <w:rPr>
                <w:rFonts w:cs="Arial"/>
                <w:noProof/>
                <w:sz w:val="20"/>
                <w:szCs w:val="20"/>
                <w:lang w:val="de-DE" w:eastAsia="en-US"/>
              </w:rPr>
              <w:t xml:space="preserve">;PEC: </w:t>
            </w:r>
            <w:hyperlink r:id="rId12" w:history="1">
              <w:r w:rsidRPr="00CF18F3">
                <w:rPr>
                  <w:rFonts w:cs="Arial"/>
                  <w:noProof/>
                  <w:color w:val="0000FF"/>
                  <w:sz w:val="20"/>
                  <w:szCs w:val="20"/>
                  <w:u w:val="single"/>
                  <w:lang w:val="de-DE" w:eastAsia="en-US"/>
                </w:rPr>
                <w:t>generaldirektion.direzionegenerale@pec.prov.bz.it</w:t>
              </w:r>
            </w:hyperlink>
          </w:p>
          <w:p w:rsidR="00CF18F3" w:rsidRPr="00CF18F3" w:rsidRDefault="00CF18F3" w:rsidP="00CF18F3">
            <w:pPr>
              <w:tabs>
                <w:tab w:val="left" w:pos="959"/>
              </w:tabs>
              <w:spacing w:line="240" w:lineRule="auto"/>
              <w:rPr>
                <w:rFonts w:cs="Arial"/>
                <w:noProof/>
                <w:sz w:val="20"/>
                <w:szCs w:val="20"/>
                <w:lang w:val="de-DE" w:eastAsia="en-US"/>
              </w:rPr>
            </w:pP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tabs>
                <w:tab w:val="left" w:pos="959"/>
              </w:tabs>
              <w:spacing w:line="240" w:lineRule="auto"/>
              <w:rPr>
                <w:rFonts w:cs="Arial"/>
                <w:noProof/>
                <w:sz w:val="20"/>
                <w:szCs w:val="20"/>
                <w:lang w:eastAsia="en-US"/>
              </w:rPr>
            </w:pPr>
            <w:r w:rsidRPr="00CF18F3">
              <w:rPr>
                <w:rFonts w:cs="Arial"/>
                <w:b/>
                <w:noProof/>
                <w:sz w:val="20"/>
                <w:szCs w:val="20"/>
                <w:lang w:eastAsia="en-US"/>
              </w:rPr>
              <w:t>Titolare del trattamento</w:t>
            </w:r>
            <w:r w:rsidRPr="00CF18F3">
              <w:rPr>
                <w:rFonts w:cs="Arial"/>
                <w:noProof/>
                <w:sz w:val="20"/>
                <w:szCs w:val="20"/>
                <w:lang w:eastAsia="en-US"/>
              </w:rPr>
              <w:t xml:space="preserve"> </w:t>
            </w:r>
            <w:r w:rsidRPr="00CF18F3">
              <w:rPr>
                <w:rFonts w:cs="Arial"/>
                <w:b/>
                <w:noProof/>
                <w:sz w:val="20"/>
                <w:szCs w:val="20"/>
                <w:lang w:eastAsia="en-US"/>
              </w:rPr>
              <w:t>dei dati personali</w:t>
            </w:r>
            <w:r w:rsidRPr="00CF18F3">
              <w:rPr>
                <w:rFonts w:cs="Arial"/>
                <w:noProof/>
                <w:sz w:val="20"/>
                <w:szCs w:val="20"/>
                <w:lang w:eastAsia="en-US"/>
              </w:rPr>
              <w:t xml:space="preserve"> è la Provincia autonoma di Bolzano, Piazza Silvius Magnago 4, Palazzo 3a, 39100 Bolzano, </w:t>
            </w:r>
            <w:r w:rsidRPr="00CF18F3">
              <w:rPr>
                <w:rFonts w:cs="Arial"/>
                <w:bCs/>
                <w:noProof/>
                <w:sz w:val="20"/>
                <w:szCs w:val="20"/>
                <w:lang w:eastAsia="en-US"/>
              </w:rPr>
              <w:t>E</w:t>
            </w:r>
            <w:r w:rsidRPr="00CF18F3">
              <w:rPr>
                <w:rFonts w:cs="Arial"/>
                <w:noProof/>
                <w:sz w:val="20"/>
                <w:szCs w:val="20"/>
                <w:lang w:eastAsia="en-US"/>
              </w:rPr>
              <w:t xml:space="preserve">-Mail: </w:t>
            </w:r>
            <w:hyperlink r:id="rId13" w:history="1">
              <w:r w:rsidRPr="00CF18F3">
                <w:rPr>
                  <w:rFonts w:cs="Arial"/>
                  <w:noProof/>
                  <w:color w:val="0000FF"/>
                  <w:sz w:val="20"/>
                  <w:szCs w:val="20"/>
                  <w:u w:val="single"/>
                  <w:lang w:eastAsia="en-US"/>
                </w:rPr>
                <w:t>direzionegenerale@provincia.bz.it</w:t>
              </w:r>
            </w:hyperlink>
            <w:r w:rsidRPr="00CF18F3">
              <w:rPr>
                <w:rFonts w:cs="Arial"/>
                <w:noProof/>
                <w:sz w:val="20"/>
                <w:szCs w:val="20"/>
                <w:lang w:eastAsia="en-US"/>
              </w:rPr>
              <w:t xml:space="preserve">; </w:t>
            </w:r>
            <w:r w:rsidRPr="00CF18F3">
              <w:rPr>
                <w:rFonts w:cs="Arial"/>
                <w:bCs/>
                <w:noProof/>
                <w:sz w:val="20"/>
                <w:szCs w:val="20"/>
                <w:lang w:eastAsia="en-US"/>
              </w:rPr>
              <w:t>PEC</w:t>
            </w:r>
            <w:r w:rsidRPr="00CF18F3">
              <w:rPr>
                <w:rFonts w:cs="Arial"/>
                <w:b/>
                <w:bCs/>
                <w:noProof/>
                <w:sz w:val="20"/>
                <w:szCs w:val="20"/>
                <w:lang w:eastAsia="en-US"/>
              </w:rPr>
              <w:t xml:space="preserve">: </w:t>
            </w:r>
            <w:hyperlink r:id="rId14" w:history="1">
              <w:r w:rsidRPr="00CF18F3">
                <w:rPr>
                  <w:rFonts w:cs="Arial"/>
                  <w:noProof/>
                  <w:color w:val="0000FF"/>
                  <w:sz w:val="20"/>
                  <w:szCs w:val="20"/>
                  <w:u w:val="single"/>
                  <w:lang w:eastAsia="en-US"/>
                </w:rPr>
                <w:t>generaldirektion.direzionegenerale@pec.prov.bz.it</w:t>
              </w:r>
            </w:hyperlink>
            <w:r w:rsidRPr="00CF18F3">
              <w:rPr>
                <w:rFonts w:cs="Arial"/>
                <w:noProof/>
                <w:color w:val="0000FF"/>
                <w:sz w:val="20"/>
                <w:szCs w:val="20"/>
                <w:u w:val="single"/>
                <w:lang w:eastAsia="en-US"/>
              </w:rPr>
              <w:t xml:space="preserve">. </w:t>
            </w:r>
          </w:p>
        </w:tc>
      </w:tr>
      <w:tr w:rsidR="00CF18F3" w:rsidRPr="00CF18F3" w:rsidTr="00CF18F3">
        <w:trPr>
          <w:jc w:val="center"/>
        </w:trPr>
        <w:tc>
          <w:tcPr>
            <w:tcW w:w="4533" w:type="dxa"/>
          </w:tcPr>
          <w:p w:rsidR="00CF18F3" w:rsidRPr="00CF18F3" w:rsidRDefault="00CF18F3" w:rsidP="00CF18F3">
            <w:pPr>
              <w:tabs>
                <w:tab w:val="left" w:pos="959"/>
              </w:tabs>
              <w:spacing w:line="240" w:lineRule="auto"/>
              <w:rPr>
                <w:rFonts w:cs="Arial"/>
                <w:noProof/>
                <w:sz w:val="20"/>
                <w:szCs w:val="20"/>
                <w:lang w:val="de-DE" w:eastAsia="en-US"/>
              </w:rPr>
            </w:pPr>
            <w:r w:rsidRPr="00CF18F3">
              <w:rPr>
                <w:rFonts w:cs="Arial"/>
                <w:b/>
                <w:noProof/>
                <w:sz w:val="20"/>
                <w:szCs w:val="20"/>
                <w:lang w:val="de-DE" w:eastAsia="en-US"/>
              </w:rPr>
              <w:t>Datenschutzbeauftragte (DSB)</w:t>
            </w:r>
            <w:r w:rsidRPr="00CF18F3">
              <w:rPr>
                <w:rFonts w:cs="Arial"/>
                <w:noProof/>
                <w:sz w:val="20"/>
                <w:szCs w:val="20"/>
                <w:lang w:val="de-DE" w:eastAsia="en-US"/>
              </w:rPr>
              <w:t xml:space="preserve">: Die Kontaktdaten der DSB der Autonomen Provinz Bozen sind folgende: Autonome Provinz Bozen, Landhaus 1, Organisationsamt, Silvius-Magnago-Platz Nr. 1, 39100 Bozen; E-Mail: </w:t>
            </w:r>
            <w:hyperlink r:id="rId15" w:history="1">
              <w:r w:rsidRPr="00CF18F3">
                <w:rPr>
                  <w:rFonts w:cs="Arial"/>
                  <w:noProof/>
                  <w:color w:val="0000FF"/>
                  <w:sz w:val="20"/>
                  <w:szCs w:val="20"/>
                  <w:u w:val="single"/>
                  <w:lang w:val="de-DE" w:eastAsia="en-US"/>
                </w:rPr>
                <w:t>dsb@provinz.bz.it</w:t>
              </w:r>
            </w:hyperlink>
            <w:r w:rsidRPr="00CF18F3">
              <w:rPr>
                <w:rFonts w:cs="Arial"/>
                <w:noProof/>
                <w:sz w:val="20"/>
                <w:szCs w:val="20"/>
                <w:lang w:val="de-DE" w:eastAsia="en-US"/>
              </w:rPr>
              <w:t xml:space="preserve">  PEC: rpd_</w:t>
            </w:r>
            <w:hyperlink r:id="rId16" w:history="1">
              <w:r w:rsidRPr="00CF18F3">
                <w:rPr>
                  <w:rFonts w:cs="Arial"/>
                  <w:noProof/>
                  <w:color w:val="0000FF"/>
                  <w:sz w:val="20"/>
                  <w:szCs w:val="20"/>
                  <w:u w:val="single"/>
                  <w:lang w:val="de-DE" w:eastAsia="en-US"/>
                </w:rPr>
                <w:t>dsb@pec.prov.bz.it</w:t>
              </w:r>
            </w:hyperlink>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tabs>
                <w:tab w:val="left" w:pos="959"/>
              </w:tabs>
              <w:spacing w:line="240" w:lineRule="auto"/>
              <w:rPr>
                <w:rFonts w:cs="Arial"/>
                <w:noProof/>
                <w:sz w:val="20"/>
                <w:szCs w:val="20"/>
                <w:lang w:eastAsia="en-US"/>
              </w:rPr>
            </w:pPr>
            <w:r w:rsidRPr="00CF18F3">
              <w:rPr>
                <w:rFonts w:cs="Arial"/>
                <w:b/>
                <w:noProof/>
                <w:sz w:val="20"/>
                <w:szCs w:val="20"/>
                <w:lang w:eastAsia="en-US"/>
              </w:rPr>
              <w:t>Responsabile della protezione dei dati (RPD</w:t>
            </w:r>
            <w:r w:rsidRPr="00CF18F3">
              <w:rPr>
                <w:rFonts w:cs="Arial"/>
                <w:noProof/>
                <w:sz w:val="20"/>
                <w:szCs w:val="20"/>
                <w:lang w:eastAsia="en-US"/>
              </w:rPr>
              <w:t xml:space="preserve">): i dati di contatto del RPD della Provincia autonoma di Bolzano sono i seguenti: Provincia autonoma di Bolzano, Piazza Silvius Magnago 1, Palazzo 1, Ufficio organizzazione, 39100 Bolzano; E-Mail: rpd@provincia.bz.it; PEC: </w:t>
            </w:r>
            <w:hyperlink r:id="rId17" w:history="1">
              <w:r w:rsidRPr="00CF18F3">
                <w:rPr>
                  <w:rFonts w:cs="Arial"/>
                  <w:noProof/>
                  <w:color w:val="0000FF"/>
                  <w:sz w:val="20"/>
                  <w:szCs w:val="20"/>
                  <w:u w:val="single"/>
                  <w:lang w:eastAsia="en-US"/>
                </w:rPr>
                <w:t>rpd_dsb@pec.prov.bz.it</w:t>
              </w:r>
            </w:hyperlink>
            <w:r w:rsidRPr="00CF18F3">
              <w:rPr>
                <w:rFonts w:cs="Arial"/>
                <w:noProof/>
                <w:sz w:val="20"/>
                <w:szCs w:val="20"/>
                <w:lang w:eastAsia="en-US"/>
              </w:rPr>
              <w:t xml:space="preserve"> </w:t>
            </w:r>
          </w:p>
          <w:p w:rsidR="00CF18F3" w:rsidRPr="00CF18F3" w:rsidRDefault="00CF18F3" w:rsidP="00CF18F3">
            <w:pPr>
              <w:tabs>
                <w:tab w:val="left" w:pos="959"/>
              </w:tabs>
              <w:spacing w:line="240" w:lineRule="auto"/>
              <w:rPr>
                <w:rFonts w:cs="Arial"/>
                <w:noProof/>
                <w:sz w:val="20"/>
                <w:szCs w:val="20"/>
                <w:lang w:eastAsia="en-US"/>
              </w:rPr>
            </w:pPr>
          </w:p>
        </w:tc>
      </w:tr>
      <w:tr w:rsidR="00CF18F3" w:rsidRPr="00CF18F3" w:rsidTr="00CF18F3">
        <w:trPr>
          <w:jc w:val="center"/>
        </w:trPr>
        <w:tc>
          <w:tcPr>
            <w:tcW w:w="4533" w:type="dxa"/>
          </w:tcPr>
          <w:p w:rsidR="00CF18F3" w:rsidRPr="00CF18F3" w:rsidRDefault="00CF18F3" w:rsidP="00CF18F3">
            <w:pPr>
              <w:spacing w:line="240" w:lineRule="auto"/>
              <w:rPr>
                <w:rFonts w:cs="Arial"/>
                <w:noProof/>
                <w:sz w:val="20"/>
                <w:szCs w:val="20"/>
                <w:lang w:val="de-DE" w:eastAsia="en-US"/>
              </w:rPr>
            </w:pPr>
            <w:r w:rsidRPr="00CF18F3">
              <w:rPr>
                <w:rFonts w:cs="Arial"/>
                <w:b/>
                <w:noProof/>
                <w:sz w:val="20"/>
                <w:szCs w:val="20"/>
                <w:lang w:val="de-DE" w:eastAsia="en-US"/>
              </w:rPr>
              <w:t>Zwecke der Verarbeitung:</w:t>
            </w:r>
            <w:r w:rsidRPr="00CF18F3">
              <w:rPr>
                <w:rFonts w:cs="Arial"/>
                <w:noProof/>
                <w:sz w:val="20"/>
                <w:szCs w:val="20"/>
                <w:lang w:val="de-DE" w:eastAsia="en-US"/>
              </w:rPr>
              <w:t xml:space="preserve"> Die übermittelten Daten werden vom dazu befugten Landespersonal, auch in elektronischer Form, für institutionelle Zwecke in Zusammenhang mit dem Verwaltungsverfahren verarbeitet, insbesondere:</w:t>
            </w: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spacing w:line="240" w:lineRule="auto"/>
              <w:rPr>
                <w:rFonts w:cs="Arial"/>
                <w:noProof/>
                <w:sz w:val="20"/>
                <w:szCs w:val="20"/>
                <w:lang w:eastAsia="en-US"/>
              </w:rPr>
            </w:pPr>
            <w:r w:rsidRPr="00CF18F3">
              <w:rPr>
                <w:rFonts w:cs="Arial"/>
                <w:b/>
                <w:noProof/>
                <w:sz w:val="20"/>
                <w:szCs w:val="20"/>
                <w:lang w:eastAsia="en-US"/>
              </w:rPr>
              <w:t>Finalità del trattamento</w:t>
            </w:r>
            <w:r w:rsidRPr="00CF18F3">
              <w:rPr>
                <w:rFonts w:cs="Arial"/>
                <w:noProof/>
                <w:sz w:val="20"/>
                <w:szCs w:val="20"/>
                <w:lang w:eastAsia="en-US"/>
              </w:rPr>
              <w:t>: i dati forniti saranno trattati, anche in forma elettronica, da personale autorizzato dell’Amministrazione provinciale per le finalità istituzionali connesse al procedimento amministrativo per il quale sono resi, ed in particolare:</w:t>
            </w:r>
          </w:p>
          <w:p w:rsidR="00CF18F3" w:rsidRPr="00CF18F3" w:rsidRDefault="00CF18F3" w:rsidP="00CF18F3">
            <w:pPr>
              <w:spacing w:line="240" w:lineRule="auto"/>
              <w:rPr>
                <w:rFonts w:cs="Arial"/>
                <w:noProof/>
                <w:sz w:val="20"/>
                <w:szCs w:val="20"/>
                <w:lang w:eastAsia="en-US"/>
              </w:rPr>
            </w:pPr>
          </w:p>
        </w:tc>
      </w:tr>
      <w:tr w:rsidR="00CF18F3" w:rsidRPr="00CF18F3" w:rsidTr="00CF18F3">
        <w:trPr>
          <w:jc w:val="center"/>
        </w:trPr>
        <w:tc>
          <w:tcPr>
            <w:tcW w:w="4533" w:type="dxa"/>
          </w:tcPr>
          <w:p w:rsidR="00CF18F3" w:rsidRPr="00CF18F3" w:rsidRDefault="00CF18F3" w:rsidP="00CF18F3">
            <w:pPr>
              <w:numPr>
                <w:ilvl w:val="0"/>
                <w:numId w:val="3"/>
              </w:numPr>
              <w:spacing w:line="240" w:lineRule="auto"/>
              <w:jc w:val="left"/>
              <w:rPr>
                <w:rFonts w:cs="Arial"/>
                <w:noProof/>
                <w:sz w:val="20"/>
                <w:szCs w:val="20"/>
                <w:lang w:val="de-DE" w:eastAsia="en-US"/>
              </w:rPr>
            </w:pPr>
            <w:r w:rsidRPr="00CF18F3">
              <w:rPr>
                <w:rFonts w:cs="Arial"/>
                <w:noProof/>
                <w:sz w:val="20"/>
                <w:szCs w:val="20"/>
                <w:lang w:val="de-DE" w:eastAsia="en-US"/>
              </w:rPr>
              <w:t>Für die Durchführung einer Aufgabe von öffentlichem Interesse oder in Zusammenhang mit der Ausübung von öffentlicher Gewalt an der der Inhaber beteiligt ist und insbesondere für die Einrichtung und die Verwaltung des Betriebsbogens, für die Verwaltungsverfahren der Beihilfenansuchen/Zahlungsansuchen je nach Zuständigkeit sowie für die Erfüllung der Bestimmungen der EU oder des Staates hinsichtlich der Tätigkeit der Zahlstellen:</w:t>
            </w:r>
          </w:p>
          <w:p w:rsidR="00CF18F3" w:rsidRPr="00CF18F3" w:rsidRDefault="00CF18F3" w:rsidP="00CF18F3">
            <w:pPr>
              <w:spacing w:line="240" w:lineRule="auto"/>
              <w:ind w:left="360"/>
              <w:rPr>
                <w:rFonts w:cs="Arial"/>
                <w:noProof/>
                <w:sz w:val="20"/>
                <w:szCs w:val="20"/>
                <w:lang w:val="de-DE" w:eastAsia="en-US"/>
              </w:rPr>
            </w:pPr>
          </w:p>
        </w:tc>
        <w:tc>
          <w:tcPr>
            <w:tcW w:w="567" w:type="dxa"/>
          </w:tcPr>
          <w:p w:rsidR="00CF18F3" w:rsidRPr="00CF18F3" w:rsidRDefault="00CF18F3" w:rsidP="00CF18F3">
            <w:pPr>
              <w:spacing w:line="240" w:lineRule="auto"/>
              <w:jc w:val="left"/>
              <w:rPr>
                <w:rFonts w:cs="Arial"/>
                <w:noProof/>
                <w:sz w:val="20"/>
                <w:szCs w:val="20"/>
                <w:lang w:val="de-DE" w:eastAsia="en-US"/>
              </w:rPr>
            </w:pPr>
          </w:p>
        </w:tc>
        <w:tc>
          <w:tcPr>
            <w:tcW w:w="4539" w:type="dxa"/>
          </w:tcPr>
          <w:p w:rsidR="00CF18F3" w:rsidRPr="00CF18F3" w:rsidRDefault="00CF18F3" w:rsidP="00CF18F3">
            <w:pPr>
              <w:numPr>
                <w:ilvl w:val="0"/>
                <w:numId w:val="8"/>
              </w:numPr>
              <w:spacing w:line="240" w:lineRule="auto"/>
              <w:jc w:val="left"/>
              <w:rPr>
                <w:rFonts w:cs="Arial"/>
                <w:noProof/>
                <w:sz w:val="20"/>
                <w:szCs w:val="20"/>
                <w:lang w:eastAsia="en-US"/>
              </w:rPr>
            </w:pPr>
            <w:r w:rsidRPr="00CF18F3">
              <w:rPr>
                <w:rFonts w:cs="Arial"/>
                <w:noProof/>
                <w:sz w:val="20"/>
                <w:szCs w:val="20"/>
                <w:lang w:eastAsia="en-US"/>
              </w:rPr>
              <w:t>per l’esecuzione di un compito di interesse pubblico o connesso all’esercizio di pubblici poteri di cui è investito il Titolare e, in particolare per la costituzione e la gestione del fascicolo aziendale, per i procedimenti amministrativi delle domande di aiuto/pagamento di competenza, nonché per l’adempimento delle disposizioni comunitarie e nazionali che disciplinano l’attività degli Organismi Pagatori:</w:t>
            </w:r>
          </w:p>
        </w:tc>
      </w:tr>
      <w:tr w:rsidR="00CF18F3" w:rsidRPr="00CF18F3" w:rsidTr="00CF18F3">
        <w:trPr>
          <w:jc w:val="center"/>
        </w:trPr>
        <w:tc>
          <w:tcPr>
            <w:tcW w:w="4533" w:type="dxa"/>
          </w:tcPr>
          <w:p w:rsidR="00CF18F3" w:rsidRPr="00CF18F3" w:rsidRDefault="00CF18F3" w:rsidP="00CF18F3">
            <w:pPr>
              <w:numPr>
                <w:ilvl w:val="0"/>
                <w:numId w:val="10"/>
              </w:numPr>
              <w:spacing w:line="240" w:lineRule="auto"/>
              <w:contextualSpacing/>
              <w:jc w:val="left"/>
              <w:rPr>
                <w:rFonts w:cs="Arial"/>
                <w:noProof/>
                <w:sz w:val="20"/>
                <w:szCs w:val="20"/>
                <w:lang w:val="de-DE"/>
              </w:rPr>
            </w:pPr>
            <w:r w:rsidRPr="00CF18F3">
              <w:rPr>
                <w:rFonts w:cs="Arial"/>
                <w:noProof/>
                <w:sz w:val="20"/>
                <w:szCs w:val="20"/>
                <w:lang w:val="de-DE"/>
              </w:rPr>
              <w:t>bei Beihilfenansuchen/Prämienanträgen, die aus dem ELER (Europäischer Landwirtschaftsfonds für die Entwicklung des ländlichen Raums) gemäß und für die Zwecke  der Verordnung (EU) Nr. 1305/2013 finanziert werden;</w:t>
            </w:r>
          </w:p>
          <w:p w:rsidR="00CF18F3" w:rsidRPr="00CF18F3" w:rsidRDefault="00CF18F3" w:rsidP="00CF18F3">
            <w:pPr>
              <w:spacing w:line="240" w:lineRule="auto"/>
              <w:ind w:left="360"/>
              <w:contextualSpacing/>
              <w:rPr>
                <w:rFonts w:cs="Arial"/>
                <w:noProof/>
                <w:sz w:val="20"/>
                <w:szCs w:val="20"/>
                <w:lang w:val="de-DE"/>
              </w:rPr>
            </w:pPr>
          </w:p>
        </w:tc>
        <w:tc>
          <w:tcPr>
            <w:tcW w:w="567" w:type="dxa"/>
          </w:tcPr>
          <w:p w:rsidR="00CF18F3" w:rsidRPr="00CF18F3" w:rsidRDefault="00CF18F3" w:rsidP="00CF18F3">
            <w:pPr>
              <w:spacing w:line="240" w:lineRule="auto"/>
              <w:jc w:val="left"/>
              <w:rPr>
                <w:rFonts w:cs="Arial"/>
                <w:noProof/>
                <w:sz w:val="20"/>
                <w:szCs w:val="20"/>
                <w:lang w:val="de-DE" w:eastAsia="en-US"/>
              </w:rPr>
            </w:pPr>
          </w:p>
        </w:tc>
        <w:tc>
          <w:tcPr>
            <w:tcW w:w="4539" w:type="dxa"/>
          </w:tcPr>
          <w:p w:rsidR="00CF18F3" w:rsidRPr="00CF18F3" w:rsidRDefault="00CF18F3" w:rsidP="00CF18F3">
            <w:pPr>
              <w:numPr>
                <w:ilvl w:val="0"/>
                <w:numId w:val="9"/>
              </w:numPr>
              <w:spacing w:line="240" w:lineRule="auto"/>
              <w:ind w:left="279" w:hanging="284"/>
              <w:contextualSpacing/>
              <w:jc w:val="left"/>
              <w:rPr>
                <w:rFonts w:cs="Arial"/>
                <w:noProof/>
                <w:sz w:val="20"/>
                <w:szCs w:val="20"/>
              </w:rPr>
            </w:pPr>
            <w:r w:rsidRPr="00CF18F3">
              <w:rPr>
                <w:rFonts w:cs="Arial"/>
                <w:noProof/>
                <w:sz w:val="20"/>
                <w:szCs w:val="20"/>
              </w:rPr>
              <w:t>per le domande di aiuto/premio finanziate dal FEASR (Fondo Europeo Agricolo di Sviluppo Rurale), ai sensi e per gli effetti del Regolamento (UE) n. 1305/2013;</w:t>
            </w:r>
          </w:p>
        </w:tc>
      </w:tr>
      <w:tr w:rsidR="00CF18F3" w:rsidRPr="00CF18F3" w:rsidTr="00CF18F3">
        <w:trPr>
          <w:jc w:val="center"/>
        </w:trPr>
        <w:tc>
          <w:tcPr>
            <w:tcW w:w="4533" w:type="dxa"/>
          </w:tcPr>
          <w:p w:rsidR="00CF18F3" w:rsidRPr="00CF18F3" w:rsidRDefault="00CF18F3" w:rsidP="00CF18F3">
            <w:pPr>
              <w:numPr>
                <w:ilvl w:val="0"/>
                <w:numId w:val="10"/>
              </w:numPr>
              <w:spacing w:line="240" w:lineRule="auto"/>
              <w:contextualSpacing/>
              <w:jc w:val="left"/>
              <w:rPr>
                <w:rFonts w:cs="Arial"/>
                <w:noProof/>
                <w:sz w:val="20"/>
                <w:szCs w:val="20"/>
                <w:lang w:val="de-DE"/>
              </w:rPr>
            </w:pPr>
            <w:r w:rsidRPr="00CF18F3">
              <w:rPr>
                <w:rFonts w:cs="Arial"/>
                <w:noProof/>
                <w:sz w:val="20"/>
                <w:szCs w:val="20"/>
                <w:lang w:val="de-DE"/>
              </w:rPr>
              <w:t>für die Finanzierung der Ausgaben im Zusammenhang mit der Gemeinsamen Agrarpolitik (GAP), einschließlich der Ausgaben für die Entwicklung des ländlichen Raums, der Verwaltungs-und Kontrollsysteme, die von den Mitgliedstaaten eingerichtet werden, für das Cross Compliance System, für die Abrechnung der Konten gemäß und für die Zwecke der Verordnung (EU) Nr. 1306/2013;</w:t>
            </w:r>
          </w:p>
          <w:p w:rsidR="00CF18F3" w:rsidRPr="00CF18F3" w:rsidRDefault="00CF18F3" w:rsidP="00CF18F3">
            <w:pPr>
              <w:spacing w:line="240" w:lineRule="auto"/>
              <w:ind w:left="360"/>
              <w:contextualSpacing/>
              <w:rPr>
                <w:rFonts w:cs="Arial"/>
                <w:noProof/>
                <w:sz w:val="20"/>
                <w:szCs w:val="20"/>
                <w:lang w:val="de-DE"/>
              </w:rPr>
            </w:pPr>
          </w:p>
        </w:tc>
        <w:tc>
          <w:tcPr>
            <w:tcW w:w="567" w:type="dxa"/>
          </w:tcPr>
          <w:p w:rsidR="00CF18F3" w:rsidRPr="00CF18F3" w:rsidRDefault="00CF18F3" w:rsidP="00CF18F3">
            <w:pPr>
              <w:spacing w:line="240" w:lineRule="auto"/>
              <w:jc w:val="left"/>
              <w:rPr>
                <w:rFonts w:cs="Arial"/>
                <w:noProof/>
                <w:sz w:val="20"/>
                <w:szCs w:val="20"/>
                <w:lang w:val="de-DE" w:eastAsia="en-US"/>
              </w:rPr>
            </w:pPr>
          </w:p>
        </w:tc>
        <w:tc>
          <w:tcPr>
            <w:tcW w:w="4539" w:type="dxa"/>
          </w:tcPr>
          <w:p w:rsidR="00CF18F3" w:rsidRPr="00CF18F3" w:rsidRDefault="00CF18F3" w:rsidP="00CF18F3">
            <w:pPr>
              <w:numPr>
                <w:ilvl w:val="0"/>
                <w:numId w:val="9"/>
              </w:numPr>
              <w:spacing w:line="240" w:lineRule="auto"/>
              <w:ind w:left="279" w:hanging="284"/>
              <w:contextualSpacing/>
              <w:jc w:val="left"/>
              <w:rPr>
                <w:rFonts w:cs="Arial"/>
                <w:noProof/>
                <w:sz w:val="20"/>
                <w:szCs w:val="20"/>
              </w:rPr>
            </w:pPr>
            <w:r w:rsidRPr="00CF18F3">
              <w:rPr>
                <w:rFonts w:cs="Arial"/>
                <w:noProof/>
                <w:sz w:val="20"/>
                <w:szCs w:val="20"/>
              </w:rPr>
              <w:t>per il finanziamento delle spese connesse alla politica agricola comune (PAC), comprese le spese per lo sviluppo rurale, per i sistemi di gestione e controllo che saranno istituiti dagli Stati membri, per il regime di condizionalità, per la liquidazione dei conti, ai sensi e per gli effetti del Regolamento (UE) n. 1306/2013;</w:t>
            </w:r>
          </w:p>
        </w:tc>
      </w:tr>
      <w:tr w:rsidR="00CF18F3" w:rsidRPr="00CF18F3" w:rsidTr="00CF18F3">
        <w:trPr>
          <w:jc w:val="center"/>
        </w:trPr>
        <w:tc>
          <w:tcPr>
            <w:tcW w:w="4533" w:type="dxa"/>
          </w:tcPr>
          <w:p w:rsidR="00CF18F3" w:rsidRPr="00CF18F3" w:rsidRDefault="00CF18F3" w:rsidP="00CF18F3">
            <w:pPr>
              <w:numPr>
                <w:ilvl w:val="0"/>
                <w:numId w:val="10"/>
              </w:numPr>
              <w:spacing w:line="240" w:lineRule="auto"/>
              <w:contextualSpacing/>
              <w:jc w:val="left"/>
              <w:rPr>
                <w:rFonts w:cs="Arial"/>
                <w:noProof/>
                <w:sz w:val="20"/>
                <w:szCs w:val="20"/>
                <w:lang w:val="de-DE"/>
              </w:rPr>
            </w:pPr>
            <w:r w:rsidRPr="00CF18F3">
              <w:rPr>
                <w:rFonts w:cs="Arial"/>
                <w:noProof/>
                <w:sz w:val="20"/>
                <w:szCs w:val="20"/>
                <w:lang w:val="de-DE"/>
              </w:rPr>
              <w:t>für die Prämienanträge, die aus dem EGFL (Europäischer Garantiefonds für die Landwirtschaft) gemäß und für die Zwecke der Verordnung (EU) Nr. 1307/2013;</w:t>
            </w:r>
          </w:p>
          <w:p w:rsidR="00CF18F3" w:rsidRPr="00CF18F3" w:rsidRDefault="00CF18F3" w:rsidP="00CF18F3">
            <w:pPr>
              <w:spacing w:line="240" w:lineRule="auto"/>
              <w:ind w:left="360"/>
              <w:contextualSpacing/>
              <w:rPr>
                <w:rFonts w:cs="Arial"/>
                <w:noProof/>
                <w:sz w:val="20"/>
                <w:szCs w:val="20"/>
                <w:lang w:val="de-DE"/>
              </w:rPr>
            </w:pPr>
          </w:p>
        </w:tc>
        <w:tc>
          <w:tcPr>
            <w:tcW w:w="567" w:type="dxa"/>
          </w:tcPr>
          <w:p w:rsidR="00CF18F3" w:rsidRPr="00CF18F3" w:rsidRDefault="00CF18F3" w:rsidP="00CF18F3">
            <w:pPr>
              <w:spacing w:line="240" w:lineRule="auto"/>
              <w:jc w:val="left"/>
              <w:rPr>
                <w:rFonts w:cs="Arial"/>
                <w:noProof/>
                <w:sz w:val="20"/>
                <w:szCs w:val="20"/>
                <w:lang w:val="de-DE" w:eastAsia="en-US"/>
              </w:rPr>
            </w:pPr>
          </w:p>
        </w:tc>
        <w:tc>
          <w:tcPr>
            <w:tcW w:w="4539" w:type="dxa"/>
          </w:tcPr>
          <w:p w:rsidR="00CF18F3" w:rsidRPr="00CF18F3" w:rsidRDefault="00CF18F3" w:rsidP="00CF18F3">
            <w:pPr>
              <w:numPr>
                <w:ilvl w:val="0"/>
                <w:numId w:val="9"/>
              </w:numPr>
              <w:spacing w:line="240" w:lineRule="auto"/>
              <w:ind w:left="279" w:hanging="284"/>
              <w:contextualSpacing/>
              <w:jc w:val="left"/>
              <w:rPr>
                <w:rFonts w:cs="Arial"/>
                <w:noProof/>
                <w:sz w:val="20"/>
                <w:szCs w:val="20"/>
              </w:rPr>
            </w:pPr>
            <w:r w:rsidRPr="00CF18F3">
              <w:rPr>
                <w:rFonts w:cs="Arial"/>
                <w:noProof/>
                <w:sz w:val="20"/>
                <w:szCs w:val="20"/>
              </w:rPr>
              <w:t>per le domande di premio finanziate dal FEAGA (Fondo Europeo Agricolo di Garanzia), ai sensi e per gli effetti del Regolamento (UE) n. 1307/2013;</w:t>
            </w:r>
          </w:p>
        </w:tc>
      </w:tr>
      <w:tr w:rsidR="00CF18F3" w:rsidRPr="00CF18F3" w:rsidTr="00CF18F3">
        <w:trPr>
          <w:jc w:val="center"/>
        </w:trPr>
        <w:tc>
          <w:tcPr>
            <w:tcW w:w="4533" w:type="dxa"/>
          </w:tcPr>
          <w:p w:rsidR="00CF18F3" w:rsidRPr="00CF18F3" w:rsidRDefault="00CF18F3" w:rsidP="00CF18F3">
            <w:pPr>
              <w:numPr>
                <w:ilvl w:val="0"/>
                <w:numId w:val="10"/>
              </w:numPr>
              <w:spacing w:line="240" w:lineRule="auto"/>
              <w:contextualSpacing/>
              <w:jc w:val="left"/>
              <w:rPr>
                <w:rFonts w:eastAsia="Calibri" w:cs="Arial"/>
                <w:sz w:val="20"/>
                <w:szCs w:val="20"/>
                <w:lang w:val="de-DE"/>
              </w:rPr>
            </w:pPr>
            <w:r w:rsidRPr="00CF18F3">
              <w:rPr>
                <w:rFonts w:eastAsia="Calibri" w:cs="Arial"/>
                <w:sz w:val="20"/>
                <w:szCs w:val="20"/>
                <w:lang w:val="de-DE"/>
              </w:rPr>
              <w:t>für die Durchführung der Antimafia-Kontrollen im Hinblick auf die Begünstigten der Prämien oder Beiträge gemäß und für die Zwecke des GvD vom 06. September 2011, Nr. 159.</w:t>
            </w:r>
          </w:p>
          <w:p w:rsidR="00CF18F3" w:rsidRPr="00CF18F3" w:rsidRDefault="00CF18F3" w:rsidP="00CF18F3">
            <w:pPr>
              <w:spacing w:line="240" w:lineRule="auto"/>
              <w:ind w:left="360"/>
              <w:contextualSpacing/>
              <w:rPr>
                <w:rFonts w:eastAsia="Calibri" w:cs="Arial"/>
                <w:sz w:val="20"/>
                <w:szCs w:val="20"/>
                <w:lang w:val="de-DE"/>
              </w:rPr>
            </w:pPr>
          </w:p>
        </w:tc>
        <w:tc>
          <w:tcPr>
            <w:tcW w:w="567" w:type="dxa"/>
          </w:tcPr>
          <w:p w:rsidR="00CF18F3" w:rsidRPr="00CF18F3" w:rsidRDefault="00CF18F3" w:rsidP="00CF18F3">
            <w:pPr>
              <w:spacing w:line="240" w:lineRule="auto"/>
              <w:jc w:val="left"/>
              <w:rPr>
                <w:rFonts w:cs="Arial"/>
                <w:noProof/>
                <w:sz w:val="20"/>
                <w:szCs w:val="20"/>
                <w:lang w:val="de-DE" w:eastAsia="en-US"/>
              </w:rPr>
            </w:pPr>
          </w:p>
        </w:tc>
        <w:tc>
          <w:tcPr>
            <w:tcW w:w="4539" w:type="dxa"/>
          </w:tcPr>
          <w:p w:rsidR="00CF18F3" w:rsidRPr="00CF18F3" w:rsidRDefault="00CF18F3" w:rsidP="00CF18F3">
            <w:pPr>
              <w:numPr>
                <w:ilvl w:val="0"/>
                <w:numId w:val="9"/>
              </w:numPr>
              <w:spacing w:line="240" w:lineRule="auto"/>
              <w:ind w:left="279" w:hanging="284"/>
              <w:contextualSpacing/>
              <w:jc w:val="left"/>
              <w:rPr>
                <w:rFonts w:eastAsia="Calibri" w:cs="Arial"/>
                <w:sz w:val="20"/>
                <w:szCs w:val="20"/>
              </w:rPr>
            </w:pPr>
            <w:r w:rsidRPr="00CF18F3">
              <w:rPr>
                <w:rFonts w:eastAsia="Calibri" w:cs="Arial"/>
                <w:sz w:val="20"/>
                <w:szCs w:val="20"/>
              </w:rPr>
              <w:t>effettuare le verifiche antimafia sui beneficiari dei premi o contributi ai sensi e per gli effetti del D.Lgs. 6 settembre 2011, n. 159.</w:t>
            </w:r>
          </w:p>
        </w:tc>
      </w:tr>
      <w:tr w:rsidR="00CF18F3" w:rsidRPr="00CF18F3" w:rsidTr="00CF18F3">
        <w:trPr>
          <w:jc w:val="center"/>
        </w:trPr>
        <w:tc>
          <w:tcPr>
            <w:tcW w:w="4533" w:type="dxa"/>
          </w:tcPr>
          <w:p w:rsidR="00CF18F3" w:rsidRPr="00CF18F3" w:rsidRDefault="00CF18F3" w:rsidP="00CF18F3">
            <w:pPr>
              <w:numPr>
                <w:ilvl w:val="0"/>
                <w:numId w:val="8"/>
              </w:numPr>
              <w:spacing w:line="240" w:lineRule="auto"/>
              <w:jc w:val="left"/>
              <w:rPr>
                <w:rFonts w:cs="Arial"/>
                <w:noProof/>
                <w:sz w:val="20"/>
                <w:szCs w:val="20"/>
                <w:lang w:val="de-DE" w:eastAsia="en-US"/>
              </w:rPr>
            </w:pPr>
            <w:r w:rsidRPr="00CF18F3">
              <w:rPr>
                <w:rFonts w:cs="Arial"/>
                <w:noProof/>
                <w:sz w:val="20"/>
                <w:szCs w:val="20"/>
                <w:lang w:val="de-DE" w:eastAsia="en-US"/>
              </w:rPr>
              <w:t>Für die Durchführung von verwaltungsrechtlichen Feststellungen, Vor-Ort-Feststellungen sowie die Abwicklung des Verwaltungsstreitverfahrens;</w:t>
            </w:r>
          </w:p>
          <w:p w:rsidR="00CF18F3" w:rsidRPr="00CF18F3" w:rsidRDefault="00CF18F3" w:rsidP="00CF18F3">
            <w:pPr>
              <w:spacing w:line="240" w:lineRule="auto"/>
              <w:ind w:left="360"/>
              <w:rPr>
                <w:rFonts w:cs="Arial"/>
                <w:noProof/>
                <w:sz w:val="20"/>
                <w:szCs w:val="20"/>
                <w:lang w:val="de-DE" w:eastAsia="en-US"/>
              </w:rPr>
            </w:pPr>
          </w:p>
        </w:tc>
        <w:tc>
          <w:tcPr>
            <w:tcW w:w="567" w:type="dxa"/>
          </w:tcPr>
          <w:p w:rsidR="00CF18F3" w:rsidRPr="00CF18F3" w:rsidRDefault="00CF18F3" w:rsidP="00CF18F3">
            <w:pPr>
              <w:spacing w:line="240" w:lineRule="auto"/>
              <w:jc w:val="left"/>
              <w:rPr>
                <w:rFonts w:cs="Arial"/>
                <w:noProof/>
                <w:sz w:val="20"/>
                <w:szCs w:val="20"/>
                <w:lang w:val="de-DE" w:eastAsia="en-US"/>
              </w:rPr>
            </w:pPr>
          </w:p>
        </w:tc>
        <w:tc>
          <w:tcPr>
            <w:tcW w:w="4539" w:type="dxa"/>
          </w:tcPr>
          <w:p w:rsidR="00CF18F3" w:rsidRPr="00CF18F3" w:rsidRDefault="00CF18F3" w:rsidP="00CF18F3">
            <w:pPr>
              <w:numPr>
                <w:ilvl w:val="0"/>
                <w:numId w:val="11"/>
              </w:numPr>
              <w:spacing w:line="240" w:lineRule="auto"/>
              <w:jc w:val="left"/>
              <w:rPr>
                <w:rFonts w:cs="Arial"/>
                <w:noProof/>
                <w:sz w:val="20"/>
                <w:szCs w:val="20"/>
                <w:lang w:eastAsia="en-US"/>
              </w:rPr>
            </w:pPr>
            <w:r w:rsidRPr="00CF18F3">
              <w:rPr>
                <w:rFonts w:cs="Arial"/>
                <w:noProof/>
                <w:sz w:val="20"/>
                <w:szCs w:val="20"/>
                <w:lang w:eastAsia="en-US"/>
              </w:rPr>
              <w:t>per compiere accertamenti amministrativi, accertamenti in loco e gestione del contenzioso;</w:t>
            </w:r>
          </w:p>
        </w:tc>
      </w:tr>
      <w:tr w:rsidR="00CF18F3" w:rsidRPr="00CF18F3" w:rsidTr="00CF18F3">
        <w:trPr>
          <w:jc w:val="center"/>
        </w:trPr>
        <w:tc>
          <w:tcPr>
            <w:tcW w:w="4533" w:type="dxa"/>
          </w:tcPr>
          <w:p w:rsidR="00CF18F3" w:rsidRPr="00CF18F3" w:rsidRDefault="00CF18F3" w:rsidP="00CF18F3">
            <w:pPr>
              <w:numPr>
                <w:ilvl w:val="0"/>
                <w:numId w:val="11"/>
              </w:numPr>
              <w:spacing w:line="240" w:lineRule="auto"/>
              <w:jc w:val="left"/>
              <w:rPr>
                <w:rFonts w:cs="Arial"/>
                <w:noProof/>
                <w:sz w:val="20"/>
                <w:szCs w:val="20"/>
                <w:lang w:val="de-DE" w:eastAsia="en-US"/>
              </w:rPr>
            </w:pPr>
            <w:r w:rsidRPr="00CF18F3">
              <w:rPr>
                <w:rFonts w:cs="Arial"/>
                <w:noProof/>
                <w:sz w:val="20"/>
                <w:szCs w:val="20"/>
                <w:lang w:val="de-DE" w:eastAsia="en-US"/>
              </w:rPr>
              <w:t>zur Erfüllung einer rechtlichen Verpflichtung, der der Inhaber unterliegt und insbesondere:</w:t>
            </w:r>
          </w:p>
          <w:p w:rsidR="00CF18F3" w:rsidRPr="00CF18F3" w:rsidRDefault="00CF18F3" w:rsidP="00CF18F3">
            <w:pPr>
              <w:spacing w:line="240" w:lineRule="auto"/>
              <w:ind w:left="360"/>
              <w:rPr>
                <w:rFonts w:cs="Arial"/>
                <w:noProof/>
                <w:sz w:val="20"/>
                <w:szCs w:val="20"/>
                <w:lang w:val="de-DE" w:eastAsia="en-US"/>
              </w:rPr>
            </w:pPr>
          </w:p>
        </w:tc>
        <w:tc>
          <w:tcPr>
            <w:tcW w:w="567" w:type="dxa"/>
          </w:tcPr>
          <w:p w:rsidR="00CF18F3" w:rsidRPr="00CF18F3" w:rsidRDefault="00CF18F3" w:rsidP="00CF18F3">
            <w:pPr>
              <w:spacing w:line="240" w:lineRule="auto"/>
              <w:jc w:val="left"/>
              <w:rPr>
                <w:noProof/>
                <w:sz w:val="20"/>
                <w:szCs w:val="20"/>
                <w:lang w:val="de-DE" w:eastAsia="en-US"/>
              </w:rPr>
            </w:pPr>
          </w:p>
        </w:tc>
        <w:tc>
          <w:tcPr>
            <w:tcW w:w="4539" w:type="dxa"/>
          </w:tcPr>
          <w:p w:rsidR="00CF18F3" w:rsidRPr="00CF18F3" w:rsidRDefault="00CF18F3" w:rsidP="00CF18F3">
            <w:pPr>
              <w:numPr>
                <w:ilvl w:val="0"/>
                <w:numId w:val="12"/>
              </w:numPr>
              <w:spacing w:line="240" w:lineRule="auto"/>
              <w:jc w:val="left"/>
              <w:rPr>
                <w:rFonts w:cs="Arial"/>
                <w:noProof/>
                <w:sz w:val="20"/>
                <w:szCs w:val="20"/>
                <w:lang w:eastAsia="en-US"/>
              </w:rPr>
            </w:pPr>
            <w:r w:rsidRPr="00CF18F3">
              <w:rPr>
                <w:rFonts w:cs="Arial"/>
                <w:noProof/>
                <w:sz w:val="20"/>
                <w:szCs w:val="20"/>
                <w:lang w:eastAsia="en-US"/>
              </w:rPr>
              <w:t>per adempiere ad un obbligo legale cui è soggetto il Titolare e, in particolare per:</w:t>
            </w:r>
          </w:p>
        </w:tc>
      </w:tr>
      <w:tr w:rsidR="00CF18F3" w:rsidRPr="00CF18F3" w:rsidTr="00CF18F3">
        <w:trPr>
          <w:jc w:val="center"/>
        </w:trPr>
        <w:tc>
          <w:tcPr>
            <w:tcW w:w="4533" w:type="dxa"/>
          </w:tcPr>
          <w:p w:rsidR="00CF18F3" w:rsidRPr="00CF18F3" w:rsidRDefault="00CF18F3" w:rsidP="00CF18F3">
            <w:pPr>
              <w:numPr>
                <w:ilvl w:val="0"/>
                <w:numId w:val="4"/>
              </w:numPr>
              <w:spacing w:line="240" w:lineRule="auto"/>
              <w:jc w:val="left"/>
              <w:rPr>
                <w:rFonts w:cs="Arial"/>
                <w:noProof/>
                <w:sz w:val="20"/>
                <w:szCs w:val="20"/>
                <w:lang w:val="de-DE" w:eastAsia="en-US"/>
              </w:rPr>
            </w:pPr>
            <w:r w:rsidRPr="00CF18F3">
              <w:rPr>
                <w:rFonts w:cs="Arial"/>
                <w:noProof/>
                <w:sz w:val="20"/>
                <w:szCs w:val="20"/>
                <w:lang w:val="de-DE" w:eastAsia="en-US"/>
              </w:rPr>
              <w:t>auf Ersuchen um Informationen von Seiten der Europäischen Kommission, gemäß und für die Zwecke der Verordnung (EU) Nr. 1306/2013;</w:t>
            </w:r>
          </w:p>
        </w:tc>
        <w:tc>
          <w:tcPr>
            <w:tcW w:w="567" w:type="dxa"/>
          </w:tcPr>
          <w:p w:rsidR="00CF18F3" w:rsidRPr="00CF18F3" w:rsidRDefault="00CF18F3" w:rsidP="00CF18F3">
            <w:pPr>
              <w:spacing w:line="240" w:lineRule="auto"/>
              <w:jc w:val="left"/>
              <w:rPr>
                <w:noProof/>
                <w:sz w:val="20"/>
                <w:szCs w:val="20"/>
                <w:lang w:val="de-DE" w:eastAsia="en-US"/>
              </w:rPr>
            </w:pPr>
          </w:p>
        </w:tc>
        <w:tc>
          <w:tcPr>
            <w:tcW w:w="4539" w:type="dxa"/>
          </w:tcPr>
          <w:p w:rsidR="00CF18F3" w:rsidRPr="00CF18F3" w:rsidRDefault="00CF18F3" w:rsidP="00CF18F3">
            <w:pPr>
              <w:numPr>
                <w:ilvl w:val="0"/>
                <w:numId w:val="13"/>
              </w:numPr>
              <w:spacing w:line="240" w:lineRule="auto"/>
              <w:jc w:val="left"/>
              <w:rPr>
                <w:rFonts w:cs="Arial"/>
                <w:noProof/>
                <w:sz w:val="20"/>
                <w:szCs w:val="20"/>
                <w:lang w:eastAsia="en-US"/>
              </w:rPr>
            </w:pPr>
            <w:r w:rsidRPr="00CF18F3">
              <w:rPr>
                <w:rFonts w:cs="Arial"/>
                <w:noProof/>
                <w:sz w:val="20"/>
                <w:szCs w:val="20"/>
                <w:lang w:eastAsia="en-US"/>
              </w:rPr>
              <w:t>rispondere alle richieste di informazioni provenienti dalla Commissione Europea, ai sensi e per gli effetti del Regolamento (UE) n. 1306/2013;</w:t>
            </w:r>
          </w:p>
          <w:p w:rsidR="00CF18F3" w:rsidRPr="00CF18F3" w:rsidRDefault="00CF18F3" w:rsidP="00CF18F3">
            <w:pPr>
              <w:spacing w:line="240" w:lineRule="auto"/>
              <w:ind w:left="360"/>
              <w:rPr>
                <w:rFonts w:cs="Arial"/>
                <w:noProof/>
                <w:sz w:val="20"/>
                <w:szCs w:val="20"/>
                <w:lang w:eastAsia="en-US"/>
              </w:rPr>
            </w:pPr>
          </w:p>
        </w:tc>
      </w:tr>
      <w:tr w:rsidR="00CF18F3" w:rsidRPr="00CF18F3" w:rsidTr="00CF18F3">
        <w:trPr>
          <w:jc w:val="center"/>
        </w:trPr>
        <w:tc>
          <w:tcPr>
            <w:tcW w:w="4533" w:type="dxa"/>
          </w:tcPr>
          <w:p w:rsidR="00CF18F3" w:rsidRPr="00CF18F3" w:rsidRDefault="00CF18F3" w:rsidP="00CF18F3">
            <w:pPr>
              <w:numPr>
                <w:ilvl w:val="0"/>
                <w:numId w:val="13"/>
              </w:numPr>
              <w:spacing w:line="240" w:lineRule="auto"/>
              <w:jc w:val="left"/>
              <w:rPr>
                <w:rFonts w:cs="Arial"/>
                <w:noProof/>
                <w:sz w:val="20"/>
                <w:szCs w:val="20"/>
                <w:lang w:val="de-DE" w:eastAsia="en-US"/>
              </w:rPr>
            </w:pPr>
            <w:r w:rsidRPr="00CF18F3">
              <w:rPr>
                <w:rFonts w:cs="Arial"/>
                <w:noProof/>
                <w:sz w:val="20"/>
                <w:szCs w:val="20"/>
                <w:lang w:val="de-DE" w:eastAsia="en-US"/>
              </w:rPr>
              <w:t>auf Datenanfragen des Rechnungshofs der EU, gemäß Art. 287 AEUV sowie der Entscheidung Nr. 26-2010 des Rechnungshofs der EU mit Vorschriften für die Anwendung seiner internen Vorschriften;</w:t>
            </w: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numPr>
                <w:ilvl w:val="0"/>
                <w:numId w:val="14"/>
              </w:numPr>
              <w:spacing w:line="240" w:lineRule="auto"/>
              <w:jc w:val="left"/>
              <w:rPr>
                <w:rFonts w:cs="Arial"/>
                <w:noProof/>
                <w:sz w:val="20"/>
                <w:szCs w:val="20"/>
                <w:lang w:eastAsia="en-US"/>
              </w:rPr>
            </w:pPr>
            <w:r w:rsidRPr="00CF18F3">
              <w:rPr>
                <w:rFonts w:cs="Arial"/>
                <w:noProof/>
                <w:sz w:val="20"/>
                <w:szCs w:val="20"/>
                <w:lang w:eastAsia="en-US"/>
              </w:rPr>
              <w:t>rispondere alle richieste di dati provenienti dalla Corte dei Conti dell’Unione Europea, ai sensi e per gli effetti dell’art. 287 del TFUE, nonché della Decisione nr. 26-2010 della Corte dei Conti Europea, recante modalità di applicazione del proprio regolamento interno;</w:t>
            </w:r>
          </w:p>
          <w:p w:rsidR="00CF18F3" w:rsidRPr="00CF18F3" w:rsidRDefault="00CF18F3" w:rsidP="00CF18F3">
            <w:pPr>
              <w:spacing w:line="240" w:lineRule="auto"/>
              <w:ind w:left="360"/>
              <w:rPr>
                <w:rFonts w:cs="Arial"/>
                <w:noProof/>
                <w:sz w:val="20"/>
                <w:szCs w:val="20"/>
                <w:lang w:eastAsia="en-US"/>
              </w:rPr>
            </w:pPr>
          </w:p>
        </w:tc>
      </w:tr>
      <w:tr w:rsidR="00CF18F3" w:rsidRPr="00CF18F3" w:rsidTr="00CF18F3">
        <w:trPr>
          <w:jc w:val="center"/>
        </w:trPr>
        <w:tc>
          <w:tcPr>
            <w:tcW w:w="4533" w:type="dxa"/>
          </w:tcPr>
          <w:p w:rsidR="00CF18F3" w:rsidRPr="00CF18F3" w:rsidRDefault="00CF18F3" w:rsidP="00CF18F3">
            <w:pPr>
              <w:numPr>
                <w:ilvl w:val="0"/>
                <w:numId w:val="14"/>
              </w:numPr>
              <w:spacing w:line="240" w:lineRule="auto"/>
              <w:jc w:val="left"/>
              <w:rPr>
                <w:rFonts w:cs="Arial"/>
                <w:noProof/>
                <w:sz w:val="20"/>
                <w:szCs w:val="20"/>
                <w:lang w:val="en-US" w:eastAsia="en-US"/>
              </w:rPr>
            </w:pPr>
            <w:r w:rsidRPr="00CF18F3">
              <w:rPr>
                <w:rFonts w:cs="Arial"/>
                <w:noProof/>
                <w:sz w:val="20"/>
                <w:szCs w:val="20"/>
                <w:lang w:val="de-DE" w:eastAsia="en-US"/>
              </w:rPr>
              <w:t xml:space="preserve">auf Auskunftsersuchen des Rechnungshofs gemäß und für die Zwecke des Gesetzes vom 14. </w:t>
            </w:r>
            <w:r w:rsidRPr="00CF18F3">
              <w:rPr>
                <w:rFonts w:cs="Arial"/>
                <w:noProof/>
                <w:sz w:val="20"/>
                <w:szCs w:val="20"/>
                <w:lang w:val="en-US" w:eastAsia="en-US"/>
              </w:rPr>
              <w:t>Jänner 1994, Nr. 20;</w:t>
            </w:r>
          </w:p>
          <w:p w:rsidR="00CF18F3" w:rsidRPr="00CF18F3" w:rsidRDefault="00CF18F3" w:rsidP="00CF18F3">
            <w:pPr>
              <w:spacing w:line="240" w:lineRule="auto"/>
              <w:ind w:left="360"/>
              <w:rPr>
                <w:rFonts w:cs="Arial"/>
                <w:noProof/>
                <w:sz w:val="20"/>
                <w:szCs w:val="20"/>
                <w:lang w:val="en-US" w:eastAsia="en-US"/>
              </w:rPr>
            </w:pPr>
          </w:p>
        </w:tc>
        <w:tc>
          <w:tcPr>
            <w:tcW w:w="567" w:type="dxa"/>
          </w:tcPr>
          <w:p w:rsidR="00CF18F3" w:rsidRPr="00CF18F3" w:rsidRDefault="00CF18F3" w:rsidP="00CF18F3">
            <w:pPr>
              <w:spacing w:line="240" w:lineRule="exact"/>
              <w:jc w:val="left"/>
              <w:rPr>
                <w:noProof/>
                <w:sz w:val="20"/>
                <w:szCs w:val="20"/>
                <w:lang w:val="en-US" w:eastAsia="en-US"/>
              </w:rPr>
            </w:pPr>
          </w:p>
        </w:tc>
        <w:tc>
          <w:tcPr>
            <w:tcW w:w="4539" w:type="dxa"/>
          </w:tcPr>
          <w:p w:rsidR="00CF18F3" w:rsidRPr="00CF18F3" w:rsidRDefault="00CF18F3" w:rsidP="00CF18F3">
            <w:pPr>
              <w:numPr>
                <w:ilvl w:val="0"/>
                <w:numId w:val="15"/>
              </w:numPr>
              <w:spacing w:line="240" w:lineRule="auto"/>
              <w:jc w:val="left"/>
              <w:rPr>
                <w:rFonts w:cs="Arial"/>
                <w:noProof/>
                <w:sz w:val="20"/>
                <w:szCs w:val="20"/>
                <w:lang w:eastAsia="en-US"/>
              </w:rPr>
            </w:pPr>
            <w:r w:rsidRPr="00CF18F3">
              <w:rPr>
                <w:rFonts w:cs="Arial"/>
                <w:noProof/>
                <w:sz w:val="20"/>
                <w:szCs w:val="20"/>
                <w:lang w:eastAsia="en-US"/>
              </w:rPr>
              <w:t>rispondere alle richieste di dati provenienti dalla Corte dei Conti, ai sensi e per gli effetti della Legge 14 gennaio 1994, n. 20;</w:t>
            </w:r>
          </w:p>
        </w:tc>
      </w:tr>
      <w:tr w:rsidR="00CF18F3" w:rsidRPr="00CF18F3" w:rsidTr="00CF18F3">
        <w:trPr>
          <w:jc w:val="center"/>
        </w:trPr>
        <w:tc>
          <w:tcPr>
            <w:tcW w:w="4533" w:type="dxa"/>
          </w:tcPr>
          <w:p w:rsidR="00CF18F3" w:rsidRPr="00CF18F3" w:rsidRDefault="00CF18F3" w:rsidP="00CF18F3">
            <w:pPr>
              <w:numPr>
                <w:ilvl w:val="0"/>
                <w:numId w:val="15"/>
              </w:numPr>
              <w:spacing w:line="240" w:lineRule="auto"/>
              <w:jc w:val="left"/>
              <w:rPr>
                <w:rFonts w:cs="Arial"/>
                <w:noProof/>
                <w:sz w:val="20"/>
                <w:szCs w:val="20"/>
                <w:lang w:val="en-US" w:eastAsia="en-US"/>
              </w:rPr>
            </w:pPr>
            <w:r w:rsidRPr="00CF18F3">
              <w:rPr>
                <w:rFonts w:cs="Arial"/>
                <w:noProof/>
                <w:sz w:val="20"/>
                <w:szCs w:val="20"/>
                <w:lang w:val="de-DE" w:eastAsia="en-US"/>
              </w:rPr>
              <w:t xml:space="preserve">auf Ersuchen um Daten oder Informationen der Staatsanwaltschaft sowie von Organen der Justizpolizei gemäß und für die Zwecke der Strafprozessordnung sowie des Gesetzes vom 23. </w:t>
            </w:r>
            <w:r w:rsidRPr="00CF18F3">
              <w:rPr>
                <w:rFonts w:cs="Arial"/>
                <w:noProof/>
                <w:sz w:val="20"/>
                <w:szCs w:val="20"/>
                <w:lang w:val="en-US" w:eastAsia="en-US"/>
              </w:rPr>
              <w:t>Dezember 1986, Nr. 898 und des Gesetzes vom 24. November 1981, Nr. 689;</w:t>
            </w:r>
          </w:p>
        </w:tc>
        <w:tc>
          <w:tcPr>
            <w:tcW w:w="567" w:type="dxa"/>
          </w:tcPr>
          <w:p w:rsidR="00CF18F3" w:rsidRPr="00CF18F3" w:rsidRDefault="00CF18F3" w:rsidP="00CF18F3">
            <w:pPr>
              <w:spacing w:line="240" w:lineRule="exact"/>
              <w:jc w:val="left"/>
              <w:rPr>
                <w:noProof/>
                <w:sz w:val="20"/>
                <w:szCs w:val="20"/>
                <w:lang w:val="en-US" w:eastAsia="en-US"/>
              </w:rPr>
            </w:pPr>
          </w:p>
        </w:tc>
        <w:tc>
          <w:tcPr>
            <w:tcW w:w="4539" w:type="dxa"/>
          </w:tcPr>
          <w:p w:rsidR="00CF18F3" w:rsidRPr="00CF18F3" w:rsidRDefault="00CF18F3" w:rsidP="00CF18F3">
            <w:pPr>
              <w:numPr>
                <w:ilvl w:val="0"/>
                <w:numId w:val="16"/>
              </w:numPr>
              <w:spacing w:line="240" w:lineRule="auto"/>
              <w:jc w:val="left"/>
              <w:rPr>
                <w:rFonts w:cs="Arial"/>
                <w:noProof/>
                <w:sz w:val="20"/>
                <w:szCs w:val="20"/>
                <w:lang w:eastAsia="en-US"/>
              </w:rPr>
            </w:pPr>
            <w:r w:rsidRPr="00CF18F3">
              <w:rPr>
                <w:rFonts w:cs="Arial"/>
                <w:noProof/>
                <w:sz w:val="20"/>
                <w:szCs w:val="20"/>
                <w:lang w:eastAsia="en-US"/>
              </w:rPr>
              <w:t>rispondere alle richieste di dati o informazioni provenienti dalle Procure della Repubblica, nonché da parte degli organi di polizia giudiziaria, ai sensi e per gli effetti del codice di procedura penale, nonché della Legge 23 dicembre 1986, n. 898 e della Legge 24 novembre 1981, n. 689;</w:t>
            </w:r>
          </w:p>
          <w:p w:rsidR="00CF18F3" w:rsidRPr="00CF18F3" w:rsidRDefault="00CF18F3" w:rsidP="00CF18F3">
            <w:pPr>
              <w:spacing w:line="240" w:lineRule="auto"/>
              <w:ind w:left="360"/>
              <w:rPr>
                <w:rFonts w:cs="Arial"/>
                <w:noProof/>
                <w:sz w:val="20"/>
                <w:szCs w:val="20"/>
                <w:lang w:eastAsia="en-US"/>
              </w:rPr>
            </w:pPr>
          </w:p>
        </w:tc>
      </w:tr>
      <w:tr w:rsidR="00CF18F3" w:rsidRPr="00CF18F3" w:rsidTr="00CF18F3">
        <w:trPr>
          <w:jc w:val="center"/>
        </w:trPr>
        <w:tc>
          <w:tcPr>
            <w:tcW w:w="4533" w:type="dxa"/>
          </w:tcPr>
          <w:p w:rsidR="00CF18F3" w:rsidRPr="00CF18F3" w:rsidRDefault="00CF18F3" w:rsidP="00CF18F3">
            <w:pPr>
              <w:numPr>
                <w:ilvl w:val="0"/>
                <w:numId w:val="16"/>
              </w:numPr>
              <w:spacing w:line="240" w:lineRule="auto"/>
              <w:jc w:val="left"/>
              <w:rPr>
                <w:rFonts w:cs="Arial"/>
                <w:noProof/>
                <w:sz w:val="20"/>
                <w:szCs w:val="20"/>
                <w:lang w:val="de-DE" w:eastAsia="en-US"/>
              </w:rPr>
            </w:pPr>
            <w:r w:rsidRPr="00CF18F3">
              <w:rPr>
                <w:rFonts w:cs="Arial"/>
                <w:noProof/>
                <w:sz w:val="20"/>
                <w:szCs w:val="20"/>
                <w:lang w:val="de-DE" w:eastAsia="en-US"/>
              </w:rPr>
              <w:t>die Datenübermittlung an OLAF über das Landwirtschaftsministerium zu Unregelmäßigkeiten, die von Begünstigten aus EGFL – und ELER Fonds gemäß und für die Zwecke der Verordnung (EU) Nr. 2015/1971 sowie der Verordnung (EU) Nr. 2015/1975 begangen wurden;</w:t>
            </w:r>
          </w:p>
          <w:p w:rsidR="00CF18F3" w:rsidRPr="00CF18F3" w:rsidRDefault="00CF18F3" w:rsidP="00CF18F3">
            <w:pPr>
              <w:spacing w:line="240" w:lineRule="auto"/>
              <w:ind w:left="360"/>
              <w:rPr>
                <w:rFonts w:cs="Arial"/>
                <w:noProof/>
                <w:sz w:val="20"/>
                <w:szCs w:val="20"/>
                <w:lang w:val="de-DE" w:eastAsia="en-US"/>
              </w:rPr>
            </w:pP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numPr>
                <w:ilvl w:val="0"/>
                <w:numId w:val="17"/>
              </w:numPr>
              <w:spacing w:line="240" w:lineRule="auto"/>
              <w:jc w:val="left"/>
              <w:rPr>
                <w:rFonts w:cs="Arial"/>
                <w:noProof/>
                <w:sz w:val="20"/>
                <w:szCs w:val="20"/>
                <w:lang w:eastAsia="en-US"/>
              </w:rPr>
            </w:pPr>
            <w:r w:rsidRPr="00CF18F3">
              <w:rPr>
                <w:rFonts w:cs="Arial"/>
                <w:noProof/>
                <w:sz w:val="20"/>
                <w:szCs w:val="20"/>
                <w:lang w:eastAsia="en-US"/>
              </w:rPr>
              <w:t>inviare all’OLAF, tramite il Ministero delle Politiche Agricole, i dati relativi alle irregolarità commesse dai beneficiari dei fondi FEAGA e FEASR ai sensi e per gli effetti del Regolamento (UE) 2015/1971, nonché del Regolamento (UE) 2015/1975;</w:t>
            </w:r>
          </w:p>
        </w:tc>
      </w:tr>
      <w:tr w:rsidR="00CF18F3" w:rsidRPr="00CF18F3" w:rsidTr="00CF18F3">
        <w:trPr>
          <w:jc w:val="center"/>
        </w:trPr>
        <w:tc>
          <w:tcPr>
            <w:tcW w:w="4533" w:type="dxa"/>
          </w:tcPr>
          <w:p w:rsidR="00CF18F3" w:rsidRPr="00CF18F3" w:rsidRDefault="00CF18F3" w:rsidP="00CF18F3">
            <w:pPr>
              <w:numPr>
                <w:ilvl w:val="0"/>
                <w:numId w:val="18"/>
              </w:numPr>
              <w:spacing w:line="240" w:lineRule="auto"/>
              <w:jc w:val="left"/>
              <w:rPr>
                <w:rFonts w:cs="Arial"/>
                <w:noProof/>
                <w:sz w:val="20"/>
                <w:szCs w:val="20"/>
                <w:lang w:val="de-DE" w:eastAsia="en-US"/>
              </w:rPr>
            </w:pPr>
            <w:r w:rsidRPr="00CF18F3">
              <w:rPr>
                <w:rFonts w:cs="Arial"/>
                <w:noProof/>
                <w:sz w:val="20"/>
                <w:szCs w:val="20"/>
                <w:lang w:val="de-DE" w:eastAsia="en-US"/>
              </w:rPr>
              <w:t>zur Erfüllung von Verpflichtungen jeglicher Art, die mit den in den vorstehenden Punkten genannten Zwecken in Verbindung stehen.</w:t>
            </w:r>
          </w:p>
          <w:p w:rsidR="00CF18F3" w:rsidRPr="00CF18F3" w:rsidRDefault="00CF18F3" w:rsidP="00CF18F3">
            <w:pPr>
              <w:spacing w:line="240" w:lineRule="auto"/>
              <w:ind w:left="360"/>
              <w:rPr>
                <w:rFonts w:cs="Arial"/>
                <w:noProof/>
                <w:sz w:val="20"/>
                <w:szCs w:val="20"/>
                <w:lang w:val="de-DE" w:eastAsia="en-US"/>
              </w:rPr>
            </w:pP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numPr>
                <w:ilvl w:val="0"/>
                <w:numId w:val="19"/>
              </w:numPr>
              <w:spacing w:line="240" w:lineRule="auto"/>
              <w:jc w:val="left"/>
              <w:rPr>
                <w:rFonts w:cs="Arial"/>
                <w:noProof/>
                <w:sz w:val="20"/>
                <w:szCs w:val="20"/>
                <w:lang w:eastAsia="en-US"/>
              </w:rPr>
            </w:pPr>
            <w:r w:rsidRPr="00CF18F3">
              <w:rPr>
                <w:rFonts w:cs="Arial"/>
                <w:noProof/>
                <w:sz w:val="20"/>
                <w:szCs w:val="20"/>
                <w:lang w:eastAsia="en-US"/>
              </w:rPr>
              <w:t>per adempiere ad obblighi di ogni altra natura comunque connessi alle finalità di cui ai precedenti punti.</w:t>
            </w:r>
          </w:p>
          <w:p w:rsidR="00CF18F3" w:rsidRPr="00CF18F3" w:rsidRDefault="00CF18F3" w:rsidP="00CF18F3">
            <w:pPr>
              <w:spacing w:line="240" w:lineRule="auto"/>
              <w:ind w:left="360"/>
              <w:rPr>
                <w:rFonts w:cs="Arial"/>
                <w:noProof/>
                <w:sz w:val="20"/>
                <w:szCs w:val="20"/>
                <w:lang w:eastAsia="en-US"/>
              </w:rPr>
            </w:pPr>
          </w:p>
        </w:tc>
      </w:tr>
      <w:tr w:rsidR="00CF18F3" w:rsidRPr="00CF18F3" w:rsidTr="00CF18F3">
        <w:trPr>
          <w:jc w:val="center"/>
        </w:trPr>
        <w:tc>
          <w:tcPr>
            <w:tcW w:w="4533" w:type="dxa"/>
          </w:tcPr>
          <w:p w:rsidR="00CF18F3" w:rsidRPr="00CF18F3" w:rsidRDefault="00CF18F3" w:rsidP="00CF18F3">
            <w:pPr>
              <w:tabs>
                <w:tab w:val="left" w:pos="959"/>
              </w:tabs>
              <w:spacing w:line="240" w:lineRule="auto"/>
              <w:rPr>
                <w:rFonts w:cs="Arial"/>
                <w:noProof/>
                <w:sz w:val="20"/>
                <w:szCs w:val="20"/>
                <w:lang w:val="de-DE" w:eastAsia="en-US"/>
              </w:rPr>
            </w:pPr>
            <w:r w:rsidRPr="00CF18F3">
              <w:rPr>
                <w:rFonts w:cs="Arial"/>
                <w:noProof/>
                <w:sz w:val="20"/>
                <w:szCs w:val="20"/>
                <w:lang w:val="de-DE" w:eastAsia="en-US"/>
              </w:rPr>
              <w:t>Die für die Datenverarbeitung zuständigen Personen für den ELER- Fonds sind an ihrem Sitz:</w:t>
            </w: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tabs>
                <w:tab w:val="left" w:pos="959"/>
              </w:tabs>
              <w:spacing w:line="240" w:lineRule="auto"/>
              <w:rPr>
                <w:rFonts w:cs="Arial"/>
                <w:noProof/>
                <w:sz w:val="20"/>
                <w:szCs w:val="20"/>
                <w:lang w:eastAsia="en-US"/>
              </w:rPr>
            </w:pPr>
            <w:r w:rsidRPr="00CF18F3">
              <w:rPr>
                <w:rFonts w:cs="Arial"/>
                <w:noProof/>
                <w:sz w:val="20"/>
                <w:szCs w:val="20"/>
                <w:lang w:eastAsia="en-US"/>
              </w:rPr>
              <w:t>I Preposti al trattamento dei dati per il fondo FEASR sono, presso la sede degli stessi:</w:t>
            </w:r>
          </w:p>
        </w:tc>
      </w:tr>
      <w:tr w:rsidR="00CF18F3" w:rsidRPr="00CF18F3" w:rsidTr="00CF18F3">
        <w:trPr>
          <w:jc w:val="center"/>
        </w:trPr>
        <w:tc>
          <w:tcPr>
            <w:tcW w:w="4533" w:type="dxa"/>
          </w:tcPr>
          <w:p w:rsidR="00CF18F3" w:rsidRPr="00CF18F3" w:rsidRDefault="00CF18F3" w:rsidP="00CF18F3">
            <w:pPr>
              <w:numPr>
                <w:ilvl w:val="0"/>
                <w:numId w:val="7"/>
              </w:numPr>
              <w:tabs>
                <w:tab w:val="left" w:pos="959"/>
              </w:tabs>
              <w:spacing w:line="240" w:lineRule="auto"/>
              <w:ind w:hanging="228"/>
              <w:contextualSpacing/>
              <w:jc w:val="left"/>
              <w:rPr>
                <w:rFonts w:cs="Arial"/>
                <w:sz w:val="20"/>
                <w:szCs w:val="20"/>
                <w:lang w:val="de-DE"/>
              </w:rPr>
            </w:pPr>
            <w:r w:rsidRPr="00CF18F3">
              <w:rPr>
                <w:rFonts w:cs="Arial"/>
                <w:sz w:val="20"/>
                <w:szCs w:val="20"/>
                <w:lang w:val="de-DE"/>
              </w:rPr>
              <w:t xml:space="preserve">der Direktor der Abteilung Landwirtschaft für die Maßnahmen 4, 6, 7, 11, 13, 10 (mit den Vorhaben 1 und 2), 16, 19 e 20; </w:t>
            </w: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numPr>
                <w:ilvl w:val="0"/>
                <w:numId w:val="7"/>
              </w:numPr>
              <w:tabs>
                <w:tab w:val="left" w:pos="959"/>
              </w:tabs>
              <w:spacing w:line="240" w:lineRule="auto"/>
              <w:ind w:hanging="225"/>
              <w:contextualSpacing/>
              <w:jc w:val="left"/>
              <w:rPr>
                <w:rFonts w:cs="Arial"/>
                <w:sz w:val="20"/>
                <w:szCs w:val="20"/>
              </w:rPr>
            </w:pPr>
            <w:r w:rsidRPr="00CF18F3">
              <w:rPr>
                <w:rFonts w:cs="Arial"/>
                <w:sz w:val="20"/>
                <w:szCs w:val="20"/>
              </w:rPr>
              <w:t xml:space="preserve">il Direttore della Ripartizione Agricoltura per le misure 4, 6, 7, 11, 13, 10 (interventi 1 e 2), 16, 19 e 20; </w:t>
            </w:r>
          </w:p>
        </w:tc>
      </w:tr>
      <w:tr w:rsidR="00CF18F3" w:rsidRPr="00CF18F3" w:rsidTr="00CF18F3">
        <w:trPr>
          <w:jc w:val="center"/>
        </w:trPr>
        <w:tc>
          <w:tcPr>
            <w:tcW w:w="4533" w:type="dxa"/>
          </w:tcPr>
          <w:p w:rsidR="00CF18F3" w:rsidRPr="00CF18F3" w:rsidRDefault="00CF18F3" w:rsidP="00CF18F3">
            <w:pPr>
              <w:numPr>
                <w:ilvl w:val="0"/>
                <w:numId w:val="7"/>
              </w:numPr>
              <w:tabs>
                <w:tab w:val="left" w:pos="959"/>
              </w:tabs>
              <w:spacing w:line="240" w:lineRule="auto"/>
              <w:ind w:hanging="228"/>
              <w:contextualSpacing/>
              <w:jc w:val="left"/>
              <w:rPr>
                <w:rFonts w:cs="Arial"/>
                <w:sz w:val="20"/>
                <w:szCs w:val="20"/>
                <w:lang w:val="de-DE"/>
              </w:rPr>
            </w:pPr>
            <w:r w:rsidRPr="00CF18F3">
              <w:rPr>
                <w:rFonts w:cs="Arial"/>
                <w:sz w:val="20"/>
                <w:szCs w:val="20"/>
                <w:lang w:val="de-DE"/>
              </w:rPr>
              <w:t>der Direktor der Abteilung Forstwirtschaft Landwirtschaft für die Maßnahmen 1, 7, 8 und 10 (mit dem Vorhaben 3);</w:t>
            </w: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numPr>
                <w:ilvl w:val="0"/>
                <w:numId w:val="7"/>
              </w:numPr>
              <w:tabs>
                <w:tab w:val="left" w:pos="959"/>
              </w:tabs>
              <w:spacing w:line="240" w:lineRule="auto"/>
              <w:ind w:hanging="225"/>
              <w:contextualSpacing/>
              <w:jc w:val="left"/>
              <w:rPr>
                <w:rFonts w:cs="Arial"/>
                <w:sz w:val="20"/>
                <w:szCs w:val="20"/>
              </w:rPr>
            </w:pPr>
            <w:r w:rsidRPr="00CF18F3">
              <w:rPr>
                <w:rFonts w:cs="Arial"/>
                <w:sz w:val="20"/>
                <w:szCs w:val="20"/>
              </w:rPr>
              <w:t>il Direttore della Ripartizione Foreste per le misure 1, 7, 8 e 10 (intervento 3);</w:t>
            </w:r>
          </w:p>
        </w:tc>
      </w:tr>
      <w:tr w:rsidR="00CF18F3" w:rsidRPr="00CF18F3" w:rsidTr="00CF18F3">
        <w:trPr>
          <w:jc w:val="center"/>
        </w:trPr>
        <w:tc>
          <w:tcPr>
            <w:tcW w:w="4533" w:type="dxa"/>
          </w:tcPr>
          <w:p w:rsidR="00CF18F3" w:rsidRPr="00CF18F3" w:rsidRDefault="00CF18F3" w:rsidP="00CF18F3">
            <w:pPr>
              <w:numPr>
                <w:ilvl w:val="0"/>
                <w:numId w:val="7"/>
              </w:numPr>
              <w:tabs>
                <w:tab w:val="left" w:pos="959"/>
              </w:tabs>
              <w:spacing w:line="240" w:lineRule="auto"/>
              <w:ind w:hanging="228"/>
              <w:contextualSpacing/>
              <w:jc w:val="left"/>
              <w:rPr>
                <w:rFonts w:cs="Arial"/>
                <w:sz w:val="20"/>
                <w:szCs w:val="20"/>
                <w:lang w:val="de-DE"/>
              </w:rPr>
            </w:pPr>
            <w:r w:rsidRPr="00CF18F3">
              <w:rPr>
                <w:rFonts w:cs="Arial"/>
                <w:sz w:val="20"/>
                <w:szCs w:val="20"/>
                <w:lang w:val="de-DE"/>
              </w:rPr>
              <w:t>der Direktor der Abteilung Natur, Landschaft und Raumentwicklung für die Maßnahme 4, 7 und 10 (mit dem Vorhaben 4);</w:t>
            </w: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numPr>
                <w:ilvl w:val="0"/>
                <w:numId w:val="7"/>
              </w:numPr>
              <w:tabs>
                <w:tab w:val="left" w:pos="959"/>
              </w:tabs>
              <w:spacing w:line="240" w:lineRule="auto"/>
              <w:ind w:hanging="225"/>
              <w:contextualSpacing/>
              <w:jc w:val="left"/>
              <w:rPr>
                <w:rFonts w:cs="Arial"/>
                <w:sz w:val="20"/>
                <w:szCs w:val="20"/>
              </w:rPr>
            </w:pPr>
            <w:r w:rsidRPr="00CF18F3">
              <w:rPr>
                <w:rFonts w:cs="Arial"/>
                <w:sz w:val="20"/>
                <w:szCs w:val="20"/>
              </w:rPr>
              <w:t>il Direttore della Ripartizione Natura, Paesaggio e Sviluppo del Territorio per la misura 4, 7 e 10 (intervento 4);</w:t>
            </w:r>
          </w:p>
        </w:tc>
      </w:tr>
      <w:tr w:rsidR="00CF18F3" w:rsidRPr="00CF18F3" w:rsidTr="00CF18F3">
        <w:trPr>
          <w:jc w:val="center"/>
        </w:trPr>
        <w:tc>
          <w:tcPr>
            <w:tcW w:w="4533" w:type="dxa"/>
          </w:tcPr>
          <w:p w:rsidR="00CF18F3" w:rsidRPr="00CF18F3" w:rsidRDefault="00CF18F3" w:rsidP="00CF18F3">
            <w:pPr>
              <w:numPr>
                <w:ilvl w:val="0"/>
                <w:numId w:val="7"/>
              </w:numPr>
              <w:tabs>
                <w:tab w:val="left" w:pos="959"/>
              </w:tabs>
              <w:spacing w:line="240" w:lineRule="auto"/>
              <w:ind w:hanging="228"/>
              <w:contextualSpacing/>
              <w:jc w:val="left"/>
              <w:rPr>
                <w:rFonts w:cs="Arial"/>
                <w:sz w:val="20"/>
                <w:szCs w:val="20"/>
                <w:lang w:val="de-DE"/>
              </w:rPr>
            </w:pPr>
            <w:r w:rsidRPr="00CF18F3">
              <w:rPr>
                <w:rFonts w:cs="Arial"/>
                <w:sz w:val="20"/>
                <w:szCs w:val="20"/>
                <w:lang w:val="de-DE"/>
              </w:rPr>
              <w:t xml:space="preserve">der Direktor der Pädagogische Abteilung für die </w:t>
            </w:r>
            <w:proofErr w:type="gramStart"/>
            <w:r w:rsidRPr="00CF18F3">
              <w:rPr>
                <w:rFonts w:cs="Arial"/>
                <w:sz w:val="20"/>
                <w:szCs w:val="20"/>
                <w:lang w:val="de-DE"/>
              </w:rPr>
              <w:t>Maßnahme  1</w:t>
            </w:r>
            <w:proofErr w:type="gramEnd"/>
            <w:r w:rsidRPr="00CF18F3">
              <w:rPr>
                <w:rFonts w:cs="Arial"/>
                <w:sz w:val="20"/>
                <w:szCs w:val="20"/>
                <w:lang w:val="de-DE"/>
              </w:rPr>
              <w:t>/landwirtschaftlicher Teil</w:t>
            </w: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numPr>
                <w:ilvl w:val="0"/>
                <w:numId w:val="7"/>
              </w:numPr>
              <w:tabs>
                <w:tab w:val="left" w:pos="959"/>
              </w:tabs>
              <w:spacing w:line="240" w:lineRule="auto"/>
              <w:ind w:hanging="225"/>
              <w:contextualSpacing/>
              <w:jc w:val="left"/>
              <w:rPr>
                <w:rFonts w:cs="Arial"/>
                <w:sz w:val="20"/>
                <w:szCs w:val="20"/>
              </w:rPr>
            </w:pPr>
            <w:r w:rsidRPr="00CF18F3">
              <w:rPr>
                <w:rFonts w:cs="Arial"/>
                <w:sz w:val="20"/>
                <w:szCs w:val="20"/>
              </w:rPr>
              <w:t>il Direttore della Ripartizione Pedagogica per la misura 1/parte agricola;</w:t>
            </w:r>
          </w:p>
        </w:tc>
      </w:tr>
      <w:tr w:rsidR="00CF18F3" w:rsidRPr="00CF18F3" w:rsidTr="00CF18F3">
        <w:trPr>
          <w:jc w:val="center"/>
        </w:trPr>
        <w:tc>
          <w:tcPr>
            <w:tcW w:w="4533" w:type="dxa"/>
          </w:tcPr>
          <w:p w:rsidR="00CF18F3" w:rsidRPr="00CF18F3" w:rsidRDefault="00CF18F3" w:rsidP="00CF18F3">
            <w:pPr>
              <w:numPr>
                <w:ilvl w:val="0"/>
                <w:numId w:val="7"/>
              </w:numPr>
              <w:tabs>
                <w:tab w:val="left" w:pos="959"/>
              </w:tabs>
              <w:spacing w:line="240" w:lineRule="auto"/>
              <w:ind w:hanging="228"/>
              <w:contextualSpacing/>
              <w:jc w:val="left"/>
              <w:rPr>
                <w:rFonts w:cs="Arial"/>
                <w:sz w:val="20"/>
                <w:szCs w:val="20"/>
                <w:lang w:val="de-DE"/>
              </w:rPr>
            </w:pPr>
            <w:r w:rsidRPr="00CF18F3">
              <w:rPr>
                <w:rFonts w:cs="Arial"/>
                <w:sz w:val="20"/>
                <w:szCs w:val="20"/>
                <w:lang w:val="de-DE"/>
              </w:rPr>
              <w:t>der Direktor des Ressorts Landwirtschaft, Forstwirtschaft, Zivilschutz und Gemeinden für die Maßnahme 20/Teil Beihilfenansuchen;</w:t>
            </w: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shd w:val="clear" w:color="auto" w:fill="auto"/>
          </w:tcPr>
          <w:p w:rsidR="00CF18F3" w:rsidRPr="00CF18F3" w:rsidRDefault="00CF18F3" w:rsidP="00CF18F3">
            <w:pPr>
              <w:numPr>
                <w:ilvl w:val="0"/>
                <w:numId w:val="7"/>
              </w:numPr>
              <w:tabs>
                <w:tab w:val="left" w:pos="959"/>
              </w:tabs>
              <w:spacing w:line="240" w:lineRule="auto"/>
              <w:ind w:hanging="225"/>
              <w:contextualSpacing/>
              <w:jc w:val="left"/>
              <w:rPr>
                <w:rFonts w:cs="Arial"/>
                <w:sz w:val="20"/>
                <w:szCs w:val="20"/>
              </w:rPr>
            </w:pPr>
            <w:r w:rsidRPr="00CF18F3">
              <w:rPr>
                <w:rFonts w:cs="Arial"/>
                <w:sz w:val="20"/>
                <w:szCs w:val="20"/>
              </w:rPr>
              <w:t xml:space="preserve">il Direttore del dipartimento Agricoltura, Foreste, Protezione Civile e Comuni per la misura 20/parte domanda di aiuto; </w:t>
            </w:r>
          </w:p>
        </w:tc>
      </w:tr>
      <w:tr w:rsidR="00CF18F3" w:rsidRPr="00CF18F3" w:rsidTr="00CF18F3">
        <w:trPr>
          <w:jc w:val="center"/>
        </w:trPr>
        <w:tc>
          <w:tcPr>
            <w:tcW w:w="4533" w:type="dxa"/>
          </w:tcPr>
          <w:p w:rsidR="00CF18F3" w:rsidRPr="00CF18F3" w:rsidRDefault="00CF18F3" w:rsidP="00CF18F3">
            <w:pPr>
              <w:numPr>
                <w:ilvl w:val="0"/>
                <w:numId w:val="7"/>
              </w:numPr>
              <w:tabs>
                <w:tab w:val="left" w:pos="959"/>
              </w:tabs>
              <w:spacing w:line="240" w:lineRule="auto"/>
              <w:ind w:hanging="228"/>
              <w:contextualSpacing/>
              <w:jc w:val="left"/>
              <w:rPr>
                <w:rFonts w:cs="Arial"/>
                <w:sz w:val="20"/>
                <w:szCs w:val="20"/>
                <w:lang w:val="de-DE"/>
              </w:rPr>
            </w:pPr>
            <w:r w:rsidRPr="00CF18F3">
              <w:rPr>
                <w:rFonts w:cs="Arial"/>
                <w:sz w:val="20"/>
                <w:szCs w:val="20"/>
                <w:lang w:val="de-DE"/>
              </w:rPr>
              <w:t>der Direktor der Abteilung Finanzen für die Maßnahme 20/Teil Auszahlungsansuchen;</w:t>
            </w: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shd w:val="clear" w:color="auto" w:fill="auto"/>
          </w:tcPr>
          <w:p w:rsidR="00CF18F3" w:rsidRPr="00CF18F3" w:rsidRDefault="00CF18F3" w:rsidP="00CF18F3">
            <w:pPr>
              <w:numPr>
                <w:ilvl w:val="0"/>
                <w:numId w:val="7"/>
              </w:numPr>
              <w:tabs>
                <w:tab w:val="left" w:pos="959"/>
              </w:tabs>
              <w:spacing w:line="240" w:lineRule="auto"/>
              <w:ind w:hanging="225"/>
              <w:contextualSpacing/>
              <w:jc w:val="left"/>
              <w:rPr>
                <w:rFonts w:cs="Arial"/>
                <w:sz w:val="20"/>
                <w:szCs w:val="20"/>
              </w:rPr>
            </w:pPr>
            <w:r w:rsidRPr="00CF18F3">
              <w:rPr>
                <w:rFonts w:cs="Arial"/>
                <w:sz w:val="20"/>
                <w:szCs w:val="20"/>
              </w:rPr>
              <w:t>il Direttore della Ripartizione Finanze per la misura 20/parte domanda di pagamento;</w:t>
            </w:r>
          </w:p>
        </w:tc>
      </w:tr>
      <w:tr w:rsidR="00CF18F3" w:rsidRPr="00CF18F3" w:rsidTr="00CF18F3">
        <w:trPr>
          <w:jc w:val="center"/>
        </w:trPr>
        <w:tc>
          <w:tcPr>
            <w:tcW w:w="4533" w:type="dxa"/>
          </w:tcPr>
          <w:p w:rsidR="00CF18F3" w:rsidRPr="00CF18F3" w:rsidRDefault="00CF18F3" w:rsidP="00CF18F3">
            <w:pPr>
              <w:numPr>
                <w:ilvl w:val="0"/>
                <w:numId w:val="7"/>
              </w:numPr>
              <w:tabs>
                <w:tab w:val="left" w:pos="959"/>
              </w:tabs>
              <w:spacing w:line="240" w:lineRule="auto"/>
              <w:contextualSpacing/>
              <w:jc w:val="left"/>
              <w:rPr>
                <w:rFonts w:cs="Arial"/>
                <w:noProof/>
                <w:sz w:val="20"/>
                <w:szCs w:val="20"/>
              </w:rPr>
            </w:pPr>
            <w:r w:rsidRPr="00CF18F3">
              <w:rPr>
                <w:rFonts w:cs="Arial"/>
                <w:noProof/>
                <w:sz w:val="20"/>
                <w:szCs w:val="20"/>
              </w:rPr>
              <w:t>der Direktor der Landeszahlstelle.</w:t>
            </w: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shd w:val="clear" w:color="auto" w:fill="auto"/>
          </w:tcPr>
          <w:p w:rsidR="00CF18F3" w:rsidRPr="00CF18F3" w:rsidRDefault="00CF18F3" w:rsidP="00CF18F3">
            <w:pPr>
              <w:numPr>
                <w:ilvl w:val="0"/>
                <w:numId w:val="7"/>
              </w:numPr>
              <w:tabs>
                <w:tab w:val="left" w:pos="959"/>
              </w:tabs>
              <w:spacing w:line="240" w:lineRule="auto"/>
              <w:ind w:hanging="225"/>
              <w:contextualSpacing/>
              <w:jc w:val="left"/>
              <w:rPr>
                <w:rFonts w:cs="Arial"/>
                <w:sz w:val="20"/>
                <w:szCs w:val="20"/>
              </w:rPr>
            </w:pPr>
            <w:r w:rsidRPr="00CF18F3">
              <w:rPr>
                <w:rFonts w:cs="Arial"/>
                <w:sz w:val="20"/>
                <w:szCs w:val="20"/>
              </w:rPr>
              <w:t>il Direttore dell’ufficio Organismo Pagatore Provinciale.</w:t>
            </w:r>
          </w:p>
          <w:p w:rsidR="00CF18F3" w:rsidRPr="00CF18F3" w:rsidRDefault="00CF18F3" w:rsidP="00CF18F3">
            <w:pPr>
              <w:tabs>
                <w:tab w:val="left" w:pos="959"/>
              </w:tabs>
              <w:spacing w:line="240" w:lineRule="auto"/>
              <w:ind w:left="360"/>
              <w:contextualSpacing/>
              <w:rPr>
                <w:rFonts w:cs="Arial"/>
                <w:sz w:val="20"/>
                <w:szCs w:val="20"/>
              </w:rPr>
            </w:pPr>
          </w:p>
        </w:tc>
      </w:tr>
      <w:tr w:rsidR="00CF18F3" w:rsidRPr="00CF18F3" w:rsidTr="00CF18F3">
        <w:trPr>
          <w:jc w:val="center"/>
        </w:trPr>
        <w:tc>
          <w:tcPr>
            <w:tcW w:w="4533" w:type="dxa"/>
            <w:shd w:val="clear" w:color="auto" w:fill="auto"/>
          </w:tcPr>
          <w:p w:rsidR="00CF18F3" w:rsidRPr="00CF18F3" w:rsidRDefault="00CF18F3" w:rsidP="00CF18F3">
            <w:pPr>
              <w:tabs>
                <w:tab w:val="left" w:pos="959"/>
              </w:tabs>
              <w:spacing w:line="240" w:lineRule="auto"/>
              <w:rPr>
                <w:rFonts w:cs="Arial"/>
                <w:noProof/>
                <w:sz w:val="20"/>
                <w:szCs w:val="20"/>
                <w:lang w:val="de-DE" w:eastAsia="en-US"/>
              </w:rPr>
            </w:pPr>
            <w:r w:rsidRPr="00CF18F3">
              <w:rPr>
                <w:rFonts w:cs="Arial"/>
                <w:noProof/>
                <w:sz w:val="20"/>
                <w:szCs w:val="20"/>
                <w:lang w:val="de-DE" w:eastAsia="en-US"/>
              </w:rPr>
              <w:t>Die für die Datenverarbeitung zuständige Person für den EGFL-Fonds ist der Direktor der Landeszahlstelle, an dessen Sitz.</w:t>
            </w: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tabs>
                <w:tab w:val="left" w:pos="959"/>
              </w:tabs>
              <w:spacing w:line="240" w:lineRule="auto"/>
              <w:rPr>
                <w:rFonts w:cs="Arial"/>
                <w:noProof/>
                <w:sz w:val="20"/>
                <w:szCs w:val="20"/>
                <w:lang w:eastAsia="en-US"/>
              </w:rPr>
            </w:pPr>
            <w:r w:rsidRPr="00CF18F3">
              <w:rPr>
                <w:rFonts w:cs="Arial"/>
                <w:noProof/>
                <w:sz w:val="20"/>
                <w:szCs w:val="20"/>
                <w:lang w:eastAsia="en-US"/>
              </w:rPr>
              <w:t>Il preposto al trattamento dei dati per il fondo FEAGA è il Direttore dell’ufficio Organismo Pagatore Provinciale, presso la sede dello stesso.</w:t>
            </w:r>
          </w:p>
        </w:tc>
      </w:tr>
      <w:tr w:rsidR="00CF18F3" w:rsidRPr="00CF18F3" w:rsidTr="00CF18F3">
        <w:trPr>
          <w:jc w:val="center"/>
        </w:trPr>
        <w:tc>
          <w:tcPr>
            <w:tcW w:w="4533" w:type="dxa"/>
          </w:tcPr>
          <w:p w:rsidR="00CF18F3" w:rsidRPr="00CF18F3" w:rsidRDefault="00CF18F3" w:rsidP="00CF18F3">
            <w:pPr>
              <w:tabs>
                <w:tab w:val="left" w:pos="959"/>
              </w:tabs>
              <w:spacing w:line="240" w:lineRule="auto"/>
              <w:rPr>
                <w:rFonts w:cs="Arial"/>
                <w:noProof/>
                <w:sz w:val="20"/>
                <w:szCs w:val="20"/>
                <w:lang w:val="de-DE" w:eastAsia="en-US"/>
              </w:rPr>
            </w:pPr>
            <w:r w:rsidRPr="00CF18F3">
              <w:rPr>
                <w:rFonts w:cs="Arial"/>
                <w:noProof/>
                <w:sz w:val="20"/>
                <w:szCs w:val="20"/>
                <w:lang w:val="de-DE" w:eastAsia="en-US"/>
              </w:rPr>
              <w:t>Die Mitteilung der Daten ist unerlässlich, damit die beantragten Verwaltungsaufgaben erledigt werden können. Wird die Bereitstellung der Daten verweigert, können die eingegangenen Anträge und Anfragen nicht bearbeitet werden.</w:t>
            </w: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tabs>
                <w:tab w:val="left" w:pos="959"/>
              </w:tabs>
              <w:spacing w:line="240" w:lineRule="auto"/>
              <w:rPr>
                <w:rFonts w:cs="Arial"/>
                <w:noProof/>
                <w:sz w:val="20"/>
                <w:szCs w:val="20"/>
                <w:lang w:eastAsia="en-US"/>
              </w:rPr>
            </w:pPr>
            <w:r w:rsidRPr="00CF18F3">
              <w:rPr>
                <w:rFonts w:cs="Arial"/>
                <w:noProof/>
                <w:sz w:val="20"/>
                <w:szCs w:val="20"/>
                <w:lang w:eastAsia="en-US"/>
              </w:rPr>
              <w:t>Il conferimento dei dati è obbligatorio per lo svolgimento dei compiti amministrativi richiesti. In caso di rifiuto di conferimento dei dati richiesti non si potrà dare seguito alle richieste avanzate ed alle istanze inoltrate.</w:t>
            </w:r>
          </w:p>
          <w:p w:rsidR="00CF18F3" w:rsidRPr="00CF18F3" w:rsidRDefault="00CF18F3" w:rsidP="00CF18F3">
            <w:pPr>
              <w:tabs>
                <w:tab w:val="left" w:pos="959"/>
              </w:tabs>
              <w:spacing w:line="240" w:lineRule="auto"/>
              <w:rPr>
                <w:rFonts w:cs="Arial"/>
                <w:noProof/>
                <w:sz w:val="20"/>
                <w:szCs w:val="20"/>
                <w:lang w:eastAsia="en-US"/>
              </w:rPr>
            </w:pPr>
          </w:p>
        </w:tc>
      </w:tr>
      <w:tr w:rsidR="00CF18F3" w:rsidRPr="00CF18F3" w:rsidTr="00CF18F3">
        <w:trPr>
          <w:jc w:val="center"/>
        </w:trPr>
        <w:tc>
          <w:tcPr>
            <w:tcW w:w="4533" w:type="dxa"/>
          </w:tcPr>
          <w:p w:rsidR="00CF18F3" w:rsidRPr="00CF18F3" w:rsidRDefault="00CF18F3" w:rsidP="00CF18F3">
            <w:pPr>
              <w:spacing w:line="240" w:lineRule="auto"/>
              <w:rPr>
                <w:rFonts w:cs="Arial"/>
                <w:noProof/>
                <w:sz w:val="20"/>
                <w:szCs w:val="20"/>
                <w:lang w:val="de-DE" w:eastAsia="en-US"/>
              </w:rPr>
            </w:pPr>
            <w:r w:rsidRPr="00CF18F3">
              <w:rPr>
                <w:rFonts w:cs="Arial"/>
                <w:b/>
                <w:noProof/>
                <w:sz w:val="20"/>
                <w:szCs w:val="20"/>
                <w:lang w:val="de-DE" w:eastAsia="en-US"/>
              </w:rPr>
              <w:t>Mitteilung und Datenempfänger:</w:t>
            </w:r>
            <w:r w:rsidRPr="00CF18F3">
              <w:rPr>
                <w:rFonts w:cs="Arial"/>
                <w:noProof/>
                <w:sz w:val="20"/>
                <w:szCs w:val="20"/>
                <w:lang w:val="de-DE" w:eastAsia="en-US"/>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w:t>
            </w:r>
          </w:p>
          <w:p w:rsidR="00CF18F3" w:rsidRPr="00CF18F3" w:rsidRDefault="00CF18F3" w:rsidP="00CF18F3">
            <w:pPr>
              <w:spacing w:line="240" w:lineRule="auto"/>
              <w:rPr>
                <w:rFonts w:cs="Arial"/>
                <w:noProof/>
                <w:sz w:val="20"/>
                <w:szCs w:val="20"/>
                <w:lang w:val="de-DE" w:eastAsia="en-US"/>
              </w:rPr>
            </w:pP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tabs>
                <w:tab w:val="left" w:pos="959"/>
              </w:tabs>
              <w:spacing w:line="240" w:lineRule="auto"/>
              <w:rPr>
                <w:rFonts w:cs="Arial"/>
                <w:noProof/>
                <w:sz w:val="20"/>
                <w:szCs w:val="20"/>
                <w:lang w:eastAsia="en-US"/>
              </w:rPr>
            </w:pPr>
            <w:r w:rsidRPr="00CF18F3">
              <w:rPr>
                <w:rFonts w:cs="Arial"/>
                <w:b/>
                <w:noProof/>
                <w:sz w:val="20"/>
                <w:szCs w:val="20"/>
                <w:lang w:eastAsia="en-US"/>
              </w:rPr>
              <w:t>Comunicazione e destinatari dei dati:</w:t>
            </w:r>
            <w:r w:rsidRPr="00CF18F3">
              <w:rPr>
                <w:rFonts w:cs="Arial"/>
                <w:noProof/>
                <w:sz w:val="20"/>
                <w:szCs w:val="20"/>
                <w:lang w:eastAsia="en-US"/>
              </w:rPr>
              <w:t xml:space="preserve"> i dati potranno essere comunicati ad altri soggetti pubblici e/o privati per gli adempimenti degli obblighi di legge nell’ambito dello svolgimento delle proprie funzioni istituzionali e comunque in stretta relazione al procedimento amministrativo avviato:</w:t>
            </w:r>
          </w:p>
          <w:p w:rsidR="00CF18F3" w:rsidRPr="00CF18F3" w:rsidRDefault="00CF18F3" w:rsidP="00CF18F3">
            <w:pPr>
              <w:tabs>
                <w:tab w:val="left" w:pos="959"/>
              </w:tabs>
              <w:spacing w:line="240" w:lineRule="auto"/>
              <w:rPr>
                <w:rFonts w:cs="Arial"/>
                <w:noProof/>
                <w:sz w:val="20"/>
                <w:szCs w:val="20"/>
                <w:lang w:eastAsia="en-US"/>
              </w:rPr>
            </w:pPr>
          </w:p>
        </w:tc>
      </w:tr>
      <w:tr w:rsidR="00CF18F3" w:rsidRPr="00CF18F3" w:rsidTr="00CF18F3">
        <w:trPr>
          <w:jc w:val="center"/>
        </w:trPr>
        <w:tc>
          <w:tcPr>
            <w:tcW w:w="4533" w:type="dxa"/>
            <w:shd w:val="clear" w:color="auto" w:fill="auto"/>
          </w:tcPr>
          <w:p w:rsidR="00CF18F3" w:rsidRPr="00CF18F3" w:rsidRDefault="00CF18F3" w:rsidP="00CF18F3">
            <w:pPr>
              <w:numPr>
                <w:ilvl w:val="0"/>
                <w:numId w:val="6"/>
              </w:numPr>
              <w:spacing w:line="240" w:lineRule="auto"/>
              <w:ind w:left="360" w:hanging="225"/>
              <w:contextualSpacing/>
              <w:jc w:val="left"/>
              <w:rPr>
                <w:rFonts w:eastAsia="Calibri" w:cs="Arial"/>
                <w:sz w:val="20"/>
                <w:szCs w:val="20"/>
              </w:rPr>
            </w:pPr>
            <w:r w:rsidRPr="00CF18F3">
              <w:rPr>
                <w:rFonts w:eastAsia="Calibri" w:cs="Arial"/>
                <w:sz w:val="20"/>
                <w:szCs w:val="20"/>
              </w:rPr>
              <w:t>Kontrollorgane;</w:t>
            </w:r>
          </w:p>
          <w:p w:rsidR="00CF18F3" w:rsidRPr="00CF18F3" w:rsidRDefault="00CF18F3" w:rsidP="00CF18F3">
            <w:pPr>
              <w:numPr>
                <w:ilvl w:val="0"/>
                <w:numId w:val="6"/>
              </w:numPr>
              <w:spacing w:line="240" w:lineRule="auto"/>
              <w:ind w:left="360" w:hanging="225"/>
              <w:contextualSpacing/>
              <w:jc w:val="left"/>
              <w:rPr>
                <w:rFonts w:eastAsia="Calibri" w:cs="Arial"/>
                <w:sz w:val="20"/>
                <w:szCs w:val="20"/>
                <w:lang w:val="de-DE"/>
              </w:rPr>
            </w:pPr>
            <w:r w:rsidRPr="00CF18F3">
              <w:rPr>
                <w:rFonts w:eastAsia="Calibri" w:cs="Arial"/>
                <w:sz w:val="20"/>
                <w:szCs w:val="20"/>
                <w:lang w:val="de-DE"/>
              </w:rPr>
              <w:t>Die Agentur für Auszahlungen in der Landwirtschaft (AGEA), die Verwaltungsbehörde des ELER-Fonds, die anderen Behörden des ländlichen Entwicklungsprogramms (ELR), zentrale Behörden, die am nationalen Überwachungssystem oder an der ELER-Programmplanung beteiligt sind;</w:t>
            </w:r>
          </w:p>
          <w:p w:rsidR="00CF18F3" w:rsidRPr="00CF18F3" w:rsidRDefault="00CF18F3" w:rsidP="00CF18F3">
            <w:pPr>
              <w:numPr>
                <w:ilvl w:val="0"/>
                <w:numId w:val="6"/>
              </w:numPr>
              <w:spacing w:line="240" w:lineRule="auto"/>
              <w:ind w:left="360" w:hanging="225"/>
              <w:contextualSpacing/>
              <w:jc w:val="left"/>
              <w:rPr>
                <w:rFonts w:eastAsia="Calibri" w:cs="Arial"/>
                <w:sz w:val="20"/>
                <w:szCs w:val="20"/>
                <w:lang w:val="de-DE"/>
              </w:rPr>
            </w:pPr>
            <w:r w:rsidRPr="00CF18F3">
              <w:rPr>
                <w:rFonts w:eastAsia="Calibri" w:cs="Arial"/>
                <w:sz w:val="20"/>
                <w:szCs w:val="20"/>
                <w:lang w:val="de-DE"/>
              </w:rPr>
              <w:t>Hilfskörperschaften und/oder in-house Unternehmen des Landes Südtirol;</w:t>
            </w:r>
          </w:p>
          <w:p w:rsidR="00CF18F3" w:rsidRPr="00CF18F3" w:rsidRDefault="00CF18F3" w:rsidP="00CF18F3">
            <w:pPr>
              <w:numPr>
                <w:ilvl w:val="0"/>
                <w:numId w:val="6"/>
              </w:numPr>
              <w:spacing w:line="240" w:lineRule="auto"/>
              <w:ind w:left="360" w:hanging="225"/>
              <w:contextualSpacing/>
              <w:jc w:val="left"/>
              <w:rPr>
                <w:rFonts w:eastAsia="Calibri" w:cs="Arial"/>
                <w:sz w:val="20"/>
                <w:szCs w:val="20"/>
              </w:rPr>
            </w:pPr>
            <w:r w:rsidRPr="00CF18F3">
              <w:rPr>
                <w:rFonts w:eastAsia="Calibri" w:cs="Arial"/>
                <w:sz w:val="20"/>
                <w:szCs w:val="20"/>
              </w:rPr>
              <w:t>Zertifizierungsunternehmen</w:t>
            </w:r>
          </w:p>
          <w:p w:rsidR="00CF18F3" w:rsidRPr="00CF18F3" w:rsidRDefault="00CF18F3" w:rsidP="00CF18F3">
            <w:pPr>
              <w:numPr>
                <w:ilvl w:val="0"/>
                <w:numId w:val="6"/>
              </w:numPr>
              <w:spacing w:line="240" w:lineRule="auto"/>
              <w:ind w:left="360" w:hanging="225"/>
              <w:contextualSpacing/>
              <w:jc w:val="left"/>
              <w:rPr>
                <w:rFonts w:eastAsia="Calibri" w:cs="Arial"/>
                <w:sz w:val="20"/>
                <w:szCs w:val="20"/>
              </w:rPr>
            </w:pPr>
            <w:r w:rsidRPr="00CF18F3">
              <w:rPr>
                <w:rFonts w:eastAsia="Calibri" w:cs="Arial"/>
                <w:sz w:val="20"/>
                <w:szCs w:val="20"/>
              </w:rPr>
              <w:t>Bewertungsunternehmen</w:t>
            </w:r>
          </w:p>
          <w:p w:rsidR="00CF18F3" w:rsidRPr="00CF18F3" w:rsidRDefault="00CF18F3" w:rsidP="00CF18F3">
            <w:pPr>
              <w:numPr>
                <w:ilvl w:val="0"/>
                <w:numId w:val="6"/>
              </w:numPr>
              <w:spacing w:line="240" w:lineRule="auto"/>
              <w:ind w:left="360" w:hanging="225"/>
              <w:contextualSpacing/>
              <w:jc w:val="left"/>
              <w:rPr>
                <w:rFonts w:eastAsia="Calibri" w:cs="Arial"/>
                <w:sz w:val="20"/>
                <w:szCs w:val="20"/>
              </w:rPr>
            </w:pPr>
            <w:r w:rsidRPr="00CF18F3">
              <w:rPr>
                <w:rFonts w:eastAsia="Calibri" w:cs="Arial"/>
                <w:sz w:val="20"/>
                <w:szCs w:val="20"/>
              </w:rPr>
              <w:t>Unternehmen, die technische Hilfe leisten</w:t>
            </w:r>
          </w:p>
          <w:p w:rsidR="00CF18F3" w:rsidRPr="00CF18F3" w:rsidRDefault="00CF18F3" w:rsidP="00CF18F3">
            <w:pPr>
              <w:numPr>
                <w:ilvl w:val="0"/>
                <w:numId w:val="6"/>
              </w:numPr>
              <w:spacing w:line="240" w:lineRule="auto"/>
              <w:ind w:left="360" w:hanging="225"/>
              <w:contextualSpacing/>
              <w:jc w:val="left"/>
              <w:rPr>
                <w:rFonts w:eastAsia="Calibri" w:cs="Arial"/>
                <w:sz w:val="20"/>
                <w:szCs w:val="20"/>
              </w:rPr>
            </w:pPr>
            <w:r w:rsidRPr="00CF18F3">
              <w:rPr>
                <w:rFonts w:eastAsia="Calibri" w:cs="Arial"/>
                <w:sz w:val="20"/>
                <w:szCs w:val="20"/>
              </w:rPr>
              <w:t>CAA (autorisierte Beratungsstellen)</w:t>
            </w:r>
          </w:p>
          <w:p w:rsidR="00CF18F3" w:rsidRPr="00CF18F3" w:rsidRDefault="00CF18F3" w:rsidP="00CF18F3">
            <w:pPr>
              <w:numPr>
                <w:ilvl w:val="0"/>
                <w:numId w:val="6"/>
              </w:numPr>
              <w:spacing w:line="240" w:lineRule="auto"/>
              <w:ind w:left="360" w:hanging="225"/>
              <w:contextualSpacing/>
              <w:jc w:val="left"/>
              <w:rPr>
                <w:rFonts w:eastAsia="Calibri" w:cs="Arial"/>
                <w:sz w:val="20"/>
                <w:szCs w:val="20"/>
                <w:lang w:val="de-DE"/>
              </w:rPr>
            </w:pPr>
            <w:r w:rsidRPr="00CF18F3">
              <w:rPr>
                <w:rFonts w:eastAsia="Calibri" w:cs="Arial"/>
                <w:sz w:val="20"/>
                <w:szCs w:val="20"/>
                <w:lang w:val="de-DE"/>
              </w:rPr>
              <w:t xml:space="preserve">Unternehmen, die für die Verwaltung und Wartung von Informationssystemen, technologischen Infrastrukturen und Websites verantwortlich sind, auch im Bereich </w:t>
            </w:r>
            <w:proofErr w:type="gramStart"/>
            <w:r w:rsidRPr="00CF18F3">
              <w:rPr>
                <w:rFonts w:eastAsia="Calibri" w:cs="Arial"/>
                <w:sz w:val="20"/>
                <w:szCs w:val="20"/>
                <w:lang w:val="de-DE"/>
              </w:rPr>
              <w:t>Cloud Computing</w:t>
            </w:r>
            <w:proofErr w:type="gramEnd"/>
          </w:p>
        </w:tc>
        <w:tc>
          <w:tcPr>
            <w:tcW w:w="567" w:type="dxa"/>
            <w:shd w:val="clear" w:color="auto" w:fill="auto"/>
          </w:tcPr>
          <w:p w:rsidR="00CF18F3" w:rsidRPr="00CF18F3" w:rsidRDefault="00CF18F3" w:rsidP="00CF18F3">
            <w:pPr>
              <w:spacing w:line="240" w:lineRule="exact"/>
              <w:jc w:val="left"/>
              <w:rPr>
                <w:noProof/>
                <w:sz w:val="20"/>
                <w:szCs w:val="20"/>
                <w:lang w:val="de-DE" w:eastAsia="en-US"/>
              </w:rPr>
            </w:pPr>
          </w:p>
        </w:tc>
        <w:tc>
          <w:tcPr>
            <w:tcW w:w="4539" w:type="dxa"/>
            <w:shd w:val="clear" w:color="auto" w:fill="auto"/>
          </w:tcPr>
          <w:p w:rsidR="00CF18F3" w:rsidRPr="00CF18F3" w:rsidRDefault="00CF18F3" w:rsidP="00CF18F3">
            <w:pPr>
              <w:numPr>
                <w:ilvl w:val="0"/>
                <w:numId w:val="6"/>
              </w:numPr>
              <w:spacing w:line="240" w:lineRule="auto"/>
              <w:ind w:left="360" w:hanging="225"/>
              <w:contextualSpacing/>
              <w:jc w:val="left"/>
              <w:rPr>
                <w:rFonts w:eastAsia="Calibri" w:cs="Arial"/>
                <w:sz w:val="20"/>
                <w:szCs w:val="20"/>
              </w:rPr>
            </w:pPr>
            <w:r w:rsidRPr="00CF18F3">
              <w:rPr>
                <w:rFonts w:eastAsia="Calibri" w:cs="Arial"/>
                <w:sz w:val="20"/>
                <w:szCs w:val="20"/>
              </w:rPr>
              <w:t>Organismi di controllo;</w:t>
            </w:r>
          </w:p>
          <w:p w:rsidR="00CF18F3" w:rsidRPr="00CF18F3" w:rsidRDefault="00CF18F3" w:rsidP="00CF18F3">
            <w:pPr>
              <w:numPr>
                <w:ilvl w:val="0"/>
                <w:numId w:val="6"/>
              </w:numPr>
              <w:spacing w:line="240" w:lineRule="auto"/>
              <w:ind w:left="360" w:hanging="225"/>
              <w:contextualSpacing/>
              <w:jc w:val="left"/>
              <w:rPr>
                <w:rFonts w:eastAsia="Calibri" w:cs="Arial"/>
                <w:sz w:val="20"/>
                <w:szCs w:val="20"/>
              </w:rPr>
            </w:pPr>
            <w:r w:rsidRPr="00CF18F3">
              <w:rPr>
                <w:rFonts w:eastAsia="Calibri" w:cs="Arial"/>
                <w:sz w:val="20"/>
                <w:szCs w:val="20"/>
              </w:rPr>
              <w:t>l’Agenzia per le Erogazioni in Agricoltura (AGEA), l’Autorità di Gestione del fondo FEASR, le altre Autorità del Programma di Sviluppo Rurale (PSR), Autorità centrali coinvolte nel sistema di monitoraggio nazionale o nella programmazione FEASR;</w:t>
            </w:r>
          </w:p>
          <w:p w:rsidR="00CF18F3" w:rsidRPr="00CF18F3" w:rsidRDefault="00CF18F3" w:rsidP="00CF18F3">
            <w:pPr>
              <w:numPr>
                <w:ilvl w:val="0"/>
                <w:numId w:val="6"/>
              </w:numPr>
              <w:spacing w:line="240" w:lineRule="auto"/>
              <w:ind w:left="360" w:hanging="225"/>
              <w:contextualSpacing/>
              <w:jc w:val="left"/>
              <w:rPr>
                <w:rFonts w:eastAsia="Calibri" w:cs="Arial"/>
                <w:sz w:val="20"/>
                <w:szCs w:val="20"/>
              </w:rPr>
            </w:pPr>
            <w:r w:rsidRPr="00CF18F3">
              <w:rPr>
                <w:rFonts w:eastAsia="Calibri" w:cs="Arial"/>
                <w:sz w:val="20"/>
                <w:szCs w:val="20"/>
              </w:rPr>
              <w:t>Enti strumentali e/o società in-house della Provincia autonoma di Bolzano;</w:t>
            </w:r>
          </w:p>
          <w:p w:rsidR="00CF18F3" w:rsidRPr="00CF18F3" w:rsidRDefault="00CF18F3" w:rsidP="00CF18F3">
            <w:pPr>
              <w:numPr>
                <w:ilvl w:val="0"/>
                <w:numId w:val="6"/>
              </w:numPr>
              <w:spacing w:line="240" w:lineRule="auto"/>
              <w:ind w:left="360" w:hanging="225"/>
              <w:contextualSpacing/>
              <w:jc w:val="left"/>
              <w:rPr>
                <w:rFonts w:eastAsia="Calibri" w:cs="Arial"/>
                <w:sz w:val="20"/>
                <w:szCs w:val="20"/>
              </w:rPr>
            </w:pPr>
            <w:r w:rsidRPr="00CF18F3">
              <w:rPr>
                <w:rFonts w:eastAsia="Calibri" w:cs="Arial"/>
                <w:sz w:val="20"/>
                <w:szCs w:val="20"/>
              </w:rPr>
              <w:t>Società di certificazione;</w:t>
            </w:r>
          </w:p>
          <w:p w:rsidR="00CF18F3" w:rsidRPr="00CF18F3" w:rsidRDefault="00CF18F3" w:rsidP="00CF18F3">
            <w:pPr>
              <w:numPr>
                <w:ilvl w:val="0"/>
                <w:numId w:val="6"/>
              </w:numPr>
              <w:spacing w:line="240" w:lineRule="auto"/>
              <w:ind w:left="360" w:hanging="225"/>
              <w:contextualSpacing/>
              <w:jc w:val="left"/>
              <w:rPr>
                <w:rFonts w:eastAsia="Calibri" w:cs="Arial"/>
                <w:sz w:val="20"/>
                <w:szCs w:val="20"/>
              </w:rPr>
            </w:pPr>
            <w:r w:rsidRPr="00CF18F3">
              <w:rPr>
                <w:rFonts w:eastAsia="Calibri" w:cs="Arial"/>
                <w:sz w:val="20"/>
                <w:szCs w:val="20"/>
              </w:rPr>
              <w:t>Società di valutazione;</w:t>
            </w:r>
          </w:p>
          <w:p w:rsidR="00CF18F3" w:rsidRPr="00CF18F3" w:rsidRDefault="00CF18F3" w:rsidP="00CF18F3">
            <w:pPr>
              <w:numPr>
                <w:ilvl w:val="0"/>
                <w:numId w:val="6"/>
              </w:numPr>
              <w:spacing w:line="240" w:lineRule="auto"/>
              <w:ind w:left="360" w:hanging="225"/>
              <w:contextualSpacing/>
              <w:jc w:val="left"/>
              <w:rPr>
                <w:rFonts w:eastAsia="Calibri" w:cs="Arial"/>
                <w:sz w:val="20"/>
                <w:szCs w:val="20"/>
              </w:rPr>
            </w:pPr>
            <w:r w:rsidRPr="00CF18F3">
              <w:rPr>
                <w:rFonts w:eastAsia="Calibri" w:cs="Arial"/>
                <w:sz w:val="20"/>
                <w:szCs w:val="20"/>
              </w:rPr>
              <w:t>Società di Assistenza Tecnica;</w:t>
            </w:r>
          </w:p>
          <w:p w:rsidR="00CF18F3" w:rsidRPr="00CF18F3" w:rsidRDefault="00CF18F3" w:rsidP="00CF18F3">
            <w:pPr>
              <w:numPr>
                <w:ilvl w:val="0"/>
                <w:numId w:val="6"/>
              </w:numPr>
              <w:spacing w:line="240" w:lineRule="auto"/>
              <w:ind w:left="360" w:hanging="225"/>
              <w:contextualSpacing/>
              <w:jc w:val="left"/>
              <w:rPr>
                <w:rFonts w:eastAsia="Calibri" w:cs="Arial"/>
                <w:sz w:val="20"/>
                <w:szCs w:val="20"/>
              </w:rPr>
            </w:pPr>
            <w:r w:rsidRPr="00CF18F3">
              <w:rPr>
                <w:rFonts w:eastAsia="Calibri" w:cs="Arial"/>
                <w:sz w:val="20"/>
                <w:szCs w:val="20"/>
              </w:rPr>
              <w:t>CAA (Centri di Assistenza Autorizzati)</w:t>
            </w:r>
          </w:p>
          <w:p w:rsidR="00CF18F3" w:rsidRPr="00CF18F3" w:rsidRDefault="00CF18F3" w:rsidP="00CF18F3">
            <w:pPr>
              <w:numPr>
                <w:ilvl w:val="0"/>
                <w:numId w:val="5"/>
              </w:numPr>
              <w:spacing w:line="240" w:lineRule="auto"/>
              <w:ind w:left="360" w:hanging="225"/>
              <w:contextualSpacing/>
              <w:jc w:val="left"/>
              <w:rPr>
                <w:rFonts w:eastAsia="Calibri" w:cs="Arial"/>
                <w:sz w:val="20"/>
                <w:szCs w:val="20"/>
                <w:lang w:eastAsia="en-US"/>
              </w:rPr>
            </w:pPr>
            <w:r w:rsidRPr="00CF18F3">
              <w:rPr>
                <w:rFonts w:eastAsia="Calibri" w:cs="Arial"/>
                <w:sz w:val="20"/>
                <w:szCs w:val="20"/>
              </w:rPr>
              <w:t>Società incaricate per la gestione e manutenzione di sistemi informativi, infrastrutture tecnologiche e siti web, anche in modalità cloud computing.</w:t>
            </w:r>
          </w:p>
        </w:tc>
      </w:tr>
      <w:tr w:rsidR="00CF18F3" w:rsidRPr="00CF18F3" w:rsidTr="00CF18F3">
        <w:trPr>
          <w:jc w:val="center"/>
        </w:trPr>
        <w:tc>
          <w:tcPr>
            <w:tcW w:w="4533" w:type="dxa"/>
          </w:tcPr>
          <w:p w:rsidR="00CF18F3" w:rsidRPr="00CF18F3" w:rsidRDefault="00CF18F3" w:rsidP="00CF18F3">
            <w:pPr>
              <w:tabs>
                <w:tab w:val="left" w:pos="959"/>
              </w:tabs>
              <w:spacing w:line="240" w:lineRule="auto"/>
              <w:rPr>
                <w:rFonts w:cs="Arial"/>
                <w:noProof/>
                <w:sz w:val="20"/>
                <w:szCs w:val="20"/>
                <w:lang w:val="de-DE" w:eastAsia="en-US"/>
              </w:rPr>
            </w:pPr>
            <w:r w:rsidRPr="00CF18F3">
              <w:rPr>
                <w:rFonts w:cs="Arial"/>
                <w:noProof/>
                <w:sz w:val="20"/>
                <w:szCs w:val="20"/>
                <w:lang w:val="de-DE" w:eastAsia="en-US"/>
              </w:rPr>
              <w:t>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CF18F3" w:rsidRPr="00CF18F3" w:rsidRDefault="00CF18F3" w:rsidP="00CF18F3">
            <w:pPr>
              <w:tabs>
                <w:tab w:val="left" w:pos="959"/>
              </w:tabs>
              <w:spacing w:line="240" w:lineRule="auto"/>
              <w:rPr>
                <w:rFonts w:cs="Arial"/>
                <w:noProof/>
                <w:sz w:val="20"/>
                <w:szCs w:val="20"/>
                <w:lang w:val="de-DE" w:eastAsia="en-US"/>
              </w:rPr>
            </w:pP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tabs>
                <w:tab w:val="left" w:pos="959"/>
              </w:tabs>
              <w:spacing w:line="240" w:lineRule="auto"/>
              <w:rPr>
                <w:rFonts w:cs="Arial"/>
                <w:noProof/>
                <w:sz w:val="20"/>
                <w:szCs w:val="20"/>
                <w:lang w:eastAsia="en-US"/>
              </w:rPr>
            </w:pPr>
            <w:bookmarkStart w:id="6" w:name="_Hlk517941325"/>
            <w:r w:rsidRPr="00CF18F3">
              <w:rPr>
                <w:rFonts w:cs="Arial"/>
                <w:noProof/>
                <w:sz w:val="20"/>
                <w:szCs w:val="20"/>
                <w:lang w:eastAsia="en-US"/>
              </w:rPr>
              <w:t>Il cloud provider Microsoft Italia Srl, fornitore alla Provincia della suite Office365, si è impegnato in base al contratto in essere a non trasferire dati personali al di fuori dell’Unione Europea e i Paesi dell’Area Economica Europea (Norvegia, Islanda e Liechtenstein).</w:t>
            </w:r>
          </w:p>
          <w:p w:rsidR="00CF18F3" w:rsidRPr="00CF18F3" w:rsidRDefault="00CF18F3" w:rsidP="00CF18F3">
            <w:pPr>
              <w:tabs>
                <w:tab w:val="left" w:pos="959"/>
              </w:tabs>
              <w:spacing w:line="240" w:lineRule="auto"/>
              <w:rPr>
                <w:rFonts w:cs="Arial"/>
                <w:noProof/>
                <w:sz w:val="20"/>
                <w:szCs w:val="20"/>
                <w:lang w:eastAsia="en-US"/>
              </w:rPr>
            </w:pPr>
            <w:r w:rsidRPr="00CF18F3">
              <w:rPr>
                <w:rFonts w:cs="Arial"/>
                <w:noProof/>
                <w:sz w:val="20"/>
                <w:szCs w:val="20"/>
                <w:lang w:eastAsia="en-US"/>
              </w:rPr>
              <w:t xml:space="preserve"> </w:t>
            </w:r>
            <w:bookmarkEnd w:id="6"/>
          </w:p>
        </w:tc>
      </w:tr>
      <w:tr w:rsidR="00CF18F3" w:rsidRPr="00CF18F3" w:rsidTr="00CF18F3">
        <w:trPr>
          <w:jc w:val="center"/>
        </w:trPr>
        <w:tc>
          <w:tcPr>
            <w:tcW w:w="4533" w:type="dxa"/>
          </w:tcPr>
          <w:p w:rsidR="00CF18F3" w:rsidRPr="00CF18F3" w:rsidRDefault="00CF18F3" w:rsidP="00CF18F3">
            <w:pPr>
              <w:tabs>
                <w:tab w:val="left" w:pos="959"/>
              </w:tabs>
              <w:spacing w:line="240" w:lineRule="auto"/>
              <w:rPr>
                <w:rFonts w:cs="Arial"/>
                <w:noProof/>
                <w:sz w:val="20"/>
                <w:szCs w:val="20"/>
                <w:lang w:val="de-DE" w:eastAsia="en-US"/>
              </w:rPr>
            </w:pPr>
            <w:r w:rsidRPr="00CF18F3">
              <w:rPr>
                <w:rFonts w:cs="Arial"/>
                <w:noProof/>
                <w:sz w:val="20"/>
                <w:szCs w:val="20"/>
                <w:lang w:val="de-DE" w:eastAsia="en-US"/>
              </w:rPr>
              <w:t>Die genannten Rechtsträger handeln entweder als externe Auftragsverarbeiter oder in vollständiger Autonomie als unabhängige Rechtsinhaber.</w:t>
            </w:r>
          </w:p>
          <w:p w:rsidR="00CF18F3" w:rsidRPr="00CF18F3" w:rsidRDefault="00CF18F3" w:rsidP="00CF18F3">
            <w:pPr>
              <w:tabs>
                <w:tab w:val="left" w:pos="959"/>
              </w:tabs>
              <w:spacing w:line="240" w:lineRule="auto"/>
              <w:rPr>
                <w:rFonts w:cs="Arial"/>
                <w:noProof/>
                <w:sz w:val="20"/>
                <w:szCs w:val="20"/>
                <w:lang w:val="de-DE" w:eastAsia="en-US"/>
              </w:rPr>
            </w:pP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tabs>
                <w:tab w:val="left" w:pos="959"/>
              </w:tabs>
              <w:spacing w:line="240" w:lineRule="auto"/>
              <w:rPr>
                <w:rFonts w:cs="Arial"/>
                <w:noProof/>
                <w:sz w:val="20"/>
                <w:szCs w:val="20"/>
                <w:lang w:eastAsia="en-US"/>
              </w:rPr>
            </w:pPr>
            <w:r w:rsidRPr="00CF18F3">
              <w:rPr>
                <w:rFonts w:cs="Arial"/>
                <w:noProof/>
                <w:sz w:val="20"/>
                <w:szCs w:val="20"/>
                <w:lang w:eastAsia="en-US"/>
              </w:rPr>
              <w:t>I destinatari dei dati di cui sopra svolgono la funzione di responsabile esterno del trattamento dei dati, oppure operano in totale autonomia come distinti Titolari del trattamento.</w:t>
            </w:r>
          </w:p>
          <w:p w:rsidR="00CF18F3" w:rsidRPr="00CF18F3" w:rsidRDefault="00CF18F3" w:rsidP="00CF18F3">
            <w:pPr>
              <w:tabs>
                <w:tab w:val="left" w:pos="959"/>
              </w:tabs>
              <w:spacing w:line="240" w:lineRule="auto"/>
              <w:rPr>
                <w:rFonts w:cs="Arial"/>
                <w:noProof/>
                <w:sz w:val="20"/>
                <w:szCs w:val="20"/>
                <w:lang w:eastAsia="en-US"/>
              </w:rPr>
            </w:pPr>
          </w:p>
        </w:tc>
      </w:tr>
      <w:tr w:rsidR="00CF18F3" w:rsidRPr="00CF18F3" w:rsidTr="00CF18F3">
        <w:trPr>
          <w:jc w:val="center"/>
        </w:trPr>
        <w:tc>
          <w:tcPr>
            <w:tcW w:w="4533" w:type="dxa"/>
          </w:tcPr>
          <w:p w:rsidR="00CF18F3" w:rsidRPr="00CF18F3" w:rsidRDefault="00CF18F3" w:rsidP="00CF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Arial"/>
                <w:noProof/>
                <w:sz w:val="20"/>
                <w:szCs w:val="20"/>
                <w:lang w:val="de-DE" w:eastAsia="en-US"/>
              </w:rPr>
            </w:pPr>
            <w:r w:rsidRPr="00CF18F3">
              <w:rPr>
                <w:rFonts w:cs="Arial"/>
                <w:b/>
                <w:noProof/>
                <w:sz w:val="20"/>
                <w:szCs w:val="20"/>
                <w:lang w:val="de-DE" w:eastAsia="en-US"/>
              </w:rPr>
              <w:t>Datenübermittlungen:</w:t>
            </w:r>
            <w:r w:rsidRPr="00CF18F3">
              <w:rPr>
                <w:rFonts w:cs="Arial"/>
                <w:noProof/>
                <w:sz w:val="20"/>
                <w:szCs w:val="20"/>
                <w:lang w:val="de-DE" w:eastAsia="en-US"/>
              </w:rPr>
              <w:t xml:space="preserve"> Ihre Daten werden nicht an Drittländer außerhalb der Europäischen Union weitergegeben.</w:t>
            </w:r>
          </w:p>
          <w:p w:rsidR="00CF18F3" w:rsidRPr="00CF18F3" w:rsidRDefault="00CF18F3" w:rsidP="00CF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Arial"/>
                <w:noProof/>
                <w:sz w:val="20"/>
                <w:szCs w:val="20"/>
                <w:lang w:val="de-DE" w:eastAsia="en-US"/>
              </w:rPr>
            </w:pP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tabs>
                <w:tab w:val="left" w:pos="959"/>
              </w:tabs>
              <w:spacing w:line="240" w:lineRule="auto"/>
              <w:rPr>
                <w:rFonts w:cs="Arial"/>
                <w:noProof/>
                <w:sz w:val="20"/>
                <w:szCs w:val="20"/>
                <w:lang w:eastAsia="en-US"/>
              </w:rPr>
            </w:pPr>
            <w:r w:rsidRPr="00CF18F3">
              <w:rPr>
                <w:rFonts w:cs="Arial"/>
                <w:b/>
                <w:noProof/>
                <w:sz w:val="20"/>
                <w:szCs w:val="20"/>
                <w:lang w:eastAsia="en-US"/>
              </w:rPr>
              <w:t xml:space="preserve">Trasferimenti di dati: </w:t>
            </w:r>
            <w:r w:rsidRPr="00CF18F3">
              <w:rPr>
                <w:rFonts w:cs="Arial"/>
                <w:noProof/>
                <w:sz w:val="20"/>
                <w:szCs w:val="20"/>
                <w:lang w:eastAsia="en-US"/>
              </w:rPr>
              <w:t>i Suoi dati non saranno trasferiti a Paesi terzi al di fuori dell’Unione Europea.</w:t>
            </w:r>
          </w:p>
        </w:tc>
      </w:tr>
      <w:tr w:rsidR="00CF18F3" w:rsidRPr="00CF18F3" w:rsidTr="00CF18F3">
        <w:trPr>
          <w:jc w:val="center"/>
        </w:trPr>
        <w:tc>
          <w:tcPr>
            <w:tcW w:w="4533" w:type="dxa"/>
            <w:shd w:val="clear" w:color="auto" w:fill="auto"/>
          </w:tcPr>
          <w:p w:rsidR="00CF18F3" w:rsidRPr="00CF18F3" w:rsidRDefault="00CF18F3" w:rsidP="00CF18F3">
            <w:pPr>
              <w:tabs>
                <w:tab w:val="left" w:pos="959"/>
              </w:tabs>
              <w:spacing w:line="240" w:lineRule="auto"/>
              <w:rPr>
                <w:rFonts w:cs="Arial"/>
                <w:noProof/>
                <w:sz w:val="20"/>
                <w:szCs w:val="20"/>
                <w:highlight w:val="yellow"/>
                <w:lang w:val="de-DE" w:eastAsia="en-US"/>
              </w:rPr>
            </w:pPr>
            <w:r w:rsidRPr="00CF18F3">
              <w:rPr>
                <w:rFonts w:cs="Arial"/>
                <w:b/>
                <w:noProof/>
                <w:sz w:val="20"/>
                <w:szCs w:val="20"/>
                <w:lang w:val="de-DE" w:eastAsia="en-US"/>
              </w:rPr>
              <w:t>Verbreitung:</w:t>
            </w:r>
            <w:r w:rsidRPr="00CF18F3">
              <w:rPr>
                <w:rFonts w:cs="Arial"/>
                <w:noProof/>
                <w:sz w:val="20"/>
                <w:szCs w:val="20"/>
                <w:lang w:val="de-DE" w:eastAsia="en-US"/>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tc>
        <w:tc>
          <w:tcPr>
            <w:tcW w:w="567" w:type="dxa"/>
            <w:shd w:val="clear" w:color="auto" w:fill="auto"/>
          </w:tcPr>
          <w:p w:rsidR="00CF18F3" w:rsidRPr="00CF18F3" w:rsidRDefault="00CF18F3" w:rsidP="00CF18F3">
            <w:pPr>
              <w:spacing w:line="240" w:lineRule="exact"/>
              <w:jc w:val="left"/>
              <w:rPr>
                <w:noProof/>
                <w:sz w:val="20"/>
                <w:szCs w:val="20"/>
                <w:lang w:val="de-DE" w:eastAsia="en-US"/>
              </w:rPr>
            </w:pPr>
          </w:p>
        </w:tc>
        <w:tc>
          <w:tcPr>
            <w:tcW w:w="4539" w:type="dxa"/>
            <w:shd w:val="clear" w:color="auto" w:fill="auto"/>
          </w:tcPr>
          <w:p w:rsidR="00CF18F3" w:rsidRPr="00CF18F3" w:rsidRDefault="00CF18F3" w:rsidP="00CF18F3">
            <w:pPr>
              <w:tabs>
                <w:tab w:val="left" w:pos="959"/>
              </w:tabs>
              <w:spacing w:line="240" w:lineRule="auto"/>
              <w:rPr>
                <w:rFonts w:cs="Arial"/>
                <w:noProof/>
                <w:sz w:val="20"/>
                <w:szCs w:val="20"/>
                <w:lang w:eastAsia="en-US"/>
              </w:rPr>
            </w:pPr>
            <w:r w:rsidRPr="00CF18F3">
              <w:rPr>
                <w:rFonts w:cs="Arial"/>
                <w:b/>
                <w:noProof/>
                <w:sz w:val="20"/>
                <w:szCs w:val="20"/>
                <w:lang w:eastAsia="en-US"/>
              </w:rPr>
              <w:t>Diffusione</w:t>
            </w:r>
            <w:r w:rsidRPr="00CF18F3">
              <w:rPr>
                <w:rFonts w:cs="Arial"/>
                <w:noProof/>
                <w:sz w:val="20"/>
                <w:szCs w:val="20"/>
                <w:lang w:eastAsia="en-US"/>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CF18F3" w:rsidRPr="00CF18F3" w:rsidRDefault="00CF18F3" w:rsidP="00CF18F3">
            <w:pPr>
              <w:tabs>
                <w:tab w:val="left" w:pos="959"/>
              </w:tabs>
              <w:spacing w:line="240" w:lineRule="auto"/>
              <w:rPr>
                <w:rFonts w:cs="Arial"/>
                <w:noProof/>
                <w:sz w:val="20"/>
                <w:szCs w:val="20"/>
                <w:lang w:eastAsia="en-US"/>
              </w:rPr>
            </w:pPr>
          </w:p>
          <w:p w:rsidR="00CF18F3" w:rsidRPr="00CF18F3" w:rsidRDefault="00CF18F3" w:rsidP="00CF18F3">
            <w:pPr>
              <w:tabs>
                <w:tab w:val="left" w:pos="959"/>
              </w:tabs>
              <w:spacing w:line="240" w:lineRule="auto"/>
              <w:rPr>
                <w:rFonts w:cs="Arial"/>
                <w:noProof/>
                <w:sz w:val="20"/>
                <w:szCs w:val="20"/>
                <w:lang w:eastAsia="en-US"/>
              </w:rPr>
            </w:pPr>
          </w:p>
        </w:tc>
      </w:tr>
      <w:tr w:rsidR="00CF18F3" w:rsidRPr="00CF18F3" w:rsidTr="00CF18F3">
        <w:trPr>
          <w:jc w:val="center"/>
        </w:trPr>
        <w:tc>
          <w:tcPr>
            <w:tcW w:w="4533" w:type="dxa"/>
            <w:shd w:val="clear" w:color="auto" w:fill="auto"/>
          </w:tcPr>
          <w:p w:rsidR="00CF18F3" w:rsidRPr="00CF18F3" w:rsidRDefault="00CF18F3" w:rsidP="00CF18F3">
            <w:pPr>
              <w:tabs>
                <w:tab w:val="left" w:pos="959"/>
              </w:tabs>
              <w:spacing w:line="240" w:lineRule="auto"/>
              <w:rPr>
                <w:rFonts w:cs="Arial"/>
                <w:noProof/>
                <w:sz w:val="20"/>
                <w:szCs w:val="20"/>
                <w:lang w:val="de-DE" w:eastAsia="en-US"/>
              </w:rPr>
            </w:pPr>
            <w:r w:rsidRPr="00CF18F3">
              <w:rPr>
                <w:rFonts w:cs="Arial"/>
                <w:noProof/>
                <w:sz w:val="20"/>
                <w:szCs w:val="20"/>
                <w:lang w:val="de-DE" w:eastAsia="en-US"/>
              </w:rPr>
              <w:t>In Anwendung der Rechtsvorschriften, die die Veröffentlichung der Beitragsempfänger aus den EGFL-Mitteln und ELER-Mitteln (Verordnung (EU) Nr. 908/2014, Artikel 113 der Verordnung (EU) 1306/2013, D.P.R. Nr. 118/2000) vorsehen, können die Namen der Begünstigten der Beträge, die sie jeweils in Bezug auf jeden der beiden Fonds erhalten, für einen Zeitraum von 2 Jahren elektronisch übermittelt und verbreitet werden. Die Daten werden auch im Nationalen Landwirtschaftsinformationssystem (SIAN) zur Verfügung gestellt.</w:t>
            </w:r>
          </w:p>
          <w:p w:rsidR="00CF18F3" w:rsidRPr="00CF18F3" w:rsidRDefault="00CF18F3" w:rsidP="00CF18F3">
            <w:pPr>
              <w:tabs>
                <w:tab w:val="left" w:pos="959"/>
              </w:tabs>
              <w:spacing w:line="240" w:lineRule="auto"/>
              <w:rPr>
                <w:rFonts w:cs="Arial"/>
                <w:b/>
                <w:noProof/>
                <w:sz w:val="20"/>
                <w:szCs w:val="20"/>
                <w:lang w:val="de-DE" w:eastAsia="en-US"/>
              </w:rPr>
            </w:pPr>
          </w:p>
        </w:tc>
        <w:tc>
          <w:tcPr>
            <w:tcW w:w="567" w:type="dxa"/>
            <w:shd w:val="clear" w:color="auto" w:fill="auto"/>
          </w:tcPr>
          <w:p w:rsidR="00CF18F3" w:rsidRPr="00CF18F3" w:rsidRDefault="00CF18F3" w:rsidP="00CF18F3">
            <w:pPr>
              <w:spacing w:line="240" w:lineRule="exact"/>
              <w:jc w:val="left"/>
              <w:rPr>
                <w:noProof/>
                <w:sz w:val="20"/>
                <w:szCs w:val="20"/>
                <w:lang w:val="de-DE" w:eastAsia="en-US"/>
              </w:rPr>
            </w:pPr>
          </w:p>
        </w:tc>
        <w:tc>
          <w:tcPr>
            <w:tcW w:w="4539" w:type="dxa"/>
            <w:shd w:val="clear" w:color="auto" w:fill="auto"/>
          </w:tcPr>
          <w:p w:rsidR="00CF18F3" w:rsidRPr="00CF18F3" w:rsidRDefault="00CF18F3" w:rsidP="00CF18F3">
            <w:pPr>
              <w:tabs>
                <w:tab w:val="left" w:pos="959"/>
              </w:tabs>
              <w:spacing w:line="240" w:lineRule="auto"/>
              <w:rPr>
                <w:rFonts w:cs="Arial"/>
                <w:noProof/>
                <w:sz w:val="20"/>
                <w:szCs w:val="20"/>
                <w:lang w:eastAsia="en-US"/>
              </w:rPr>
            </w:pPr>
            <w:r w:rsidRPr="00CF18F3">
              <w:rPr>
                <w:rFonts w:cs="Arial"/>
                <w:noProof/>
                <w:sz w:val="20"/>
                <w:szCs w:val="20"/>
                <w:lang w:eastAsia="en-US"/>
              </w:rPr>
              <w:t>In attuazione della normativa che prevede la pubblicazione dei beneficiari di stanziamenti FEAGA e FEASR (Reg. (UE) n. 908/2014, art. 113 del Reg. (UE) n. 1306/2013, D.P.R. n. 118/2000) potranno essere comunicati e diffusi anche per via telematica, per un periodo di 2 anni, i nomi dei beneficiari e gli importi percepiti da ciascuno di essi in relazione ad ognuno dei due fondi. I dati sono altresì resi disponibili al Sistema Informativo Agricolo Nazionale (SIAN).</w:t>
            </w:r>
          </w:p>
          <w:p w:rsidR="00CF18F3" w:rsidRPr="00CF18F3" w:rsidRDefault="00CF18F3" w:rsidP="00CF18F3">
            <w:pPr>
              <w:tabs>
                <w:tab w:val="left" w:pos="959"/>
              </w:tabs>
              <w:spacing w:line="240" w:lineRule="auto"/>
              <w:rPr>
                <w:rFonts w:cs="Arial"/>
                <w:b/>
                <w:noProof/>
                <w:sz w:val="20"/>
                <w:szCs w:val="20"/>
                <w:lang w:eastAsia="en-US"/>
              </w:rPr>
            </w:pPr>
          </w:p>
        </w:tc>
      </w:tr>
      <w:tr w:rsidR="00CF18F3" w:rsidRPr="00CF18F3" w:rsidTr="00CF18F3">
        <w:trPr>
          <w:jc w:val="center"/>
        </w:trPr>
        <w:tc>
          <w:tcPr>
            <w:tcW w:w="4533" w:type="dxa"/>
            <w:shd w:val="clear" w:color="auto" w:fill="auto"/>
          </w:tcPr>
          <w:p w:rsidR="00CF18F3" w:rsidRPr="00CF18F3" w:rsidRDefault="00CF18F3" w:rsidP="00CF18F3">
            <w:pPr>
              <w:spacing w:line="240" w:lineRule="auto"/>
              <w:rPr>
                <w:rFonts w:cs="Arial"/>
                <w:noProof/>
                <w:sz w:val="20"/>
                <w:szCs w:val="20"/>
                <w:lang w:val="de-DE" w:eastAsia="en-US"/>
              </w:rPr>
            </w:pPr>
            <w:r w:rsidRPr="00CF18F3">
              <w:rPr>
                <w:rFonts w:cs="Arial"/>
                <w:b/>
                <w:noProof/>
                <w:sz w:val="20"/>
                <w:szCs w:val="20"/>
                <w:lang w:val="de-DE" w:eastAsia="en-US"/>
              </w:rPr>
              <w:t>Dauer:</w:t>
            </w:r>
            <w:r w:rsidRPr="00CF18F3">
              <w:rPr>
                <w:rFonts w:cs="Arial"/>
                <w:noProof/>
                <w:sz w:val="20"/>
                <w:szCs w:val="20"/>
                <w:lang w:val="de-DE" w:eastAsia="en-US"/>
              </w:rPr>
              <w:t xml:space="preserve"> Die Daten werden so lange gespeichert, als sie zur Erfüllung der in den Bereichen Abgaben, Buchhaltung und Verwaltung geltenden rechtlichen Verpflichtungen benötigt werden, </w:t>
            </w:r>
            <w:r w:rsidRPr="00CF18F3">
              <w:rPr>
                <w:noProof/>
                <w:sz w:val="20"/>
                <w:szCs w:val="20"/>
                <w:lang w:val="de-DE" w:eastAsia="en-US"/>
              </w:rPr>
              <w:t>und zum Zweck eventuelle pflichtgemäß Aufbewahrung.</w:t>
            </w:r>
          </w:p>
          <w:p w:rsidR="00CF18F3" w:rsidRPr="00CF18F3" w:rsidRDefault="00CF18F3" w:rsidP="00CF18F3">
            <w:pPr>
              <w:tabs>
                <w:tab w:val="left" w:pos="959"/>
              </w:tabs>
              <w:spacing w:line="240" w:lineRule="auto"/>
              <w:rPr>
                <w:rFonts w:cs="Arial"/>
                <w:noProof/>
                <w:sz w:val="20"/>
                <w:szCs w:val="20"/>
                <w:highlight w:val="yellow"/>
                <w:lang w:val="de-DE" w:eastAsia="en-US"/>
              </w:rPr>
            </w:pPr>
          </w:p>
        </w:tc>
        <w:tc>
          <w:tcPr>
            <w:tcW w:w="567" w:type="dxa"/>
            <w:shd w:val="clear" w:color="auto" w:fill="auto"/>
          </w:tcPr>
          <w:p w:rsidR="00CF18F3" w:rsidRPr="00CF18F3" w:rsidRDefault="00CF18F3" w:rsidP="00CF18F3">
            <w:pPr>
              <w:spacing w:line="240" w:lineRule="exact"/>
              <w:jc w:val="left"/>
              <w:rPr>
                <w:noProof/>
                <w:sz w:val="20"/>
                <w:szCs w:val="20"/>
                <w:lang w:val="de-DE" w:eastAsia="en-US"/>
              </w:rPr>
            </w:pPr>
          </w:p>
        </w:tc>
        <w:tc>
          <w:tcPr>
            <w:tcW w:w="4539" w:type="dxa"/>
            <w:shd w:val="clear" w:color="auto" w:fill="auto"/>
          </w:tcPr>
          <w:p w:rsidR="00CF18F3" w:rsidRPr="00CF18F3" w:rsidRDefault="00CF18F3" w:rsidP="00CF18F3">
            <w:pPr>
              <w:spacing w:line="240" w:lineRule="auto"/>
              <w:rPr>
                <w:rFonts w:eastAsia="Calibri" w:cs="Arial"/>
                <w:noProof/>
                <w:sz w:val="20"/>
                <w:szCs w:val="20"/>
                <w:lang w:eastAsia="en-US"/>
              </w:rPr>
            </w:pPr>
            <w:r w:rsidRPr="00CF18F3">
              <w:rPr>
                <w:rFonts w:eastAsia="Calibri" w:cs="Arial"/>
                <w:b/>
                <w:noProof/>
                <w:sz w:val="20"/>
                <w:szCs w:val="20"/>
                <w:lang w:eastAsia="en-US"/>
              </w:rPr>
              <w:t>Durata</w:t>
            </w:r>
            <w:r w:rsidRPr="00CF18F3">
              <w:rPr>
                <w:rFonts w:eastAsia="Calibri" w:cs="Arial"/>
                <w:noProof/>
                <w:sz w:val="20"/>
                <w:szCs w:val="20"/>
                <w:lang w:eastAsia="en-US"/>
              </w:rPr>
              <w:t>: i dati saranno conservati per il periodo necessario ad assolvere agli obblighi di legge vigenti in materia fiscale, contabile, amministrativa ed in particolare in ragione di obblighi di conservazione.</w:t>
            </w:r>
          </w:p>
          <w:p w:rsidR="00CF18F3" w:rsidRPr="00CF18F3" w:rsidRDefault="00CF18F3" w:rsidP="00CF18F3">
            <w:pPr>
              <w:tabs>
                <w:tab w:val="left" w:pos="959"/>
              </w:tabs>
              <w:spacing w:line="240" w:lineRule="auto"/>
              <w:rPr>
                <w:rFonts w:cs="Arial"/>
                <w:noProof/>
                <w:sz w:val="20"/>
                <w:szCs w:val="20"/>
                <w:lang w:eastAsia="en-US"/>
              </w:rPr>
            </w:pPr>
          </w:p>
        </w:tc>
      </w:tr>
      <w:tr w:rsidR="00CF18F3" w:rsidRPr="00CF18F3" w:rsidTr="00CF18F3">
        <w:trPr>
          <w:jc w:val="center"/>
        </w:trPr>
        <w:tc>
          <w:tcPr>
            <w:tcW w:w="4533" w:type="dxa"/>
          </w:tcPr>
          <w:p w:rsidR="00CF18F3" w:rsidRPr="00CF18F3" w:rsidRDefault="00CF18F3" w:rsidP="00CF18F3">
            <w:pPr>
              <w:spacing w:line="240" w:lineRule="auto"/>
              <w:rPr>
                <w:rFonts w:cs="Arial"/>
                <w:noProof/>
                <w:sz w:val="20"/>
                <w:szCs w:val="20"/>
                <w:lang w:val="de-DE" w:eastAsia="en-US"/>
              </w:rPr>
            </w:pPr>
            <w:r w:rsidRPr="00CF18F3">
              <w:rPr>
                <w:rFonts w:cs="Arial"/>
                <w:b/>
                <w:noProof/>
                <w:sz w:val="20"/>
                <w:szCs w:val="20"/>
                <w:lang w:val="de-DE" w:eastAsia="en-US"/>
              </w:rPr>
              <w:t>Automatisierte Entscheidungsfindung:</w:t>
            </w:r>
            <w:r w:rsidRPr="00CF18F3">
              <w:rPr>
                <w:rFonts w:cs="Arial"/>
                <w:noProof/>
                <w:sz w:val="20"/>
                <w:szCs w:val="20"/>
                <w:lang w:val="de-DE" w:eastAsia="en-US"/>
              </w:rPr>
              <w:t xml:space="preserve"> Die Verarbeitung der Daten stützt sich nicht auf eine automatisierte Entscheidungsfindung.</w:t>
            </w: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spacing w:line="240" w:lineRule="auto"/>
              <w:rPr>
                <w:rFonts w:eastAsia="Calibri" w:cs="Arial"/>
                <w:noProof/>
                <w:sz w:val="20"/>
                <w:szCs w:val="20"/>
                <w:lang w:eastAsia="en-US"/>
              </w:rPr>
            </w:pPr>
            <w:r w:rsidRPr="00CF18F3">
              <w:rPr>
                <w:rFonts w:eastAsia="Calibri" w:cs="Arial"/>
                <w:b/>
                <w:noProof/>
                <w:sz w:val="20"/>
                <w:szCs w:val="20"/>
                <w:lang w:eastAsia="en-US"/>
              </w:rPr>
              <w:t>Processo decisionale automatizzato:</w:t>
            </w:r>
            <w:r w:rsidRPr="00CF18F3">
              <w:rPr>
                <w:rFonts w:eastAsia="Calibri" w:cs="Arial"/>
                <w:noProof/>
                <w:sz w:val="20"/>
                <w:szCs w:val="20"/>
                <w:lang w:eastAsia="en-US"/>
              </w:rPr>
              <w:t xml:space="preserve"> il trattamento dei dati non è fondato su un processo decisionale automatizzato.</w:t>
            </w:r>
          </w:p>
          <w:p w:rsidR="00CF18F3" w:rsidRPr="00CF18F3" w:rsidRDefault="00CF18F3" w:rsidP="00CF18F3">
            <w:pPr>
              <w:tabs>
                <w:tab w:val="left" w:pos="959"/>
              </w:tabs>
              <w:spacing w:line="240" w:lineRule="auto"/>
              <w:rPr>
                <w:rFonts w:cs="Arial"/>
                <w:noProof/>
                <w:sz w:val="20"/>
                <w:szCs w:val="20"/>
                <w:lang w:eastAsia="en-US"/>
              </w:rPr>
            </w:pPr>
          </w:p>
        </w:tc>
      </w:tr>
      <w:tr w:rsidR="00CF18F3" w:rsidRPr="00CF18F3" w:rsidTr="00CF18F3">
        <w:trPr>
          <w:jc w:val="center"/>
        </w:trPr>
        <w:tc>
          <w:tcPr>
            <w:tcW w:w="4533" w:type="dxa"/>
          </w:tcPr>
          <w:p w:rsidR="00CF18F3" w:rsidRPr="00CF18F3" w:rsidRDefault="00CF18F3" w:rsidP="00CF18F3">
            <w:pPr>
              <w:tabs>
                <w:tab w:val="left" w:pos="959"/>
              </w:tabs>
              <w:spacing w:line="240" w:lineRule="auto"/>
              <w:rPr>
                <w:rFonts w:cs="Arial"/>
                <w:noProof/>
                <w:sz w:val="20"/>
                <w:szCs w:val="20"/>
                <w:lang w:val="de-DE" w:eastAsia="en-US"/>
              </w:rPr>
            </w:pPr>
            <w:r w:rsidRPr="00CF18F3">
              <w:rPr>
                <w:rFonts w:cs="Arial"/>
                <w:b/>
                <w:noProof/>
                <w:sz w:val="20"/>
                <w:szCs w:val="20"/>
                <w:lang w:val="de-DE" w:eastAsia="en-US"/>
              </w:rPr>
              <w:t>Rechte der betroffenen Person:</w:t>
            </w:r>
            <w:r w:rsidRPr="00CF18F3">
              <w:rPr>
                <w:rFonts w:cs="Arial"/>
                <w:noProof/>
                <w:sz w:val="20"/>
                <w:szCs w:val="20"/>
                <w:lang w:val="de-DE" w:eastAsia="en-US"/>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r w:rsidRPr="00CF18F3">
              <w:rPr>
                <w:rFonts w:cs="Arial"/>
                <w:noProof/>
                <w:sz w:val="20"/>
                <w:szCs w:val="20"/>
                <w:lang w:val="de-DE" w:eastAsia="en-US"/>
              </w:rPr>
              <w:br/>
              <w:t xml:space="preserve">Das entsprechende Antragsformular steht auf der Webseite </w:t>
            </w:r>
            <w:hyperlink r:id="rId18" w:history="1">
              <w:r w:rsidRPr="00CF18F3">
                <w:rPr>
                  <w:rFonts w:cs="Arial"/>
                  <w:noProof/>
                  <w:color w:val="0000FF"/>
                  <w:sz w:val="20"/>
                  <w:szCs w:val="20"/>
                  <w:u w:val="single"/>
                  <w:lang w:val="de-DE" w:eastAsia="en-US"/>
                </w:rPr>
                <w:t>http://www.provinz.bz.it/de/transparente-verwaltung/zusaetzliche-infos.asp</w:t>
              </w:r>
            </w:hyperlink>
            <w:r w:rsidRPr="00CF18F3">
              <w:rPr>
                <w:rFonts w:cs="Arial"/>
                <w:noProof/>
                <w:sz w:val="20"/>
                <w:szCs w:val="20"/>
                <w:lang w:val="de-DE" w:eastAsia="en-US"/>
              </w:rPr>
              <w:t xml:space="preserve"> zur Verfügung. </w:t>
            </w:r>
          </w:p>
          <w:p w:rsidR="00CF18F3" w:rsidRPr="00CF18F3" w:rsidRDefault="00CF18F3" w:rsidP="00CF18F3">
            <w:pPr>
              <w:spacing w:line="240" w:lineRule="auto"/>
              <w:rPr>
                <w:rFonts w:cs="Arial"/>
                <w:b/>
                <w:noProof/>
                <w:sz w:val="20"/>
                <w:szCs w:val="20"/>
                <w:highlight w:val="yellow"/>
                <w:lang w:val="de-DE" w:eastAsia="en-US"/>
              </w:rPr>
            </w:pP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tabs>
                <w:tab w:val="left" w:pos="959"/>
              </w:tabs>
              <w:spacing w:line="240" w:lineRule="auto"/>
              <w:rPr>
                <w:rFonts w:cs="Arial"/>
                <w:noProof/>
                <w:sz w:val="20"/>
                <w:szCs w:val="20"/>
                <w:lang w:eastAsia="en-US"/>
              </w:rPr>
            </w:pPr>
            <w:r w:rsidRPr="00CF18F3">
              <w:rPr>
                <w:rFonts w:cs="Arial"/>
                <w:b/>
                <w:noProof/>
                <w:sz w:val="20"/>
                <w:szCs w:val="20"/>
                <w:lang w:eastAsia="en-US"/>
              </w:rPr>
              <w:t>Diritti dell’interessato</w:t>
            </w:r>
            <w:r w:rsidRPr="00CF18F3">
              <w:rPr>
                <w:rFonts w:cs="Arial"/>
                <w:noProof/>
                <w:sz w:val="20"/>
                <w:szCs w:val="20"/>
                <w:lang w:eastAsia="en-US"/>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CF18F3">
              <w:rPr>
                <w:rFonts w:cs="Arial"/>
                <w:i/>
                <w:noProof/>
                <w:sz w:val="20"/>
                <w:szCs w:val="20"/>
                <w:lang w:eastAsia="en-US"/>
              </w:rPr>
              <w:t>:</w:t>
            </w:r>
            <w:r w:rsidRPr="00CF18F3">
              <w:rPr>
                <w:rFonts w:cs="Arial"/>
                <w:noProof/>
                <w:sz w:val="20"/>
                <w:szCs w:val="20"/>
                <w:lang w:eastAsia="en-US"/>
              </w:rPr>
              <w:br/>
            </w:r>
            <w:hyperlink r:id="rId19" w:history="1">
              <w:r w:rsidRPr="00CF18F3">
                <w:rPr>
                  <w:rFonts w:cs="Arial"/>
                  <w:noProof/>
                  <w:color w:val="0000FF"/>
                  <w:sz w:val="20"/>
                  <w:szCs w:val="20"/>
                  <w:u w:val="single"/>
                  <w:lang w:eastAsia="en-US"/>
                </w:rPr>
                <w:t>http://www.provincia.bz.it/it/amministrazione-trasparente/dati-ulteriori.asp</w:t>
              </w:r>
            </w:hyperlink>
            <w:r w:rsidRPr="00CF18F3">
              <w:rPr>
                <w:rFonts w:cs="Arial"/>
                <w:noProof/>
                <w:sz w:val="20"/>
                <w:szCs w:val="20"/>
                <w:lang w:eastAsia="en-US"/>
              </w:rPr>
              <w:t xml:space="preserve">. </w:t>
            </w:r>
          </w:p>
          <w:p w:rsidR="00CF18F3" w:rsidRPr="00CF18F3" w:rsidRDefault="00CF18F3" w:rsidP="00CF18F3">
            <w:pPr>
              <w:spacing w:line="240" w:lineRule="auto"/>
              <w:rPr>
                <w:rFonts w:eastAsia="Calibri" w:cs="Arial"/>
                <w:b/>
                <w:noProof/>
                <w:sz w:val="20"/>
                <w:szCs w:val="20"/>
                <w:lang w:eastAsia="en-US"/>
              </w:rPr>
            </w:pPr>
          </w:p>
        </w:tc>
      </w:tr>
      <w:tr w:rsidR="00CF18F3" w:rsidRPr="00CF18F3" w:rsidTr="00CF18F3">
        <w:trPr>
          <w:jc w:val="center"/>
        </w:trPr>
        <w:tc>
          <w:tcPr>
            <w:tcW w:w="4533" w:type="dxa"/>
          </w:tcPr>
          <w:p w:rsidR="00CF18F3" w:rsidRPr="00CF18F3" w:rsidRDefault="00CF18F3" w:rsidP="00CF18F3">
            <w:pPr>
              <w:tabs>
                <w:tab w:val="left" w:pos="959"/>
              </w:tabs>
              <w:spacing w:line="240" w:lineRule="auto"/>
              <w:rPr>
                <w:rFonts w:cs="Arial"/>
                <w:noProof/>
                <w:sz w:val="20"/>
                <w:szCs w:val="20"/>
                <w:lang w:val="de-DE" w:eastAsia="en-US"/>
              </w:rPr>
            </w:pPr>
            <w:r w:rsidRPr="00CF18F3">
              <w:rPr>
                <w:rFonts w:cs="Arial"/>
                <w:b/>
                <w:noProof/>
                <w:sz w:val="20"/>
                <w:szCs w:val="20"/>
                <w:lang w:val="de-DE" w:eastAsia="en-US"/>
              </w:rPr>
              <w:t>Rechtsbehelfe:</w:t>
            </w:r>
            <w:r w:rsidRPr="00CF18F3">
              <w:rPr>
                <w:rFonts w:cs="Arial"/>
                <w:noProof/>
                <w:sz w:val="20"/>
                <w:szCs w:val="20"/>
                <w:lang w:val="de-DE" w:eastAsia="en-US"/>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rsidR="00CF18F3" w:rsidRPr="00CF18F3" w:rsidRDefault="00CF18F3" w:rsidP="00CF18F3">
            <w:pPr>
              <w:tabs>
                <w:tab w:val="left" w:pos="959"/>
              </w:tabs>
              <w:spacing w:line="240" w:lineRule="auto"/>
              <w:rPr>
                <w:rFonts w:cs="Arial"/>
                <w:b/>
                <w:noProof/>
                <w:sz w:val="20"/>
                <w:szCs w:val="20"/>
                <w:highlight w:val="yellow"/>
                <w:lang w:val="de-DE" w:eastAsia="en-US"/>
              </w:rPr>
            </w:pPr>
          </w:p>
        </w:tc>
        <w:tc>
          <w:tcPr>
            <w:tcW w:w="567" w:type="dxa"/>
          </w:tcPr>
          <w:p w:rsidR="00CF18F3" w:rsidRPr="00CF18F3" w:rsidRDefault="00CF18F3" w:rsidP="00CF18F3">
            <w:pPr>
              <w:spacing w:line="240" w:lineRule="exact"/>
              <w:jc w:val="left"/>
              <w:rPr>
                <w:noProof/>
                <w:sz w:val="20"/>
                <w:szCs w:val="20"/>
                <w:lang w:val="de-DE" w:eastAsia="en-US"/>
              </w:rPr>
            </w:pPr>
          </w:p>
        </w:tc>
        <w:tc>
          <w:tcPr>
            <w:tcW w:w="4539" w:type="dxa"/>
          </w:tcPr>
          <w:p w:rsidR="00CF18F3" w:rsidRPr="00CF18F3" w:rsidRDefault="00CF18F3" w:rsidP="00CF18F3">
            <w:pPr>
              <w:tabs>
                <w:tab w:val="left" w:pos="959"/>
              </w:tabs>
              <w:spacing w:line="240" w:lineRule="auto"/>
              <w:rPr>
                <w:rFonts w:cs="Arial"/>
                <w:noProof/>
                <w:sz w:val="20"/>
                <w:szCs w:val="20"/>
                <w:lang w:eastAsia="en-US"/>
              </w:rPr>
            </w:pPr>
            <w:r w:rsidRPr="00CF18F3">
              <w:rPr>
                <w:rFonts w:cs="Arial"/>
                <w:b/>
                <w:noProof/>
                <w:sz w:val="20"/>
                <w:szCs w:val="20"/>
                <w:lang w:eastAsia="en-US"/>
              </w:rPr>
              <w:t>Rimedi</w:t>
            </w:r>
            <w:r w:rsidRPr="00CF18F3">
              <w:rPr>
                <w:rFonts w:cs="Arial"/>
                <w:noProof/>
                <w:sz w:val="20"/>
                <w:szCs w:val="20"/>
                <w:lang w:eastAsia="en-US"/>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rsidR="00CF18F3" w:rsidRPr="00CF18F3" w:rsidRDefault="00CF18F3" w:rsidP="00CF18F3">
            <w:pPr>
              <w:tabs>
                <w:tab w:val="left" w:pos="959"/>
              </w:tabs>
              <w:spacing w:line="240" w:lineRule="auto"/>
              <w:rPr>
                <w:rFonts w:cs="Arial"/>
                <w:b/>
                <w:noProof/>
                <w:sz w:val="20"/>
                <w:szCs w:val="20"/>
                <w:lang w:eastAsia="en-US"/>
              </w:rPr>
            </w:pPr>
          </w:p>
        </w:tc>
      </w:tr>
    </w:tbl>
    <w:p w:rsidR="00CF18F3" w:rsidRPr="00CF18F3" w:rsidRDefault="00CF18F3" w:rsidP="00CF18F3">
      <w:pPr>
        <w:spacing w:line="240" w:lineRule="auto"/>
        <w:jc w:val="left"/>
        <w:rPr>
          <w:noProof/>
          <w:sz w:val="20"/>
          <w:szCs w:val="20"/>
          <w:lang w:eastAsia="en-US"/>
        </w:rPr>
      </w:pPr>
    </w:p>
    <w:p w:rsidR="00CF18F3" w:rsidRPr="00CF18F3" w:rsidRDefault="00CF18F3" w:rsidP="00CF18F3">
      <w:pPr>
        <w:tabs>
          <w:tab w:val="center" w:pos="4536"/>
          <w:tab w:val="right" w:pos="9072"/>
        </w:tabs>
        <w:spacing w:line="240" w:lineRule="auto"/>
        <w:rPr>
          <w:rFonts w:cs="Arial"/>
          <w:noProof/>
          <w:sz w:val="22"/>
          <w:szCs w:val="22"/>
          <w:lang w:eastAsia="en-US"/>
        </w:rPr>
      </w:pPr>
    </w:p>
    <w:p w:rsidR="00CF18F3" w:rsidRPr="00CF18F3" w:rsidRDefault="00CF18F3" w:rsidP="00CF18F3">
      <w:pPr>
        <w:spacing w:line="240" w:lineRule="auto"/>
        <w:jc w:val="left"/>
        <w:rPr>
          <w:rFonts w:cs="Arial"/>
          <w:b/>
          <w:noProof/>
          <w:sz w:val="20"/>
          <w:szCs w:val="20"/>
          <w:lang w:eastAsia="en-US"/>
        </w:rPr>
      </w:pPr>
    </w:p>
    <w:p w:rsidR="00CF18F3" w:rsidRPr="00CF18F3" w:rsidRDefault="00CF18F3" w:rsidP="00CF18F3">
      <w:pPr>
        <w:spacing w:line="240" w:lineRule="auto"/>
        <w:jc w:val="left"/>
        <w:rPr>
          <w:noProof/>
          <w:sz w:val="20"/>
          <w:szCs w:val="20"/>
          <w:lang w:eastAsia="en-US"/>
        </w:rPr>
      </w:pPr>
    </w:p>
    <w:p w:rsidR="00CF18F3" w:rsidRPr="00CF18F3" w:rsidRDefault="00CF18F3" w:rsidP="00CF18F3">
      <w:pPr>
        <w:spacing w:line="240" w:lineRule="auto"/>
        <w:jc w:val="left"/>
        <w:rPr>
          <w:noProof/>
          <w:sz w:val="20"/>
          <w:szCs w:val="20"/>
          <w:lang w:eastAsia="en-US"/>
        </w:rPr>
      </w:pPr>
    </w:p>
    <w:p w:rsidR="009C5B7C" w:rsidRPr="00CF18F3" w:rsidRDefault="00CF18F3" w:rsidP="00CF18F3">
      <w:pPr>
        <w:pStyle w:val="berschrift3"/>
        <w:spacing w:line="240" w:lineRule="auto"/>
        <w:jc w:val="left"/>
        <w:rPr>
          <w:b w:val="0"/>
          <w:color w:val="auto"/>
        </w:rPr>
      </w:pPr>
    </w:p>
    <w:sectPr w:rsidR="009C5B7C" w:rsidRPr="00CF18F3" w:rsidSect="00B30AC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346B7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A86426B"/>
    <w:multiLevelType w:val="hybridMultilevel"/>
    <w:tmpl w:val="AA6440EE"/>
    <w:lvl w:ilvl="0" w:tplc="20A0EDBE">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E70D52"/>
    <w:multiLevelType w:val="multilevel"/>
    <w:tmpl w:val="4E50D3A2"/>
    <w:lvl w:ilvl="0">
      <w:start w:val="1"/>
      <w:numFmt w:val="decimal"/>
      <w:lvlText w:val="%1."/>
      <w:lvlJc w:val="left"/>
      <w:pPr>
        <w:tabs>
          <w:tab w:val="num" w:pos="360"/>
        </w:tabs>
        <w:ind w:left="360" w:hanging="360"/>
      </w:pPr>
      <w:rPr>
        <w:rFonts w:ascii="Arial" w:hAnsi="Arial" w:cs="Arial" w:hint="default"/>
        <w:b/>
        <w:sz w:val="28"/>
        <w:szCs w:val="28"/>
      </w:rPr>
    </w:lvl>
    <w:lvl w:ilvl="1">
      <w:start w:val="1"/>
      <w:numFmt w:val="decimal"/>
      <w:pStyle w:val="Stile9"/>
      <w:lvlText w:val="%1.%2"/>
      <w:lvlJc w:val="left"/>
      <w:pPr>
        <w:tabs>
          <w:tab w:val="num" w:pos="720"/>
        </w:tabs>
        <w:ind w:left="432" w:hanging="432"/>
      </w:pPr>
      <w:rPr>
        <w:rFonts w:hint="default"/>
        <w:b/>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6442930"/>
    <w:multiLevelType w:val="hybridMultilevel"/>
    <w:tmpl w:val="83D0692C"/>
    <w:lvl w:ilvl="0" w:tplc="820C7E14">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62053E"/>
    <w:multiLevelType w:val="hybridMultilevel"/>
    <w:tmpl w:val="B8FE6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FC30BC"/>
    <w:multiLevelType w:val="hybridMultilevel"/>
    <w:tmpl w:val="9200B1C8"/>
    <w:lvl w:ilvl="0" w:tplc="D3445C7C">
      <w:start w:val="4"/>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785F68"/>
    <w:multiLevelType w:val="hybridMultilevel"/>
    <w:tmpl w:val="EB46674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3CB34D8"/>
    <w:multiLevelType w:val="hybridMultilevel"/>
    <w:tmpl w:val="DEE0EE36"/>
    <w:lvl w:ilvl="0" w:tplc="48F8B9FA">
      <w:start w:val="1"/>
      <w:numFmt w:val="decimal"/>
      <w:lvlText w:val="%1."/>
      <w:lvlJc w:val="left"/>
      <w:pPr>
        <w:tabs>
          <w:tab w:val="num" w:pos="340"/>
        </w:tabs>
        <w:ind w:left="378" w:hanging="320"/>
      </w:pPr>
      <w:rPr>
        <w:rFonts w:hint="default"/>
      </w:rPr>
    </w:lvl>
    <w:lvl w:ilvl="1" w:tplc="04100019">
      <w:start w:val="1"/>
      <w:numFmt w:val="lowerLetter"/>
      <w:lvlText w:val="%2."/>
      <w:lvlJc w:val="left"/>
      <w:pPr>
        <w:tabs>
          <w:tab w:val="num" w:pos="1440"/>
        </w:tabs>
        <w:ind w:left="1440" w:hanging="360"/>
      </w:pPr>
      <w:rPr>
        <w:rFonts w:hint="default"/>
      </w:rPr>
    </w:lvl>
    <w:lvl w:ilvl="2" w:tplc="702E237E">
      <w:start w:val="3"/>
      <w:numFmt w:val="decimal"/>
      <w:lvlText w:val="%3."/>
      <w:lvlJc w:val="left"/>
      <w:pPr>
        <w:tabs>
          <w:tab w:val="num" w:pos="2340"/>
        </w:tabs>
        <w:ind w:left="2340" w:hanging="360"/>
      </w:pPr>
      <w:rPr>
        <w:rFonts w:hint="default"/>
      </w:rPr>
    </w:lvl>
    <w:lvl w:ilvl="3" w:tplc="8B328BE6">
      <w:start w:val="1"/>
      <w:numFmt w:val="lowerLetter"/>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51E0073"/>
    <w:multiLevelType w:val="hybridMultilevel"/>
    <w:tmpl w:val="DB5863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52B7112"/>
    <w:multiLevelType w:val="hybridMultilevel"/>
    <w:tmpl w:val="39B8D710"/>
    <w:lvl w:ilvl="0" w:tplc="723CEEC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D6356C"/>
    <w:multiLevelType w:val="hybridMultilevel"/>
    <w:tmpl w:val="38F0A7F2"/>
    <w:lvl w:ilvl="0" w:tplc="7826B0C8">
      <w:start w:val="5"/>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674564"/>
    <w:multiLevelType w:val="hybridMultilevel"/>
    <w:tmpl w:val="8B0E2076"/>
    <w:lvl w:ilvl="0" w:tplc="8E50303A">
      <w:start w:val="3"/>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6454EB"/>
    <w:multiLevelType w:val="hybridMultilevel"/>
    <w:tmpl w:val="980C6FC8"/>
    <w:lvl w:ilvl="0" w:tplc="B5BA3DE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6774E1"/>
    <w:multiLevelType w:val="hybridMultilevel"/>
    <w:tmpl w:val="66AC51FA"/>
    <w:lvl w:ilvl="0" w:tplc="2F7E585E">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6F7141"/>
    <w:multiLevelType w:val="hybridMultilevel"/>
    <w:tmpl w:val="EB466740"/>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5" w15:restartNumberingAfterBreak="0">
    <w:nsid w:val="5D380858"/>
    <w:multiLevelType w:val="hybridMultilevel"/>
    <w:tmpl w:val="A4909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631DE9"/>
    <w:multiLevelType w:val="hybridMultilevel"/>
    <w:tmpl w:val="3CF6FA88"/>
    <w:lvl w:ilvl="0" w:tplc="64882F02">
      <w:start w:val="2"/>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9065EC"/>
    <w:multiLevelType w:val="hybridMultilevel"/>
    <w:tmpl w:val="FE442D8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8" w15:restartNumberingAfterBreak="0">
    <w:nsid w:val="6CFC3F4B"/>
    <w:multiLevelType w:val="hybridMultilevel"/>
    <w:tmpl w:val="A0FC68FC"/>
    <w:lvl w:ilvl="0" w:tplc="723CEEC4">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1D84742"/>
    <w:multiLevelType w:val="hybridMultilevel"/>
    <w:tmpl w:val="FE442D8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4"/>
  </w:num>
  <w:num w:numId="7">
    <w:abstractNumId w:val="8"/>
  </w:num>
  <w:num w:numId="8">
    <w:abstractNumId w:val="14"/>
  </w:num>
  <w:num w:numId="9">
    <w:abstractNumId w:val="9"/>
  </w:num>
  <w:num w:numId="10">
    <w:abstractNumId w:val="18"/>
  </w:num>
  <w:num w:numId="11">
    <w:abstractNumId w:val="12"/>
  </w:num>
  <w:num w:numId="12">
    <w:abstractNumId w:val="13"/>
  </w:num>
  <w:num w:numId="13">
    <w:abstractNumId w:val="17"/>
  </w:num>
  <w:num w:numId="14">
    <w:abstractNumId w:val="16"/>
  </w:num>
  <w:num w:numId="15">
    <w:abstractNumId w:val="11"/>
  </w:num>
  <w:num w:numId="16">
    <w:abstractNumId w:val="5"/>
  </w:num>
  <w:num w:numId="17">
    <w:abstractNumId w:val="10"/>
  </w:num>
  <w:num w:numId="18">
    <w:abstractNumId w:val="1"/>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66"/>
    <w:rsid w:val="0007749F"/>
    <w:rsid w:val="000F5066"/>
    <w:rsid w:val="00290ACF"/>
    <w:rsid w:val="007D2186"/>
    <w:rsid w:val="00B30ACC"/>
    <w:rsid w:val="00CF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5066"/>
    <w:pPr>
      <w:spacing w:after="0" w:line="360" w:lineRule="auto"/>
      <w:jc w:val="both"/>
    </w:pPr>
    <w:rPr>
      <w:rFonts w:ascii="Arial" w:eastAsia="Times New Roman" w:hAnsi="Arial" w:cs="Times New Roman"/>
      <w:sz w:val="24"/>
      <w:szCs w:val="24"/>
      <w:lang w:val="it-IT" w:eastAsia="it-IT"/>
    </w:rPr>
  </w:style>
  <w:style w:type="paragraph" w:styleId="berschrift3">
    <w:name w:val="heading 3"/>
    <w:basedOn w:val="Standard"/>
    <w:next w:val="Standard"/>
    <w:link w:val="berschrift3Zchn"/>
    <w:autoRedefine/>
    <w:qFormat/>
    <w:rsid w:val="000F5066"/>
    <w:pPr>
      <w:keepNext/>
      <w:spacing w:after="60"/>
      <w:jc w:val="center"/>
      <w:outlineLvl w:val="2"/>
    </w:pPr>
    <w:rPr>
      <w:rFonts w:cs="Arial"/>
      <w:b/>
      <w:bCs/>
      <w:color w:val="0000F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0F5066"/>
    <w:rPr>
      <w:rFonts w:ascii="Arial" w:eastAsia="Times New Roman" w:hAnsi="Arial" w:cs="Arial"/>
      <w:b/>
      <w:bCs/>
      <w:color w:val="0000FF"/>
      <w:sz w:val="24"/>
      <w:szCs w:val="24"/>
      <w:lang w:val="it-IT" w:eastAsia="de-DE"/>
    </w:rPr>
  </w:style>
  <w:style w:type="paragraph" w:styleId="Fuzeile">
    <w:name w:val="footer"/>
    <w:basedOn w:val="Standard"/>
    <w:link w:val="FuzeileZchn"/>
    <w:uiPriority w:val="99"/>
    <w:rsid w:val="000F5066"/>
    <w:pPr>
      <w:tabs>
        <w:tab w:val="center" w:pos="4819"/>
        <w:tab w:val="right" w:pos="9638"/>
      </w:tabs>
    </w:pPr>
  </w:style>
  <w:style w:type="character" w:customStyle="1" w:styleId="FuzeileZchn">
    <w:name w:val="Fußzeile Zchn"/>
    <w:basedOn w:val="Absatz-Standardschriftart"/>
    <w:link w:val="Fuzeile"/>
    <w:uiPriority w:val="99"/>
    <w:rsid w:val="000F5066"/>
    <w:rPr>
      <w:rFonts w:ascii="Arial" w:eastAsia="Times New Roman" w:hAnsi="Arial" w:cs="Times New Roman"/>
      <w:sz w:val="24"/>
      <w:szCs w:val="24"/>
      <w:lang w:val="it-IT" w:eastAsia="it-IT"/>
    </w:rPr>
  </w:style>
  <w:style w:type="paragraph" w:customStyle="1" w:styleId="ThemadesSchreibens">
    <w:name w:val="Thema des Schreibens"/>
    <w:basedOn w:val="Standard"/>
    <w:rsid w:val="000F5066"/>
    <w:pPr>
      <w:spacing w:line="240" w:lineRule="exact"/>
    </w:pPr>
    <w:rPr>
      <w:b/>
      <w:noProof/>
      <w:sz w:val="20"/>
      <w:szCs w:val="20"/>
      <w:lang w:val="en-US" w:eastAsia="en-US"/>
    </w:rPr>
  </w:style>
  <w:style w:type="paragraph" w:customStyle="1" w:styleId="Samantha">
    <w:name w:val="Samantha"/>
    <w:basedOn w:val="Standard"/>
    <w:link w:val="SamanthaCarattere"/>
    <w:rsid w:val="000F5066"/>
  </w:style>
  <w:style w:type="paragraph" w:styleId="Aufzhlungszeichen">
    <w:name w:val="List Bullet"/>
    <w:basedOn w:val="Standard"/>
    <w:rsid w:val="000F5066"/>
    <w:pPr>
      <w:numPr>
        <w:numId w:val="2"/>
      </w:numPr>
    </w:pPr>
  </w:style>
  <w:style w:type="paragraph" w:customStyle="1" w:styleId="Stile9">
    <w:name w:val="Stile9"/>
    <w:basedOn w:val="Samantha"/>
    <w:autoRedefine/>
    <w:rsid w:val="000F5066"/>
    <w:pPr>
      <w:numPr>
        <w:ilvl w:val="1"/>
        <w:numId w:val="1"/>
      </w:numPr>
      <w:tabs>
        <w:tab w:val="clear" w:pos="720"/>
        <w:tab w:val="num" w:pos="360"/>
      </w:tabs>
      <w:ind w:left="0" w:firstLine="0"/>
      <w:outlineLvl w:val="0"/>
    </w:pPr>
    <w:rPr>
      <w:rFonts w:cs="Arial"/>
      <w:b/>
      <w:szCs w:val="28"/>
    </w:rPr>
  </w:style>
  <w:style w:type="character" w:customStyle="1" w:styleId="SamanthaCarattere">
    <w:name w:val="Samantha Carattere"/>
    <w:link w:val="Samantha"/>
    <w:rsid w:val="000F5066"/>
    <w:rPr>
      <w:rFonts w:ascii="Arial" w:eastAsia="Times New Roman" w:hAnsi="Arial" w:cs="Times New Roman"/>
      <w:sz w:val="24"/>
      <w:szCs w:val="24"/>
      <w:lang w:val="it-IT" w:eastAsia="it-IT"/>
    </w:rPr>
  </w:style>
  <w:style w:type="character" w:styleId="Hyperlink">
    <w:name w:val="Hyperlink"/>
    <w:uiPriority w:val="99"/>
    <w:rsid w:val="000F5066"/>
    <w:rPr>
      <w:color w:val="0000FF"/>
      <w:u w:val="single"/>
    </w:rPr>
  </w:style>
  <w:style w:type="character" w:customStyle="1" w:styleId="lvinforequest2">
    <w:name w:val="lv_info_request2"/>
    <w:basedOn w:val="Absatz-Standardschriftart"/>
    <w:rsid w:val="000F5066"/>
  </w:style>
  <w:style w:type="paragraph" w:styleId="Textkrper">
    <w:name w:val="Body Text"/>
    <w:basedOn w:val="Standard"/>
    <w:link w:val="TextkrperZchn"/>
    <w:rsid w:val="00CF18F3"/>
    <w:pPr>
      <w:spacing w:after="120" w:line="240" w:lineRule="auto"/>
      <w:jc w:val="left"/>
    </w:pPr>
    <w:rPr>
      <w:rFonts w:ascii="Times New Roman" w:hAnsi="Times New Roman"/>
    </w:rPr>
  </w:style>
  <w:style w:type="character" w:customStyle="1" w:styleId="TextkrperZchn">
    <w:name w:val="Textkörper Zchn"/>
    <w:basedOn w:val="Absatz-Standardschriftart"/>
    <w:link w:val="Textkrper"/>
    <w:rsid w:val="00CF18F3"/>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nomia.Montana@provincia.bz.it" TargetMode="External"/><Relationship Id="rId13" Type="http://schemas.openxmlformats.org/officeDocument/2006/relationships/hyperlink" Target="mailto:direzionegenerale@provincia.bz.it" TargetMode="External"/><Relationship Id="rId18" Type="http://schemas.openxmlformats.org/officeDocument/2006/relationships/hyperlink" Target="http://www.provinz.bz.it/de/transparente-verwaltung/zusaetzliche-infos.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ovinz.bz.it/forstwirtschaft" TargetMode="External"/><Relationship Id="rId12" Type="http://schemas.openxmlformats.org/officeDocument/2006/relationships/hyperlink" Target="mailto:generaldirektion.direzionegenerale@pec.prov.bz.it" TargetMode="External"/><Relationship Id="rId17" Type="http://schemas.openxmlformats.org/officeDocument/2006/relationships/hyperlink" Target="mailto:rpd_dsb@pec.prov.bz.it" TargetMode="External"/><Relationship Id="rId2" Type="http://schemas.openxmlformats.org/officeDocument/2006/relationships/styles" Target="styles.xml"/><Relationship Id="rId16" Type="http://schemas.openxmlformats.org/officeDocument/2006/relationships/hyperlink" Target="mailto:dsb@pec.prov.bz.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ergwirtschaft@provinz.bz.it" TargetMode="External"/><Relationship Id="rId11" Type="http://schemas.openxmlformats.org/officeDocument/2006/relationships/hyperlink" Target="mailto:generaldirektion@provinz.bz.it" TargetMode="External"/><Relationship Id="rId5" Type="http://schemas.openxmlformats.org/officeDocument/2006/relationships/hyperlink" Target="http://www.provinz.bz.it/europa/" TargetMode="External"/><Relationship Id="rId15" Type="http://schemas.openxmlformats.org/officeDocument/2006/relationships/hyperlink" Target="mailto:dsb@provinz.bz.it" TargetMode="External"/><Relationship Id="rId10" Type="http://schemas.openxmlformats.org/officeDocument/2006/relationships/image" Target="media/image1.png"/><Relationship Id="rId19" Type="http://schemas.openxmlformats.org/officeDocument/2006/relationships/hyperlink" Target="http://www.provincia.bz.it/it/amministrazione-trasparente/dati-ulteriori.asp" TargetMode="External"/><Relationship Id="rId4" Type="http://schemas.openxmlformats.org/officeDocument/2006/relationships/webSettings" Target="webSettings.xml"/><Relationship Id="rId9" Type="http://schemas.openxmlformats.org/officeDocument/2006/relationships/hyperlink" Target="http://www.provincia.bz.it/Foreste" TargetMode="External"/><Relationship Id="rId14" Type="http://schemas.openxmlformats.org/officeDocument/2006/relationships/hyperlink" Target="mailto:generaldirektion.direzionegenerale@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 um Auszahlung - Domanda di pagamento</Template>
  <TotalTime>0</TotalTime>
  <Pages>8</Pages>
  <Words>3674</Words>
  <Characters>23150</Characters>
  <Application>Microsoft Office Word</Application>
  <DocSecurity>0</DocSecurity>
  <Lines>192</Lines>
  <Paragraphs>53</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Domanda di pagamento</vt:lpstr>
      <vt:lpstr>    </vt:lpstr>
      <vt:lpstr>        </vt:lpstr>
    </vt:vector>
  </TitlesOfParts>
  <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Alberghina, Alessandro</dc:creator>
  <cp:keywords/>
  <dc:description/>
  <cp:lastModifiedBy>Alberghina, Alessandro</cp:lastModifiedBy>
  <cp:revision>3</cp:revision>
  <dcterms:created xsi:type="dcterms:W3CDTF">2018-11-13T07:25:00Z</dcterms:created>
  <dcterms:modified xsi:type="dcterms:W3CDTF">2019-08-22T14:18:00Z</dcterms:modified>
</cp:coreProperties>
</file>