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9" w:type="dxa"/>
        <w:tblLayout w:type="fixed"/>
        <w:tblCellMar>
          <w:left w:w="0" w:type="dxa"/>
          <w:right w:w="0" w:type="dxa"/>
        </w:tblCellMar>
        <w:tblLook w:val="0000" w:firstRow="0" w:lastRow="0" w:firstColumn="0" w:lastColumn="0" w:noHBand="0" w:noVBand="0"/>
      </w:tblPr>
      <w:tblGrid>
        <w:gridCol w:w="4395"/>
        <w:gridCol w:w="850"/>
        <w:gridCol w:w="4394"/>
      </w:tblGrid>
      <w:tr w:rsidR="000C6279" w:rsidRPr="001077E9" w14:paraId="1F24DFF8" w14:textId="77777777" w:rsidTr="00056222">
        <w:trPr>
          <w:cantSplit/>
          <w:tblHeader/>
        </w:trPr>
        <w:tc>
          <w:tcPr>
            <w:tcW w:w="4395" w:type="dxa"/>
            <w:shd w:val="clear" w:color="auto" w:fill="E7E6E6" w:themeFill="background2"/>
          </w:tcPr>
          <w:p w14:paraId="492A0E6A" w14:textId="7B429558" w:rsidR="00BC680B" w:rsidRDefault="00BC680B" w:rsidP="00BC680B">
            <w:pPr>
              <w:autoSpaceDE w:val="0"/>
              <w:autoSpaceDN w:val="0"/>
              <w:adjustRightInd w:val="0"/>
              <w:spacing w:line="288" w:lineRule="auto"/>
              <w:jc w:val="both"/>
              <w:textAlignment w:val="center"/>
              <w:rPr>
                <w:rFonts w:cs="Arial"/>
                <w:b/>
                <w:bCs/>
                <w:color w:val="FF0000"/>
                <w:u w:val="single"/>
                <w:lang w:val="de-DE"/>
              </w:rPr>
            </w:pPr>
            <w:r w:rsidRPr="00BC680B">
              <w:rPr>
                <w:rFonts w:cs="Arial"/>
                <w:b/>
                <w:bCs/>
                <w:lang w:val="de-DE"/>
              </w:rPr>
              <w:t>ENTSCHEIDUNG</w:t>
            </w:r>
            <w:r w:rsidRPr="00BC680B">
              <w:rPr>
                <w:rFonts w:cs="Arial"/>
                <w:b/>
                <w:bCs/>
                <w:color w:val="FF0000"/>
                <w:lang w:val="de-DE"/>
              </w:rPr>
              <w:t>/BESCHLUSS/DEKRET ZUR DURCHFÜHRUNG EINER AUSSCHREIBUNG FÜR DIE VERGABE DES DIENSTLEISTUNGS- ODER LIEFERAUFTRAGES</w:t>
            </w:r>
            <w:r w:rsidR="005B0126">
              <w:rPr>
                <w:rFonts w:cs="Arial"/>
                <w:b/>
                <w:bCs/>
                <w:color w:val="FF0000"/>
                <w:lang w:val="de-DE"/>
              </w:rPr>
              <w:t xml:space="preserve"> / </w:t>
            </w:r>
            <w:r w:rsidR="005B0126" w:rsidRPr="005B0126">
              <w:rPr>
                <w:rFonts w:cs="Arial"/>
                <w:b/>
                <w:bCs/>
                <w:color w:val="FF0000"/>
                <w:lang w:val="de-DE"/>
              </w:rPr>
              <w:t>BAULEISTUNGSAUFTRAG</w:t>
            </w:r>
            <w:r w:rsidRPr="00BC680B">
              <w:rPr>
                <w:rFonts w:cs="Arial"/>
                <w:b/>
                <w:bCs/>
                <w:color w:val="FF0000"/>
                <w:lang w:val="de-DE"/>
              </w:rPr>
              <w:t xml:space="preserve"> </w:t>
            </w:r>
            <w:r w:rsidRPr="007A0905">
              <w:rPr>
                <w:rFonts w:cs="Arial"/>
                <w:b/>
                <w:bCs/>
                <w:color w:val="FF0000"/>
                <w:u w:val="single"/>
                <w:lang w:val="de-DE"/>
              </w:rPr>
              <w:t>MITTELS VERHANDLUNGSVERFAHREN OHNE VORHERIGE VERÖFFENTLICHUNG EINER AUSSCHREIBUNGSBEKANNTMACHUNG</w:t>
            </w:r>
          </w:p>
          <w:p w14:paraId="37C7D742" w14:textId="77777777" w:rsidR="0005508D" w:rsidRPr="00BC680B" w:rsidRDefault="0005508D" w:rsidP="00BC680B">
            <w:pPr>
              <w:autoSpaceDE w:val="0"/>
              <w:autoSpaceDN w:val="0"/>
              <w:adjustRightInd w:val="0"/>
              <w:spacing w:line="288" w:lineRule="auto"/>
              <w:jc w:val="both"/>
              <w:textAlignment w:val="center"/>
              <w:rPr>
                <w:rFonts w:cs="Arial"/>
                <w:b/>
                <w:bCs/>
                <w:color w:val="000000"/>
                <w:lang w:val="de-DE"/>
              </w:rPr>
            </w:pPr>
          </w:p>
          <w:p w14:paraId="70E0E3CC" w14:textId="7ED25B44" w:rsidR="00440450" w:rsidRPr="0005508D" w:rsidRDefault="00BC680B" w:rsidP="00BC680B">
            <w:pPr>
              <w:pStyle w:val="sche22"/>
              <w:shd w:val="clear" w:color="auto" w:fill="E6E6E6"/>
              <w:spacing w:line="240" w:lineRule="exact"/>
              <w:jc w:val="both"/>
              <w:rPr>
                <w:rFonts w:ascii="Arial" w:hAnsi="Arial" w:cs="Arial"/>
                <w:b/>
                <w:bCs/>
                <w:color w:val="00B050"/>
                <w:lang w:val="de-DE"/>
              </w:rPr>
            </w:pPr>
            <w:r w:rsidRPr="0005508D">
              <w:rPr>
                <w:rFonts w:ascii="Arial" w:hAnsi="Arial" w:cs="Arial"/>
                <w:b/>
                <w:bCs/>
                <w:color w:val="00B050"/>
                <w:lang w:val="de-DE"/>
              </w:rPr>
              <w:t xml:space="preserve">nur für Auftragsvergaben </w:t>
            </w:r>
            <w:r w:rsidR="0005508D">
              <w:rPr>
                <w:rFonts w:ascii="Arial" w:hAnsi="Arial" w:cs="Arial"/>
                <w:b/>
                <w:bCs/>
                <w:color w:val="00B050"/>
                <w:lang w:val="de-DE"/>
              </w:rPr>
              <w:t xml:space="preserve">UNTER </w:t>
            </w:r>
            <w:r w:rsidRPr="0005508D">
              <w:rPr>
                <w:rFonts w:ascii="Arial" w:hAnsi="Arial" w:cs="Arial"/>
                <w:b/>
                <w:bCs/>
                <w:color w:val="00B050"/>
                <w:lang w:val="de-DE"/>
              </w:rPr>
              <w:t xml:space="preserve">dem EU-Schwellenwert gemäß Art. </w:t>
            </w:r>
            <w:r w:rsidR="002552D6" w:rsidRPr="0005508D">
              <w:rPr>
                <w:rFonts w:ascii="Arial" w:hAnsi="Arial" w:cs="Arial"/>
                <w:b/>
                <w:bCs/>
                <w:color w:val="00B050"/>
                <w:lang w:val="de-DE"/>
              </w:rPr>
              <w:t>1, Absatz 2, Buchstabe b) des Gesetzes 120/2020</w:t>
            </w:r>
            <w:r w:rsidRPr="0005508D">
              <w:rPr>
                <w:rFonts w:ascii="Arial" w:hAnsi="Arial" w:cs="Arial"/>
                <w:b/>
                <w:bCs/>
                <w:color w:val="00B050"/>
                <w:lang w:val="de-DE"/>
              </w:rPr>
              <w:t xml:space="preserve"> genannt werde</w:t>
            </w:r>
            <w:r w:rsidR="00EB4BBB">
              <w:rPr>
                <w:rFonts w:ascii="Arial" w:hAnsi="Arial" w:cs="Arial"/>
                <w:b/>
                <w:bCs/>
                <w:color w:val="00B050"/>
                <w:lang w:val="de-DE"/>
              </w:rPr>
              <w:t>n</w:t>
            </w:r>
          </w:p>
          <w:p w14:paraId="5666DE7D" w14:textId="4372369B" w:rsidR="00FD368C" w:rsidRPr="0005508D" w:rsidRDefault="00FD368C" w:rsidP="00BC680B">
            <w:pPr>
              <w:pStyle w:val="sche22"/>
              <w:shd w:val="clear" w:color="auto" w:fill="E6E6E6"/>
              <w:spacing w:line="240" w:lineRule="exact"/>
              <w:jc w:val="both"/>
              <w:rPr>
                <w:rFonts w:ascii="Arial" w:hAnsi="Arial" w:cs="Arial"/>
                <w:b/>
                <w:bCs/>
                <w:color w:val="00B050"/>
                <w:lang w:val="de-DE"/>
              </w:rPr>
            </w:pPr>
          </w:p>
          <w:p w14:paraId="0FA59FF1" w14:textId="52C6344E" w:rsidR="00FD368C" w:rsidRDefault="00FD368C" w:rsidP="00FD368C">
            <w:pPr>
              <w:pStyle w:val="sche22"/>
              <w:shd w:val="clear" w:color="auto" w:fill="E6E6E6"/>
              <w:spacing w:line="240" w:lineRule="exact"/>
              <w:rPr>
                <w:rFonts w:ascii="Arial" w:hAnsi="Arial" w:cs="Arial"/>
                <w:color w:val="00B050"/>
                <w:lang w:val="de-DE"/>
              </w:rPr>
            </w:pPr>
            <w:r w:rsidRPr="00454C73">
              <w:rPr>
                <w:rFonts w:ascii="Arial" w:hAnsi="Arial" w:cs="Arial"/>
                <w:bCs/>
                <w:i/>
                <w:iCs/>
                <w:color w:val="00B050"/>
                <w:sz w:val="16"/>
                <w:szCs w:val="16"/>
                <w:highlight w:val="yellow"/>
                <w:lang w:val="it-IT"/>
              </w:rPr>
              <w:t>Versio</w:t>
            </w:r>
            <w:r w:rsidR="00454C73">
              <w:rPr>
                <w:rFonts w:ascii="Arial" w:hAnsi="Arial" w:cs="Arial"/>
                <w:bCs/>
                <w:i/>
                <w:iCs/>
                <w:color w:val="00B050"/>
                <w:sz w:val="16"/>
                <w:szCs w:val="16"/>
                <w:highlight w:val="yellow"/>
                <w:lang w:val="it-IT"/>
              </w:rPr>
              <w:t xml:space="preserve">n vom </w:t>
            </w:r>
            <w:r w:rsidR="001A2397">
              <w:rPr>
                <w:rFonts w:ascii="Arial" w:hAnsi="Arial" w:cs="Arial"/>
                <w:bCs/>
                <w:i/>
                <w:iCs/>
                <w:color w:val="00B050"/>
                <w:sz w:val="16"/>
                <w:szCs w:val="16"/>
                <w:highlight w:val="yellow"/>
                <w:lang w:val="it-IT"/>
              </w:rPr>
              <w:t>09</w:t>
            </w:r>
            <w:r w:rsidR="00E27809">
              <w:rPr>
                <w:rFonts w:ascii="Arial" w:hAnsi="Arial" w:cs="Arial"/>
                <w:bCs/>
                <w:i/>
                <w:iCs/>
                <w:color w:val="00B050"/>
                <w:sz w:val="16"/>
                <w:szCs w:val="16"/>
                <w:highlight w:val="yellow"/>
                <w:lang w:val="it-IT"/>
              </w:rPr>
              <w:t>.0</w:t>
            </w:r>
            <w:r w:rsidR="001A2397">
              <w:rPr>
                <w:rFonts w:ascii="Arial" w:hAnsi="Arial" w:cs="Arial"/>
                <w:bCs/>
                <w:i/>
                <w:iCs/>
                <w:color w:val="00B050"/>
                <w:sz w:val="16"/>
                <w:szCs w:val="16"/>
                <w:highlight w:val="yellow"/>
                <w:lang w:val="it-IT"/>
              </w:rPr>
              <w:t>5</w:t>
            </w:r>
            <w:r w:rsidR="007A0905">
              <w:rPr>
                <w:rFonts w:ascii="Arial" w:hAnsi="Arial" w:cs="Arial"/>
                <w:bCs/>
                <w:i/>
                <w:iCs/>
                <w:color w:val="00B050"/>
                <w:sz w:val="16"/>
                <w:szCs w:val="16"/>
                <w:highlight w:val="yellow"/>
                <w:lang w:val="it-IT"/>
              </w:rPr>
              <w:t>.2022</w:t>
            </w:r>
          </w:p>
          <w:p w14:paraId="27DCE92A" w14:textId="6096B771" w:rsidR="00005532" w:rsidRPr="00440450" w:rsidRDefault="00005532" w:rsidP="00440450">
            <w:pPr>
              <w:pStyle w:val="sche22"/>
              <w:shd w:val="clear" w:color="auto" w:fill="E6E6E6"/>
              <w:spacing w:line="240" w:lineRule="exact"/>
              <w:rPr>
                <w:rFonts w:ascii="Arial" w:hAnsi="Arial" w:cs="Arial"/>
                <w:b/>
                <w:i/>
                <w:color w:val="00B050"/>
                <w:lang w:val="de-DE"/>
              </w:rPr>
            </w:pPr>
          </w:p>
        </w:tc>
        <w:tc>
          <w:tcPr>
            <w:tcW w:w="850" w:type="dxa"/>
          </w:tcPr>
          <w:p w14:paraId="60E9B737" w14:textId="77777777" w:rsidR="000C6279" w:rsidRPr="00440450" w:rsidRDefault="000C6279" w:rsidP="000C6279">
            <w:pPr>
              <w:widowControl w:val="0"/>
              <w:suppressLineNumbers/>
              <w:spacing w:before="120" w:after="120" w:line="240" w:lineRule="exact"/>
              <w:ind w:left="57" w:right="57"/>
              <w:jc w:val="center"/>
              <w:rPr>
                <w:rFonts w:cs="Arial"/>
                <w:b/>
                <w:lang w:val="de-DE"/>
              </w:rPr>
            </w:pPr>
          </w:p>
        </w:tc>
        <w:tc>
          <w:tcPr>
            <w:tcW w:w="4394" w:type="dxa"/>
            <w:shd w:val="clear" w:color="auto" w:fill="E7E6E6" w:themeFill="background2"/>
          </w:tcPr>
          <w:p w14:paraId="5CC8A489" w14:textId="6E2AB4D5" w:rsidR="001077E9" w:rsidRDefault="001077E9" w:rsidP="001077E9">
            <w:pPr>
              <w:autoSpaceDE w:val="0"/>
              <w:autoSpaceDN w:val="0"/>
              <w:adjustRightInd w:val="0"/>
              <w:spacing w:line="288" w:lineRule="auto"/>
              <w:jc w:val="both"/>
              <w:textAlignment w:val="center"/>
              <w:rPr>
                <w:rFonts w:cs="Arial"/>
                <w:b/>
                <w:bCs/>
                <w:color w:val="FF0000"/>
                <w:lang w:val="it-IT"/>
              </w:rPr>
            </w:pPr>
            <w:r w:rsidRPr="001077E9">
              <w:rPr>
                <w:rFonts w:cs="Arial"/>
                <w:b/>
                <w:bCs/>
                <w:color w:val="000000"/>
                <w:lang w:val="it-IT"/>
              </w:rPr>
              <w:t>DETERMINA/</w:t>
            </w:r>
            <w:r w:rsidRPr="001077E9">
              <w:rPr>
                <w:rFonts w:cs="Arial"/>
                <w:b/>
                <w:bCs/>
                <w:color w:val="FF0000"/>
                <w:lang w:val="it-IT"/>
              </w:rPr>
              <w:t>DELIBERA/DECRETO</w:t>
            </w:r>
            <w:r w:rsidRPr="001077E9">
              <w:rPr>
                <w:rFonts w:cs="Arial"/>
                <w:b/>
                <w:bCs/>
                <w:color w:val="000000"/>
                <w:lang w:val="it-IT"/>
              </w:rPr>
              <w:t xml:space="preserve"> DI INDIZIONE </w:t>
            </w:r>
            <w:r w:rsidRPr="001077E9">
              <w:rPr>
                <w:rFonts w:cs="Arial"/>
                <w:b/>
                <w:bCs/>
                <w:color w:val="FF0000"/>
                <w:lang w:val="it-IT"/>
              </w:rPr>
              <w:t>PER L’AFFIDAMENTO DELL’APPALTO DI FORNITURE/SERVIZI</w:t>
            </w:r>
            <w:r w:rsidR="005B0126">
              <w:rPr>
                <w:rFonts w:cs="Arial"/>
                <w:b/>
                <w:bCs/>
                <w:color w:val="FF0000"/>
                <w:lang w:val="it-IT"/>
              </w:rPr>
              <w:t>/LAVORI</w:t>
            </w:r>
            <w:r w:rsidRPr="001077E9">
              <w:rPr>
                <w:rFonts w:cs="Arial"/>
                <w:b/>
                <w:bCs/>
                <w:color w:val="FF0000"/>
                <w:lang w:val="it-IT"/>
              </w:rPr>
              <w:t xml:space="preserve"> </w:t>
            </w:r>
            <w:r w:rsidRPr="007A0905">
              <w:rPr>
                <w:rFonts w:cs="Arial"/>
                <w:b/>
                <w:bCs/>
                <w:color w:val="FF0000"/>
                <w:u w:val="single"/>
                <w:lang w:val="it-IT"/>
              </w:rPr>
              <w:t>MEDIANTE PROCEDURA NEGOZIATA SENZA PREVIA PUBBLICAZIONE</w:t>
            </w:r>
          </w:p>
          <w:p w14:paraId="19C00507" w14:textId="45372073" w:rsidR="00FD368C" w:rsidRDefault="00FD368C" w:rsidP="001077E9">
            <w:pPr>
              <w:autoSpaceDE w:val="0"/>
              <w:autoSpaceDN w:val="0"/>
              <w:adjustRightInd w:val="0"/>
              <w:spacing w:line="288" w:lineRule="auto"/>
              <w:jc w:val="both"/>
              <w:textAlignment w:val="center"/>
              <w:rPr>
                <w:rFonts w:cs="Arial"/>
                <w:b/>
                <w:bCs/>
                <w:color w:val="FF0000"/>
                <w:lang w:val="it-IT"/>
              </w:rPr>
            </w:pPr>
          </w:p>
          <w:p w14:paraId="6EE4B7F0" w14:textId="0899CD0E" w:rsidR="00FD368C" w:rsidRDefault="00FD368C" w:rsidP="001077E9">
            <w:pPr>
              <w:autoSpaceDE w:val="0"/>
              <w:autoSpaceDN w:val="0"/>
              <w:adjustRightInd w:val="0"/>
              <w:spacing w:line="288" w:lineRule="auto"/>
              <w:jc w:val="both"/>
              <w:textAlignment w:val="center"/>
              <w:rPr>
                <w:rFonts w:cs="Arial"/>
                <w:b/>
                <w:bCs/>
                <w:color w:val="FF0000"/>
                <w:lang w:val="it-IT"/>
              </w:rPr>
            </w:pPr>
          </w:p>
          <w:p w14:paraId="0F5C4FE8" w14:textId="77777777" w:rsidR="0005508D" w:rsidRPr="001077E9" w:rsidRDefault="0005508D" w:rsidP="001077E9">
            <w:pPr>
              <w:autoSpaceDE w:val="0"/>
              <w:autoSpaceDN w:val="0"/>
              <w:adjustRightInd w:val="0"/>
              <w:spacing w:line="288" w:lineRule="auto"/>
              <w:jc w:val="both"/>
              <w:textAlignment w:val="center"/>
              <w:rPr>
                <w:rFonts w:cs="Arial"/>
                <w:b/>
                <w:bCs/>
                <w:color w:val="FF0000"/>
                <w:lang w:val="it-IT"/>
              </w:rPr>
            </w:pPr>
          </w:p>
          <w:p w14:paraId="01C5DE99" w14:textId="7DB219F1" w:rsidR="001077E9" w:rsidRPr="0005508D" w:rsidRDefault="001077E9" w:rsidP="001077E9">
            <w:pPr>
              <w:pStyle w:val="sche22"/>
              <w:shd w:val="clear" w:color="auto" w:fill="E6E6E6"/>
              <w:spacing w:line="240" w:lineRule="exact"/>
              <w:jc w:val="both"/>
              <w:rPr>
                <w:rFonts w:ascii="Arial" w:hAnsi="Arial" w:cs="Arial"/>
                <w:b/>
                <w:bCs/>
                <w:color w:val="00B050"/>
                <w:lang w:val="it-IT"/>
              </w:rPr>
            </w:pPr>
            <w:r w:rsidRPr="0005508D">
              <w:rPr>
                <w:rFonts w:ascii="Arial" w:hAnsi="Arial" w:cs="Arial"/>
                <w:b/>
                <w:bCs/>
                <w:color w:val="00B050"/>
                <w:lang w:val="it-IT"/>
              </w:rPr>
              <w:t xml:space="preserve">solo per affidamenti </w:t>
            </w:r>
            <w:r w:rsidR="0005508D">
              <w:rPr>
                <w:rFonts w:ascii="Arial" w:hAnsi="Arial" w:cs="Arial"/>
                <w:b/>
                <w:bCs/>
                <w:color w:val="00B050"/>
                <w:lang w:val="it-IT"/>
              </w:rPr>
              <w:t>SOTTO</w:t>
            </w:r>
            <w:r w:rsidRPr="0005508D">
              <w:rPr>
                <w:rFonts w:ascii="Arial" w:hAnsi="Arial" w:cs="Arial"/>
                <w:b/>
                <w:bCs/>
                <w:color w:val="00B050"/>
                <w:lang w:val="it-IT"/>
              </w:rPr>
              <w:t xml:space="preserve"> </w:t>
            </w:r>
            <w:r w:rsidR="00FD368C" w:rsidRPr="0005508D">
              <w:rPr>
                <w:rFonts w:ascii="Arial" w:hAnsi="Arial" w:cs="Arial"/>
                <w:b/>
                <w:bCs/>
                <w:color w:val="00B050"/>
                <w:lang w:val="it-IT"/>
              </w:rPr>
              <w:t xml:space="preserve">la </w:t>
            </w:r>
            <w:r w:rsidRPr="0005508D">
              <w:rPr>
                <w:rFonts w:ascii="Arial" w:hAnsi="Arial" w:cs="Arial"/>
                <w:b/>
                <w:bCs/>
                <w:color w:val="00B050"/>
                <w:lang w:val="it-IT"/>
              </w:rPr>
              <w:t xml:space="preserve">soglia di rilevanza comunitaria ai sensi dell’art. </w:t>
            </w:r>
            <w:r w:rsidR="002552D6" w:rsidRPr="0005508D">
              <w:rPr>
                <w:rFonts w:ascii="Arial" w:hAnsi="Arial" w:cs="Arial"/>
                <w:b/>
                <w:bCs/>
                <w:color w:val="00B050"/>
                <w:lang w:val="it-IT"/>
              </w:rPr>
              <w:t xml:space="preserve">1, comma </w:t>
            </w:r>
            <w:r w:rsidR="00E10200">
              <w:rPr>
                <w:rFonts w:ascii="Arial" w:hAnsi="Arial" w:cs="Arial"/>
                <w:b/>
                <w:bCs/>
                <w:color w:val="00B050"/>
                <w:lang w:val="it-IT"/>
              </w:rPr>
              <w:t>2</w:t>
            </w:r>
            <w:r w:rsidR="002552D6" w:rsidRPr="0005508D">
              <w:rPr>
                <w:rFonts w:ascii="Arial" w:hAnsi="Arial" w:cs="Arial"/>
                <w:b/>
                <w:bCs/>
                <w:color w:val="00B050"/>
                <w:lang w:val="it-IT"/>
              </w:rPr>
              <w:t>, lett. b) della Legge 120/2020</w:t>
            </w:r>
          </w:p>
          <w:p w14:paraId="26C83AC1" w14:textId="2DAE89CD" w:rsidR="001077E9" w:rsidRDefault="001077E9" w:rsidP="001077E9">
            <w:pPr>
              <w:pStyle w:val="sche22"/>
              <w:shd w:val="clear" w:color="auto" w:fill="E6E6E6"/>
              <w:spacing w:line="240" w:lineRule="exact"/>
              <w:jc w:val="both"/>
              <w:rPr>
                <w:rFonts w:ascii="Arial" w:hAnsi="Arial" w:cs="Arial"/>
                <w:color w:val="00B050"/>
                <w:lang w:val="it-IT"/>
              </w:rPr>
            </w:pPr>
          </w:p>
          <w:p w14:paraId="1BE94F5F" w14:textId="77777777" w:rsidR="00BC680B" w:rsidRDefault="00BC680B" w:rsidP="001077E9">
            <w:pPr>
              <w:pStyle w:val="sche22"/>
              <w:shd w:val="clear" w:color="auto" w:fill="E6E6E6"/>
              <w:spacing w:line="240" w:lineRule="exact"/>
              <w:jc w:val="both"/>
              <w:rPr>
                <w:rFonts w:ascii="Arial" w:hAnsi="Arial" w:cs="Arial"/>
                <w:color w:val="00B050"/>
                <w:lang w:val="it-IT"/>
              </w:rPr>
            </w:pPr>
          </w:p>
          <w:p w14:paraId="563DE271" w14:textId="0B62D53F" w:rsidR="00F10646" w:rsidRPr="004D1E8C" w:rsidRDefault="00695691" w:rsidP="001077E9">
            <w:pPr>
              <w:pStyle w:val="sche22"/>
              <w:shd w:val="clear" w:color="auto" w:fill="E6E6E6"/>
              <w:spacing w:line="240" w:lineRule="exact"/>
              <w:rPr>
                <w:rFonts w:ascii="Arial" w:hAnsi="Arial" w:cs="Arial"/>
                <w:bCs/>
                <w:i/>
                <w:iCs/>
                <w:color w:val="00B050"/>
                <w:sz w:val="16"/>
                <w:szCs w:val="16"/>
                <w:lang w:val="it-IT"/>
              </w:rPr>
            </w:pPr>
            <w:r w:rsidRPr="00454C73">
              <w:rPr>
                <w:rFonts w:ascii="Arial" w:hAnsi="Arial" w:cs="Arial"/>
                <w:bCs/>
                <w:i/>
                <w:iCs/>
                <w:color w:val="00B050"/>
                <w:sz w:val="16"/>
                <w:szCs w:val="16"/>
                <w:highlight w:val="yellow"/>
                <w:lang w:val="it-IT"/>
              </w:rPr>
              <w:t>Versione</w:t>
            </w:r>
            <w:r w:rsidR="00EF4BFA" w:rsidRPr="00454C73">
              <w:rPr>
                <w:rFonts w:ascii="Arial" w:hAnsi="Arial" w:cs="Arial"/>
                <w:bCs/>
                <w:i/>
                <w:iCs/>
                <w:color w:val="00B050"/>
                <w:sz w:val="16"/>
                <w:szCs w:val="16"/>
                <w:highlight w:val="yellow"/>
                <w:lang w:val="it-IT"/>
              </w:rPr>
              <w:t xml:space="preserve"> </w:t>
            </w:r>
            <w:r w:rsidR="001A2397">
              <w:rPr>
                <w:rFonts w:ascii="Arial" w:hAnsi="Arial" w:cs="Arial"/>
                <w:bCs/>
                <w:i/>
                <w:iCs/>
                <w:color w:val="00B050"/>
                <w:sz w:val="16"/>
                <w:szCs w:val="16"/>
                <w:highlight w:val="yellow"/>
                <w:lang w:val="it-IT"/>
              </w:rPr>
              <w:t>09</w:t>
            </w:r>
            <w:r w:rsidR="00E27809">
              <w:rPr>
                <w:rFonts w:ascii="Arial" w:hAnsi="Arial" w:cs="Arial"/>
                <w:bCs/>
                <w:i/>
                <w:iCs/>
                <w:color w:val="00B050"/>
                <w:sz w:val="16"/>
                <w:szCs w:val="16"/>
                <w:highlight w:val="yellow"/>
                <w:lang w:val="it-IT"/>
              </w:rPr>
              <w:t>.0</w:t>
            </w:r>
            <w:r w:rsidR="001A2397">
              <w:rPr>
                <w:rFonts w:ascii="Arial" w:hAnsi="Arial" w:cs="Arial"/>
                <w:bCs/>
                <w:i/>
                <w:iCs/>
                <w:color w:val="00B050"/>
                <w:sz w:val="16"/>
                <w:szCs w:val="16"/>
                <w:highlight w:val="yellow"/>
                <w:lang w:val="it-IT"/>
              </w:rPr>
              <w:t>5</w:t>
            </w:r>
            <w:r w:rsidR="007A0905">
              <w:rPr>
                <w:rFonts w:ascii="Arial" w:hAnsi="Arial" w:cs="Arial"/>
                <w:bCs/>
                <w:i/>
                <w:iCs/>
                <w:color w:val="00B050"/>
                <w:sz w:val="16"/>
                <w:szCs w:val="16"/>
                <w:highlight w:val="yellow"/>
                <w:lang w:val="it-IT"/>
              </w:rPr>
              <w:t>.2022</w:t>
            </w:r>
          </w:p>
        </w:tc>
      </w:tr>
    </w:tbl>
    <w:p w14:paraId="6D5A743F" w14:textId="77777777" w:rsidR="007F4DA6" w:rsidRPr="006E3931" w:rsidRDefault="007F4DA6" w:rsidP="000C6279">
      <w:pPr>
        <w:spacing w:before="120" w:after="120" w:line="240" w:lineRule="exact"/>
        <w:ind w:left="57" w:right="57"/>
        <w:rPr>
          <w:rFonts w:cs="Arial"/>
          <w:lang w:val="it-IT"/>
        </w:rPr>
        <w:sectPr w:rsidR="007F4DA6" w:rsidRPr="006E3931" w:rsidSect="007F4DA6">
          <w:headerReference w:type="even" r:id="rId8"/>
          <w:headerReference w:type="default" r:id="rId9"/>
          <w:footerReference w:type="even" r:id="rId10"/>
          <w:footerReference w:type="default" r:id="rId11"/>
          <w:headerReference w:type="first" r:id="rId12"/>
          <w:footerReference w:type="first" r:id="rId13"/>
          <w:pgSz w:w="11906" w:h="16838" w:code="9"/>
          <w:pgMar w:top="1928" w:right="1134" w:bottom="1418" w:left="1134" w:header="567" w:footer="454" w:gutter="0"/>
          <w:pgNumType w:start="1"/>
          <w:cols w:space="720"/>
          <w:titlePg/>
        </w:sectPr>
      </w:pPr>
    </w:p>
    <w:tbl>
      <w:tblPr>
        <w:tblW w:w="9639" w:type="dxa"/>
        <w:tblLayout w:type="fixed"/>
        <w:tblCellMar>
          <w:left w:w="0" w:type="dxa"/>
          <w:right w:w="0" w:type="dxa"/>
        </w:tblCellMar>
        <w:tblLook w:val="0000" w:firstRow="0" w:lastRow="0" w:firstColumn="0" w:lastColumn="0" w:noHBand="0" w:noVBand="0"/>
      </w:tblPr>
      <w:tblGrid>
        <w:gridCol w:w="4395"/>
        <w:gridCol w:w="850"/>
        <w:gridCol w:w="4394"/>
      </w:tblGrid>
      <w:tr w:rsidR="001869D5" w:rsidRPr="00213821" w14:paraId="1F680BD6" w14:textId="77777777" w:rsidTr="002D46EE">
        <w:tc>
          <w:tcPr>
            <w:tcW w:w="4395" w:type="dxa"/>
          </w:tcPr>
          <w:p w14:paraId="0E41899D" w14:textId="77777777" w:rsidR="00FB0D36" w:rsidRDefault="00FB0D36" w:rsidP="00FB0D36">
            <w:pPr>
              <w:widowControl w:val="0"/>
              <w:autoSpaceDE w:val="0"/>
              <w:autoSpaceDN w:val="0"/>
              <w:ind w:right="127"/>
              <w:jc w:val="both"/>
              <w:rPr>
                <w:rFonts w:cs="Arial"/>
                <w:i/>
                <w:noProof w:val="0"/>
                <w:sz w:val="16"/>
                <w:szCs w:val="16"/>
                <w:lang w:val="de-DE"/>
              </w:rPr>
            </w:pPr>
            <w:r>
              <w:rPr>
                <w:rFonts w:cs="Arial"/>
                <w:i/>
                <w:iCs/>
                <w:color w:val="FF0000"/>
                <w:sz w:val="16"/>
                <w:szCs w:val="16"/>
                <w:lang w:val="de-DE"/>
              </w:rPr>
              <w:t>Rot:</w:t>
            </w:r>
            <w:r>
              <w:rPr>
                <w:rFonts w:cs="Arial"/>
                <w:i/>
                <w:sz w:val="16"/>
                <w:szCs w:val="16"/>
                <w:lang w:val="de-DE"/>
              </w:rPr>
              <w:t xml:space="preserve"> </w:t>
            </w:r>
            <w:r>
              <w:rPr>
                <w:rFonts w:cs="Arial"/>
                <w:i/>
                <w:iCs/>
                <w:color w:val="FF0000"/>
                <w:sz w:val="16"/>
                <w:szCs w:val="16"/>
                <w:lang w:val="de-DE"/>
              </w:rPr>
              <w:t>auszuwählende Abschnitte</w:t>
            </w:r>
            <w:r>
              <w:rPr>
                <w:rFonts w:cs="Arial"/>
                <w:i/>
                <w:sz w:val="16"/>
                <w:szCs w:val="16"/>
                <w:lang w:val="de-DE"/>
              </w:rPr>
              <w:t xml:space="preserve"> </w:t>
            </w:r>
          </w:p>
          <w:p w14:paraId="03490429" w14:textId="77777777" w:rsidR="00FB0D36" w:rsidRPr="00FB0D36" w:rsidRDefault="00FB0D36" w:rsidP="00FB0D36">
            <w:pPr>
              <w:pStyle w:val="Stile1"/>
              <w:spacing w:line="360" w:lineRule="auto"/>
              <w:rPr>
                <w:rFonts w:ascii="Arial" w:hAnsi="Arial" w:cs="Arial"/>
                <w:b/>
                <w:i/>
                <w:color w:val="00B050"/>
                <w:sz w:val="16"/>
                <w:szCs w:val="18"/>
                <w:lang w:val="de-DE"/>
              </w:rPr>
            </w:pPr>
            <w:r w:rsidRPr="00FB0D36">
              <w:rPr>
                <w:rFonts w:ascii="Arial" w:hAnsi="Arial" w:cs="Arial"/>
                <w:b/>
                <w:i/>
                <w:color w:val="00B050"/>
                <w:sz w:val="16"/>
                <w:szCs w:val="18"/>
                <w:lang w:val="de-DE"/>
              </w:rPr>
              <w:t>Grün: Anleitungen, zu löschen</w:t>
            </w:r>
          </w:p>
          <w:p w14:paraId="646E0A1C" w14:textId="77777777" w:rsidR="001869D5" w:rsidRPr="00FB0D36" w:rsidRDefault="001869D5" w:rsidP="00331FDD">
            <w:pPr>
              <w:pStyle w:val="Stile1"/>
              <w:spacing w:line="240" w:lineRule="exact"/>
              <w:rPr>
                <w:rFonts w:ascii="Arial" w:hAnsi="Arial" w:cs="Arial"/>
                <w:b/>
                <w:i/>
                <w:sz w:val="20"/>
                <w:szCs w:val="20"/>
                <w:lang w:val="de-DE" w:eastAsia="ar-SA"/>
              </w:rPr>
            </w:pPr>
          </w:p>
        </w:tc>
        <w:tc>
          <w:tcPr>
            <w:tcW w:w="850" w:type="dxa"/>
          </w:tcPr>
          <w:p w14:paraId="6C86CF47" w14:textId="77777777" w:rsidR="001869D5" w:rsidRPr="00FB0D36" w:rsidRDefault="001869D5" w:rsidP="00713814">
            <w:pPr>
              <w:ind w:left="57" w:right="57"/>
              <w:jc w:val="center"/>
              <w:rPr>
                <w:rFonts w:cs="Arial"/>
                <w:b/>
                <w:lang w:val="de-DE"/>
              </w:rPr>
            </w:pPr>
          </w:p>
        </w:tc>
        <w:tc>
          <w:tcPr>
            <w:tcW w:w="4394" w:type="dxa"/>
          </w:tcPr>
          <w:p w14:paraId="188AFF85" w14:textId="77777777" w:rsidR="001869D5" w:rsidRDefault="001869D5" w:rsidP="002C6743">
            <w:pPr>
              <w:pStyle w:val="Stile1"/>
              <w:rPr>
                <w:rFonts w:ascii="Arial" w:hAnsi="Arial" w:cs="Arial"/>
                <w:i/>
                <w:color w:val="FF0000"/>
                <w:sz w:val="16"/>
                <w:szCs w:val="18"/>
                <w:lang w:eastAsia="ar-SA"/>
              </w:rPr>
            </w:pPr>
            <w:r>
              <w:rPr>
                <w:rFonts w:ascii="Arial" w:hAnsi="Arial" w:cs="Arial"/>
                <w:i/>
                <w:color w:val="FF0000"/>
                <w:sz w:val="16"/>
                <w:szCs w:val="18"/>
              </w:rPr>
              <w:t xml:space="preserve">Rosso: parti da scegliere </w:t>
            </w:r>
          </w:p>
          <w:p w14:paraId="0ACAC158" w14:textId="610BD9E0" w:rsidR="001869D5" w:rsidRPr="00101CA7" w:rsidRDefault="001869D5" w:rsidP="002C6743">
            <w:pPr>
              <w:pStyle w:val="Stile1"/>
              <w:rPr>
                <w:rFonts w:ascii="Arial" w:hAnsi="Arial" w:cs="Arial"/>
                <w:b/>
                <w:i/>
                <w:color w:val="00B050"/>
                <w:sz w:val="16"/>
                <w:szCs w:val="18"/>
              </w:rPr>
            </w:pPr>
            <w:r>
              <w:rPr>
                <w:rFonts w:ascii="Arial" w:hAnsi="Arial" w:cs="Arial"/>
                <w:b/>
                <w:i/>
                <w:color w:val="00B050"/>
                <w:sz w:val="16"/>
                <w:szCs w:val="18"/>
              </w:rPr>
              <w:t>Verde: istruzioni da togliere</w:t>
            </w:r>
          </w:p>
        </w:tc>
      </w:tr>
      <w:tr w:rsidR="002E1FBE" w:rsidRPr="002C6743" w14:paraId="012CC2BA" w14:textId="77777777" w:rsidTr="002D46EE">
        <w:tc>
          <w:tcPr>
            <w:tcW w:w="4395" w:type="dxa"/>
          </w:tcPr>
          <w:p w14:paraId="2ACCB1B2" w14:textId="77777777" w:rsidR="002C6743" w:rsidRDefault="00FB0D36" w:rsidP="005B0126">
            <w:pPr>
              <w:autoSpaceDE w:val="0"/>
              <w:autoSpaceDN w:val="0"/>
              <w:adjustRightInd w:val="0"/>
              <w:jc w:val="center"/>
              <w:textAlignment w:val="center"/>
              <w:rPr>
                <w:rFonts w:cs="Arial"/>
                <w:b/>
                <w:color w:val="FF0000"/>
                <w:u w:val="single"/>
                <w:lang w:val="de-DE"/>
              </w:rPr>
            </w:pPr>
            <w:r>
              <w:rPr>
                <w:rFonts w:cs="Arial"/>
                <w:b/>
                <w:color w:val="000000"/>
                <w:u w:val="single"/>
                <w:lang w:val="de-DE"/>
              </w:rPr>
              <w:t xml:space="preserve">ENTSCHEID </w:t>
            </w:r>
            <w:r>
              <w:rPr>
                <w:rFonts w:cs="Arial"/>
                <w:b/>
                <w:color w:val="FF0000"/>
                <w:u w:val="single"/>
                <w:lang w:val="de-DE"/>
              </w:rPr>
              <w:t>DER FÜHRUNGSKRAFT/BESCHLUSS/DEKRET</w:t>
            </w:r>
          </w:p>
          <w:p w14:paraId="4A57DFD4" w14:textId="09C9C2B9" w:rsidR="00FB0D36" w:rsidRDefault="00FB0D36" w:rsidP="005B0126">
            <w:pPr>
              <w:autoSpaceDE w:val="0"/>
              <w:autoSpaceDN w:val="0"/>
              <w:adjustRightInd w:val="0"/>
              <w:jc w:val="center"/>
              <w:textAlignment w:val="center"/>
              <w:rPr>
                <w:rFonts w:cs="Arial"/>
                <w:b/>
                <w:noProof w:val="0"/>
                <w:color w:val="000000"/>
                <w:u w:val="single"/>
                <w:lang w:val="de-DE"/>
              </w:rPr>
            </w:pPr>
            <w:r>
              <w:rPr>
                <w:rFonts w:cs="Arial"/>
                <w:b/>
                <w:color w:val="000000"/>
                <w:u w:val="single"/>
                <w:lang w:val="de-DE"/>
              </w:rPr>
              <w:t xml:space="preserve">Nr. </w:t>
            </w:r>
            <w:bookmarkStart w:id="0" w:name="Text1"/>
            <w:r>
              <w:fldChar w:fldCharType="begin">
                <w:ffData>
                  <w:name w:val="Text1"/>
                  <w:enabled/>
                  <w:calcOnExit w:val="0"/>
                  <w:textInput/>
                </w:ffData>
              </w:fldChar>
            </w:r>
            <w:r>
              <w:rPr>
                <w:rFonts w:cs="Arial"/>
                <w:b/>
                <w:color w:val="000000"/>
                <w:u w:val="single"/>
                <w:lang w:val="de-DE"/>
              </w:rPr>
              <w:instrText xml:space="preserve"> FORMTEXT </w:instrText>
            </w:r>
            <w:r>
              <w:fldChar w:fldCharType="separate"/>
            </w:r>
            <w:r>
              <w:rPr>
                <w:rFonts w:cs="Arial"/>
                <w:b/>
                <w:color w:val="000000"/>
                <w:u w:val="single"/>
                <w:lang w:val="de-DE"/>
              </w:rPr>
              <w:t> </w:t>
            </w:r>
            <w:r>
              <w:rPr>
                <w:rFonts w:cs="Arial"/>
                <w:b/>
                <w:color w:val="000000"/>
                <w:u w:val="single"/>
                <w:lang w:val="de-DE"/>
              </w:rPr>
              <w:t> </w:t>
            </w:r>
            <w:r>
              <w:rPr>
                <w:rFonts w:cs="Arial"/>
                <w:b/>
                <w:color w:val="000000"/>
                <w:u w:val="single"/>
                <w:lang w:val="de-DE"/>
              </w:rPr>
              <w:t> </w:t>
            </w:r>
            <w:r>
              <w:rPr>
                <w:rFonts w:cs="Arial"/>
                <w:b/>
                <w:color w:val="000000"/>
                <w:u w:val="single"/>
                <w:lang w:val="de-DE"/>
              </w:rPr>
              <w:t> </w:t>
            </w:r>
            <w:r>
              <w:rPr>
                <w:rFonts w:cs="Arial"/>
                <w:b/>
                <w:color w:val="000000"/>
                <w:u w:val="single"/>
                <w:lang w:val="de-DE"/>
              </w:rPr>
              <w:t> </w:t>
            </w:r>
            <w:r>
              <w:fldChar w:fldCharType="end"/>
            </w:r>
            <w:bookmarkEnd w:id="0"/>
            <w:r>
              <w:rPr>
                <w:rFonts w:cs="Arial"/>
                <w:b/>
                <w:color w:val="000000"/>
                <w:u w:val="single"/>
                <w:lang w:val="de-DE"/>
              </w:rPr>
              <w:t xml:space="preserve"> VOM </w:t>
            </w:r>
            <w:r>
              <w:fldChar w:fldCharType="begin">
                <w:ffData>
                  <w:name w:val="Text2"/>
                  <w:enabled/>
                  <w:calcOnExit w:val="0"/>
                  <w:textInput/>
                </w:ffData>
              </w:fldChar>
            </w:r>
            <w:r>
              <w:rPr>
                <w:rFonts w:cs="Arial"/>
                <w:b/>
                <w:color w:val="000000"/>
                <w:u w:val="single"/>
                <w:lang w:val="de-DE"/>
              </w:rPr>
              <w:instrText xml:space="preserve"> FORMTEXT </w:instrText>
            </w:r>
            <w:r>
              <w:fldChar w:fldCharType="separate"/>
            </w:r>
            <w:r>
              <w:rPr>
                <w:rFonts w:cs="Arial"/>
                <w:b/>
                <w:color w:val="000000"/>
                <w:u w:val="single"/>
                <w:lang w:val="de-DE"/>
              </w:rPr>
              <w:t> </w:t>
            </w:r>
            <w:r>
              <w:rPr>
                <w:rFonts w:cs="Arial"/>
                <w:b/>
                <w:color w:val="000000"/>
                <w:u w:val="single"/>
                <w:lang w:val="de-DE"/>
              </w:rPr>
              <w:t> </w:t>
            </w:r>
            <w:r>
              <w:rPr>
                <w:rFonts w:cs="Arial"/>
                <w:b/>
                <w:color w:val="000000"/>
                <w:u w:val="single"/>
                <w:lang w:val="de-DE"/>
              </w:rPr>
              <w:t> </w:t>
            </w:r>
            <w:r>
              <w:rPr>
                <w:rFonts w:cs="Arial"/>
                <w:b/>
                <w:color w:val="000000"/>
                <w:u w:val="single"/>
                <w:lang w:val="de-DE"/>
              </w:rPr>
              <w:t> </w:t>
            </w:r>
            <w:r>
              <w:rPr>
                <w:rFonts w:cs="Arial"/>
                <w:b/>
                <w:color w:val="000000"/>
                <w:u w:val="single"/>
                <w:lang w:val="de-DE"/>
              </w:rPr>
              <w:t> </w:t>
            </w:r>
            <w:r>
              <w:fldChar w:fldCharType="end"/>
            </w:r>
          </w:p>
          <w:p w14:paraId="1271A438" w14:textId="286AF866" w:rsidR="001D3B2E" w:rsidRPr="002E1FBE" w:rsidRDefault="001D3B2E" w:rsidP="008F21F0">
            <w:pPr>
              <w:pStyle w:val="Stile1"/>
              <w:rPr>
                <w:rFonts w:ascii="Arial" w:hAnsi="Arial" w:cs="Arial"/>
                <w:b/>
                <w:i/>
                <w:sz w:val="20"/>
                <w:szCs w:val="20"/>
                <w:lang w:eastAsia="ar-SA"/>
              </w:rPr>
            </w:pPr>
          </w:p>
        </w:tc>
        <w:tc>
          <w:tcPr>
            <w:tcW w:w="850" w:type="dxa"/>
          </w:tcPr>
          <w:p w14:paraId="2CB5A3F4" w14:textId="77777777" w:rsidR="00983415" w:rsidRPr="002E1FBE" w:rsidRDefault="00983415" w:rsidP="008F21F0">
            <w:pPr>
              <w:ind w:left="57" w:right="57"/>
              <w:jc w:val="center"/>
              <w:rPr>
                <w:rFonts w:cs="Arial"/>
                <w:b/>
                <w:lang w:val="it-IT"/>
              </w:rPr>
            </w:pPr>
          </w:p>
        </w:tc>
        <w:tc>
          <w:tcPr>
            <w:tcW w:w="4394" w:type="dxa"/>
          </w:tcPr>
          <w:p w14:paraId="13DF0BFE" w14:textId="77777777" w:rsidR="001077E9" w:rsidRPr="001077E9" w:rsidRDefault="001077E9" w:rsidP="005B0126">
            <w:pPr>
              <w:autoSpaceDE w:val="0"/>
              <w:autoSpaceDN w:val="0"/>
              <w:adjustRightInd w:val="0"/>
              <w:jc w:val="center"/>
              <w:textAlignment w:val="center"/>
              <w:rPr>
                <w:rFonts w:cs="Arial"/>
                <w:b/>
                <w:color w:val="000000"/>
                <w:u w:val="single"/>
                <w:lang w:val="de-DE"/>
              </w:rPr>
            </w:pPr>
            <w:r w:rsidRPr="00FD368C">
              <w:rPr>
                <w:rFonts w:cs="Arial"/>
                <w:b/>
                <w:color w:val="000000"/>
                <w:u w:val="single"/>
                <w:lang w:val="it-IT"/>
              </w:rPr>
              <w:t>DETERMINAZIONE DIRIGENZIALE/</w:t>
            </w:r>
            <w:r w:rsidRPr="00FD368C">
              <w:rPr>
                <w:rFonts w:cs="Arial"/>
                <w:b/>
                <w:color w:val="FF0000"/>
                <w:u w:val="single"/>
                <w:lang w:val="it-IT"/>
              </w:rPr>
              <w:t xml:space="preserve">DELIBERA/DECRETO </w:t>
            </w:r>
            <w:r w:rsidRPr="00FD368C">
              <w:rPr>
                <w:rFonts w:cs="Arial"/>
                <w:b/>
                <w:color w:val="000000"/>
                <w:u w:val="single"/>
                <w:lang w:val="it-IT"/>
              </w:rPr>
              <w:t xml:space="preserve">N. </w:t>
            </w:r>
            <w:r w:rsidRPr="001077E9">
              <w:rPr>
                <w:rFonts w:cs="Arial"/>
                <w:b/>
                <w:color w:val="000000"/>
                <w:u w:val="single"/>
                <w:lang w:val="de-DE"/>
              </w:rPr>
              <w:fldChar w:fldCharType="begin">
                <w:ffData>
                  <w:name w:val="Text1"/>
                  <w:enabled/>
                  <w:calcOnExit w:val="0"/>
                  <w:textInput/>
                </w:ffData>
              </w:fldChar>
            </w:r>
            <w:r w:rsidRPr="00FD368C">
              <w:rPr>
                <w:rFonts w:cs="Arial"/>
                <w:b/>
                <w:color w:val="000000"/>
                <w:u w:val="single"/>
                <w:lang w:val="it-IT"/>
              </w:rPr>
              <w:instrText xml:space="preserve"> FORMTEXT </w:instrText>
            </w:r>
            <w:r w:rsidRPr="001077E9">
              <w:rPr>
                <w:rFonts w:cs="Arial"/>
                <w:b/>
                <w:color w:val="000000"/>
                <w:u w:val="single"/>
                <w:lang w:val="de-DE"/>
              </w:rPr>
            </w:r>
            <w:r w:rsidRPr="001077E9">
              <w:rPr>
                <w:rFonts w:cs="Arial"/>
                <w:b/>
                <w:color w:val="000000"/>
                <w:u w:val="single"/>
                <w:lang w:val="de-DE"/>
              </w:rPr>
              <w:fldChar w:fldCharType="separate"/>
            </w:r>
            <w:r w:rsidRPr="0052552E">
              <w:rPr>
                <w:rFonts w:cs="Arial"/>
                <w:b/>
                <w:color w:val="000000"/>
                <w:u w:val="single"/>
                <w:lang w:val="de-DE"/>
              </w:rPr>
              <w:t> </w:t>
            </w:r>
            <w:r w:rsidRPr="0052552E">
              <w:rPr>
                <w:rFonts w:cs="Arial"/>
                <w:b/>
                <w:color w:val="000000"/>
                <w:u w:val="single"/>
                <w:lang w:val="de-DE"/>
              </w:rPr>
              <w:t> </w:t>
            </w:r>
            <w:r w:rsidRPr="0052552E">
              <w:rPr>
                <w:rFonts w:cs="Arial"/>
                <w:b/>
                <w:color w:val="000000"/>
                <w:u w:val="single"/>
                <w:lang w:val="de-DE"/>
              </w:rPr>
              <w:t> </w:t>
            </w:r>
            <w:r w:rsidRPr="0052552E">
              <w:rPr>
                <w:rFonts w:cs="Arial"/>
                <w:b/>
                <w:color w:val="000000"/>
                <w:u w:val="single"/>
                <w:lang w:val="de-DE"/>
              </w:rPr>
              <w:t> </w:t>
            </w:r>
            <w:r w:rsidRPr="0052552E">
              <w:rPr>
                <w:rFonts w:cs="Arial"/>
                <w:b/>
                <w:color w:val="000000"/>
                <w:u w:val="single"/>
                <w:lang w:val="de-DE"/>
              </w:rPr>
              <w:t> </w:t>
            </w:r>
            <w:r w:rsidRPr="001077E9">
              <w:rPr>
                <w:rFonts w:cs="Arial"/>
                <w:b/>
                <w:color w:val="000000"/>
                <w:u w:val="single"/>
                <w:lang w:val="de-DE"/>
              </w:rPr>
              <w:fldChar w:fldCharType="end"/>
            </w:r>
            <w:r w:rsidRPr="00FD368C">
              <w:rPr>
                <w:rFonts w:cs="Arial"/>
                <w:b/>
                <w:color w:val="000000"/>
                <w:u w:val="single"/>
                <w:lang w:val="it-IT"/>
              </w:rPr>
              <w:t xml:space="preserve"> </w:t>
            </w:r>
            <w:r w:rsidRPr="001077E9">
              <w:rPr>
                <w:rFonts w:cs="Arial"/>
                <w:b/>
                <w:color w:val="000000"/>
                <w:u w:val="single"/>
                <w:lang w:val="de-DE"/>
              </w:rPr>
              <w:t xml:space="preserve">DEL </w:t>
            </w:r>
            <w:bookmarkStart w:id="1" w:name="Text2"/>
            <w:r w:rsidRPr="001077E9">
              <w:rPr>
                <w:rFonts w:cs="Arial"/>
                <w:b/>
                <w:color w:val="000000"/>
                <w:u w:val="single"/>
                <w:lang w:val="de-DE"/>
              </w:rPr>
              <w:fldChar w:fldCharType="begin">
                <w:ffData>
                  <w:name w:val="Text2"/>
                  <w:enabled/>
                  <w:calcOnExit w:val="0"/>
                  <w:textInput/>
                </w:ffData>
              </w:fldChar>
            </w:r>
            <w:r w:rsidRPr="001077E9">
              <w:rPr>
                <w:rFonts w:cs="Arial"/>
                <w:b/>
                <w:color w:val="000000"/>
                <w:u w:val="single"/>
                <w:lang w:val="de-DE"/>
              </w:rPr>
              <w:instrText xml:space="preserve"> FORMTEXT </w:instrText>
            </w:r>
            <w:r w:rsidRPr="001077E9">
              <w:rPr>
                <w:rFonts w:cs="Arial"/>
                <w:b/>
                <w:color w:val="000000"/>
                <w:u w:val="single"/>
                <w:lang w:val="de-DE"/>
              </w:rPr>
            </w:r>
            <w:r w:rsidRPr="001077E9">
              <w:rPr>
                <w:rFonts w:cs="Arial"/>
                <w:b/>
                <w:color w:val="000000"/>
                <w:u w:val="single"/>
                <w:lang w:val="de-DE"/>
              </w:rPr>
              <w:fldChar w:fldCharType="separate"/>
            </w:r>
            <w:r w:rsidRPr="0052552E">
              <w:rPr>
                <w:rFonts w:cs="Arial"/>
                <w:b/>
                <w:color w:val="000000"/>
                <w:u w:val="single"/>
                <w:lang w:val="de-DE"/>
              </w:rPr>
              <w:t> </w:t>
            </w:r>
            <w:r w:rsidRPr="0052552E">
              <w:rPr>
                <w:rFonts w:cs="Arial"/>
                <w:b/>
                <w:color w:val="000000"/>
                <w:u w:val="single"/>
                <w:lang w:val="de-DE"/>
              </w:rPr>
              <w:t> </w:t>
            </w:r>
            <w:r w:rsidRPr="0052552E">
              <w:rPr>
                <w:rFonts w:cs="Arial"/>
                <w:b/>
                <w:color w:val="000000"/>
                <w:u w:val="single"/>
                <w:lang w:val="de-DE"/>
              </w:rPr>
              <w:t> </w:t>
            </w:r>
            <w:r w:rsidRPr="0052552E">
              <w:rPr>
                <w:rFonts w:cs="Arial"/>
                <w:b/>
                <w:color w:val="000000"/>
                <w:u w:val="single"/>
                <w:lang w:val="de-DE"/>
              </w:rPr>
              <w:t> </w:t>
            </w:r>
            <w:r w:rsidRPr="0052552E">
              <w:rPr>
                <w:rFonts w:cs="Arial"/>
                <w:b/>
                <w:color w:val="000000"/>
                <w:u w:val="single"/>
                <w:lang w:val="de-DE"/>
              </w:rPr>
              <w:t> </w:t>
            </w:r>
            <w:r w:rsidRPr="001077E9">
              <w:rPr>
                <w:rFonts w:cs="Arial"/>
                <w:b/>
                <w:color w:val="000000"/>
                <w:u w:val="single"/>
                <w:lang w:val="de-DE"/>
              </w:rPr>
              <w:fldChar w:fldCharType="end"/>
            </w:r>
            <w:bookmarkEnd w:id="1"/>
          </w:p>
          <w:p w14:paraId="566F26B5" w14:textId="6D749DB2" w:rsidR="001869D5" w:rsidRPr="002E1FBE" w:rsidRDefault="001869D5" w:rsidP="008F21F0">
            <w:pPr>
              <w:autoSpaceDE w:val="0"/>
              <w:autoSpaceDN w:val="0"/>
              <w:adjustRightInd w:val="0"/>
              <w:jc w:val="both"/>
              <w:textAlignment w:val="center"/>
              <w:rPr>
                <w:rFonts w:cs="Arial"/>
                <w:b/>
                <w:noProof w:val="0"/>
                <w:color w:val="000000"/>
                <w:u w:val="single"/>
                <w:lang w:val="it-IT"/>
              </w:rPr>
            </w:pPr>
          </w:p>
        </w:tc>
      </w:tr>
      <w:tr w:rsidR="002E1FBE" w:rsidRPr="00213821" w14:paraId="6C13F6F4" w14:textId="77777777" w:rsidTr="002D46EE">
        <w:tc>
          <w:tcPr>
            <w:tcW w:w="4395" w:type="dxa"/>
          </w:tcPr>
          <w:p w14:paraId="74BFDB53" w14:textId="7CBFACFA" w:rsidR="00FB0D36" w:rsidRPr="00D14C47" w:rsidRDefault="00FB0D36" w:rsidP="008F21F0">
            <w:pPr>
              <w:tabs>
                <w:tab w:val="left" w:pos="2268"/>
              </w:tabs>
              <w:autoSpaceDE w:val="0"/>
              <w:autoSpaceDN w:val="0"/>
              <w:adjustRightInd w:val="0"/>
              <w:ind w:left="1843" w:hanging="1843"/>
              <w:jc w:val="both"/>
              <w:textAlignment w:val="center"/>
              <w:rPr>
                <w:rFonts w:cs="Arial"/>
                <w:bCs/>
                <w:color w:val="000000"/>
                <w:lang w:val="de-DE"/>
              </w:rPr>
            </w:pPr>
            <w:r w:rsidRPr="00D14C47">
              <w:rPr>
                <w:rFonts w:cs="Arial"/>
                <w:bCs/>
                <w:color w:val="000000"/>
                <w:lang w:val="de-DE"/>
              </w:rPr>
              <w:t>GEGENSTAND:</w:t>
            </w:r>
          </w:p>
          <w:p w14:paraId="03F308E8" w14:textId="31EC0B1E" w:rsidR="004673C2" w:rsidRPr="00BA5954" w:rsidRDefault="004673C2" w:rsidP="004673C2">
            <w:pPr>
              <w:tabs>
                <w:tab w:val="left" w:pos="0"/>
              </w:tabs>
              <w:autoSpaceDE w:val="0"/>
              <w:autoSpaceDN w:val="0"/>
              <w:adjustRightInd w:val="0"/>
              <w:spacing w:line="288" w:lineRule="auto"/>
              <w:jc w:val="both"/>
              <w:textAlignment w:val="center"/>
              <w:rPr>
                <w:rFonts w:cs="Arial"/>
                <w:lang w:val="de-DE"/>
              </w:rPr>
            </w:pPr>
            <w:r w:rsidRPr="00BA5954">
              <w:rPr>
                <w:rFonts w:cs="Arial"/>
                <w:lang w:val="de-DE"/>
              </w:rPr>
              <w:t xml:space="preserve">Durchführung eines </w:t>
            </w:r>
            <w:r w:rsidRPr="00BA5954">
              <w:rPr>
                <w:rFonts w:cs="Arial"/>
                <w:color w:val="FF0000"/>
                <w:lang w:val="de-DE"/>
              </w:rPr>
              <w:t>Verhandlungsverfahrens ohne vorherige Veröffentlichung einer Ausschreibungsbekanntmachung</w:t>
            </w:r>
            <w:r w:rsidRPr="00BA5954">
              <w:rPr>
                <w:rFonts w:cs="Arial"/>
                <w:lang w:val="de-DE"/>
              </w:rPr>
              <w:t xml:space="preserve"> für die </w:t>
            </w:r>
            <w:r w:rsidRPr="003E27B7">
              <w:rPr>
                <w:rFonts w:cs="Arial"/>
                <w:color w:val="FF0000"/>
                <w:lang w:val="de-DE"/>
              </w:rPr>
              <w:t>Lieferung/Dienstleistung</w:t>
            </w:r>
            <w:r w:rsidR="005B0126">
              <w:rPr>
                <w:rFonts w:cs="Arial"/>
                <w:color w:val="FF0000"/>
                <w:lang w:val="de-DE"/>
              </w:rPr>
              <w:t>/Arbeiten</w:t>
            </w:r>
            <w:r w:rsidRPr="003E27B7">
              <w:rPr>
                <w:rFonts w:cs="Arial"/>
                <w:color w:val="FF0000"/>
                <w:lang w:val="de-DE"/>
              </w:rPr>
              <w:t xml:space="preserve"> </w:t>
            </w:r>
            <w:r>
              <w:rPr>
                <w:rFonts w:cs="Arial"/>
                <w:lang w:val="de-DE"/>
              </w:rPr>
              <w:t xml:space="preserve">von </w:t>
            </w:r>
            <w:r>
              <w:rPr>
                <w:rFonts w:cs="Arial"/>
                <w:lang w:val="de-DE"/>
              </w:rPr>
              <w:fldChar w:fldCharType="begin">
                <w:ffData>
                  <w:name w:val="Text1"/>
                  <w:enabled/>
                  <w:calcOnExit w:val="0"/>
                  <w:textInput/>
                </w:ffData>
              </w:fldChar>
            </w:r>
            <w:r>
              <w:rPr>
                <w:rFonts w:cs="Arial"/>
                <w:lang w:val="de-DE"/>
              </w:rPr>
              <w:instrText xml:space="preserve"> FORMTEXT </w:instrText>
            </w:r>
            <w:r>
              <w:rPr>
                <w:rFonts w:cs="Arial"/>
                <w:lang w:val="de-DE"/>
              </w:rPr>
            </w:r>
            <w:r>
              <w:rPr>
                <w:rFonts w:cs="Arial"/>
                <w:lang w:val="de-DE"/>
              </w:rPr>
              <w:fldChar w:fldCharType="separate"/>
            </w:r>
            <w:r>
              <w:rPr>
                <w:rFonts w:cs="Arial"/>
                <w:lang w:val="de-DE"/>
              </w:rPr>
              <w:t> </w:t>
            </w:r>
            <w:r>
              <w:rPr>
                <w:rFonts w:cs="Arial"/>
                <w:lang w:val="de-DE"/>
              </w:rPr>
              <w:t> </w:t>
            </w:r>
            <w:r>
              <w:rPr>
                <w:rFonts w:cs="Arial"/>
                <w:lang w:val="de-DE"/>
              </w:rPr>
              <w:t> </w:t>
            </w:r>
            <w:r>
              <w:rPr>
                <w:rFonts w:cs="Arial"/>
                <w:lang w:val="de-DE"/>
              </w:rPr>
              <w:t> </w:t>
            </w:r>
            <w:r>
              <w:rPr>
                <w:rFonts w:cs="Arial"/>
                <w:lang w:val="de-DE"/>
              </w:rPr>
              <w:t> </w:t>
            </w:r>
            <w:r>
              <w:rPr>
                <w:rFonts w:cs="Arial"/>
                <w:lang w:val="de-DE"/>
              </w:rPr>
              <w:fldChar w:fldCharType="end"/>
            </w:r>
            <w:r>
              <w:rPr>
                <w:rFonts w:cs="Arial"/>
                <w:lang w:val="de-DE"/>
              </w:rPr>
              <w:t xml:space="preserve"> für die Dauer von </w:t>
            </w:r>
            <w:r>
              <w:rPr>
                <w:rFonts w:cs="Arial"/>
                <w:lang w:val="de-DE"/>
              </w:rPr>
              <w:fldChar w:fldCharType="begin">
                <w:ffData>
                  <w:name w:val="Text2"/>
                  <w:enabled/>
                  <w:calcOnExit w:val="0"/>
                  <w:textInput/>
                </w:ffData>
              </w:fldChar>
            </w:r>
            <w:r>
              <w:rPr>
                <w:rFonts w:cs="Arial"/>
                <w:lang w:val="de-DE"/>
              </w:rPr>
              <w:instrText xml:space="preserve"> FORMTEXT </w:instrText>
            </w:r>
            <w:r>
              <w:rPr>
                <w:rFonts w:cs="Arial"/>
                <w:lang w:val="de-DE"/>
              </w:rPr>
            </w:r>
            <w:r>
              <w:rPr>
                <w:rFonts w:cs="Arial"/>
                <w:lang w:val="de-DE"/>
              </w:rPr>
              <w:fldChar w:fldCharType="separate"/>
            </w:r>
            <w:r>
              <w:rPr>
                <w:rFonts w:cs="Arial"/>
                <w:lang w:val="de-DE"/>
              </w:rPr>
              <w:t> </w:t>
            </w:r>
            <w:r>
              <w:rPr>
                <w:rFonts w:cs="Arial"/>
                <w:lang w:val="de-DE"/>
              </w:rPr>
              <w:t> </w:t>
            </w:r>
            <w:r>
              <w:rPr>
                <w:rFonts w:cs="Arial"/>
                <w:lang w:val="de-DE"/>
              </w:rPr>
              <w:t> </w:t>
            </w:r>
            <w:r>
              <w:rPr>
                <w:rFonts w:cs="Arial"/>
                <w:lang w:val="de-DE"/>
              </w:rPr>
              <w:t> </w:t>
            </w:r>
            <w:r>
              <w:rPr>
                <w:rFonts w:cs="Arial"/>
                <w:lang w:val="de-DE"/>
              </w:rPr>
              <w:t> </w:t>
            </w:r>
            <w:r>
              <w:rPr>
                <w:rFonts w:cs="Arial"/>
                <w:lang w:val="de-DE"/>
              </w:rPr>
              <w:fldChar w:fldCharType="end"/>
            </w:r>
            <w:r>
              <w:rPr>
                <w:rFonts w:cs="Arial"/>
                <w:lang w:val="de-DE"/>
              </w:rPr>
              <w:t xml:space="preserve"> </w:t>
            </w:r>
            <w:r w:rsidRPr="007A0905">
              <w:rPr>
                <w:rFonts w:cs="Arial"/>
                <w:bCs/>
                <w:i/>
                <w:noProof w:val="0"/>
                <w:color w:val="00B050"/>
                <w:lang w:val="de-DE" w:eastAsia="it-IT"/>
              </w:rPr>
              <w:t>(Jahre, Monate)</w:t>
            </w:r>
            <w:r w:rsidRPr="00BA5954">
              <w:rPr>
                <w:rFonts w:cs="Arial"/>
                <w:lang w:val="de-DE"/>
              </w:rPr>
              <w:t xml:space="preserve"> – C</w:t>
            </w:r>
            <w:r>
              <w:rPr>
                <w:rFonts w:cs="Arial"/>
                <w:lang w:val="de-DE"/>
              </w:rPr>
              <w:t xml:space="preserve">IG-Code </w:t>
            </w:r>
            <w:r>
              <w:rPr>
                <w:rFonts w:cs="Arial"/>
                <w:lang w:val="de-DE"/>
              </w:rPr>
              <w:fldChar w:fldCharType="begin">
                <w:ffData>
                  <w:name w:val="Text3"/>
                  <w:enabled/>
                  <w:calcOnExit w:val="0"/>
                  <w:textInput/>
                </w:ffData>
              </w:fldChar>
            </w:r>
            <w:r>
              <w:rPr>
                <w:rFonts w:cs="Arial"/>
                <w:lang w:val="de-DE"/>
              </w:rPr>
              <w:instrText xml:space="preserve"> FORMTEXT </w:instrText>
            </w:r>
            <w:r>
              <w:rPr>
                <w:rFonts w:cs="Arial"/>
                <w:lang w:val="de-DE"/>
              </w:rPr>
            </w:r>
            <w:r>
              <w:rPr>
                <w:rFonts w:cs="Arial"/>
                <w:lang w:val="de-DE"/>
              </w:rPr>
              <w:fldChar w:fldCharType="separate"/>
            </w:r>
            <w:r>
              <w:rPr>
                <w:rFonts w:cs="Arial"/>
                <w:lang w:val="de-DE"/>
              </w:rPr>
              <w:t> </w:t>
            </w:r>
            <w:r>
              <w:rPr>
                <w:rFonts w:cs="Arial"/>
                <w:lang w:val="de-DE"/>
              </w:rPr>
              <w:t> </w:t>
            </w:r>
            <w:r>
              <w:rPr>
                <w:rFonts w:cs="Arial"/>
                <w:lang w:val="de-DE"/>
              </w:rPr>
              <w:t> </w:t>
            </w:r>
            <w:r>
              <w:rPr>
                <w:rFonts w:cs="Arial"/>
                <w:lang w:val="de-DE"/>
              </w:rPr>
              <w:t> </w:t>
            </w:r>
            <w:r>
              <w:rPr>
                <w:rFonts w:cs="Arial"/>
                <w:lang w:val="de-DE"/>
              </w:rPr>
              <w:t> </w:t>
            </w:r>
            <w:r>
              <w:rPr>
                <w:rFonts w:cs="Arial"/>
                <w:lang w:val="de-DE"/>
              </w:rPr>
              <w:fldChar w:fldCharType="end"/>
            </w:r>
            <w:r>
              <w:rPr>
                <w:rFonts w:cs="Arial"/>
                <w:lang w:val="de-DE"/>
              </w:rPr>
              <w:t xml:space="preserve"> -</w:t>
            </w:r>
            <w:r w:rsidRPr="00BA5954">
              <w:rPr>
                <w:rFonts w:cs="Arial"/>
                <w:lang w:val="de-DE"/>
              </w:rPr>
              <w:t xml:space="preserve"> </w:t>
            </w:r>
            <w:r w:rsidRPr="00A07905">
              <w:rPr>
                <w:rFonts w:cs="Arial"/>
                <w:lang w:val="de-DE"/>
              </w:rPr>
              <w:t>CUP-Code</w:t>
            </w:r>
            <w:r>
              <w:rPr>
                <w:rFonts w:cs="Arial"/>
                <w:lang w:val="de-DE"/>
              </w:rPr>
              <w:t xml:space="preserve"> </w:t>
            </w:r>
            <w:r>
              <w:rPr>
                <w:rFonts w:cs="Arial"/>
                <w:lang w:val="de-DE"/>
              </w:rPr>
              <w:fldChar w:fldCharType="begin">
                <w:ffData>
                  <w:name w:val="Text4"/>
                  <w:enabled/>
                  <w:calcOnExit w:val="0"/>
                  <w:textInput/>
                </w:ffData>
              </w:fldChar>
            </w:r>
            <w:r>
              <w:rPr>
                <w:rFonts w:cs="Arial"/>
                <w:lang w:val="de-DE"/>
              </w:rPr>
              <w:instrText xml:space="preserve"> FORMTEXT </w:instrText>
            </w:r>
            <w:r>
              <w:rPr>
                <w:rFonts w:cs="Arial"/>
                <w:lang w:val="de-DE"/>
              </w:rPr>
            </w:r>
            <w:r>
              <w:rPr>
                <w:rFonts w:cs="Arial"/>
                <w:lang w:val="de-DE"/>
              </w:rPr>
              <w:fldChar w:fldCharType="separate"/>
            </w:r>
            <w:r>
              <w:rPr>
                <w:rFonts w:cs="Arial"/>
                <w:lang w:val="de-DE"/>
              </w:rPr>
              <w:t> </w:t>
            </w:r>
            <w:r>
              <w:rPr>
                <w:rFonts w:cs="Arial"/>
                <w:lang w:val="de-DE"/>
              </w:rPr>
              <w:t> </w:t>
            </w:r>
            <w:r>
              <w:rPr>
                <w:rFonts w:cs="Arial"/>
                <w:lang w:val="de-DE"/>
              </w:rPr>
              <w:t> </w:t>
            </w:r>
            <w:r>
              <w:rPr>
                <w:rFonts w:cs="Arial"/>
                <w:lang w:val="de-DE"/>
              </w:rPr>
              <w:t> </w:t>
            </w:r>
            <w:r>
              <w:rPr>
                <w:rFonts w:cs="Arial"/>
                <w:lang w:val="de-DE"/>
              </w:rPr>
              <w:t> </w:t>
            </w:r>
            <w:r>
              <w:rPr>
                <w:rFonts w:cs="Arial"/>
                <w:lang w:val="de-DE"/>
              </w:rPr>
              <w:fldChar w:fldCharType="end"/>
            </w:r>
            <w:r>
              <w:rPr>
                <w:rFonts w:cs="Arial"/>
                <w:lang w:val="de-DE"/>
              </w:rPr>
              <w:t xml:space="preserve"> </w:t>
            </w:r>
            <w:r w:rsidRPr="007A0905">
              <w:rPr>
                <w:rFonts w:cs="Arial"/>
                <w:bCs/>
                <w:i/>
                <w:noProof w:val="0"/>
                <w:color w:val="00B050"/>
                <w:lang w:val="de-DE" w:eastAsia="it-IT"/>
              </w:rPr>
              <w:t>(sofern vorgesehen)</w:t>
            </w:r>
            <w:r>
              <w:rPr>
                <w:rFonts w:cs="Arial"/>
                <w:lang w:val="de-DE"/>
              </w:rPr>
              <w:t xml:space="preserve"> - </w:t>
            </w:r>
            <w:r w:rsidRPr="00BA5954">
              <w:rPr>
                <w:rFonts w:cs="Arial"/>
                <w:lang w:val="de-DE"/>
              </w:rPr>
              <w:t xml:space="preserve">Bewilligung </w:t>
            </w:r>
            <w:r w:rsidRPr="00BA5954">
              <w:rPr>
                <w:rFonts w:cs="Arial"/>
                <w:color w:val="FF0000"/>
                <w:lang w:val="de-DE"/>
              </w:rPr>
              <w:t xml:space="preserve">der Ausschreibungsunterlagen – </w:t>
            </w:r>
            <w:r>
              <w:rPr>
                <w:rFonts w:cs="Arial"/>
                <w:color w:val="FF0000"/>
                <w:lang w:val="de-DE"/>
              </w:rPr>
              <w:t>B</w:t>
            </w:r>
            <w:r w:rsidRPr="00BA5954">
              <w:rPr>
                <w:rFonts w:cs="Arial"/>
                <w:color w:val="FF0000"/>
                <w:lang w:val="de-DE"/>
              </w:rPr>
              <w:t>uchung der voraussichtlichen Kosten</w:t>
            </w:r>
            <w:r>
              <w:rPr>
                <w:rFonts w:cs="Arial"/>
                <w:color w:val="FF0000"/>
                <w:lang w:val="de-DE"/>
              </w:rPr>
              <w:t>.</w:t>
            </w:r>
          </w:p>
          <w:p w14:paraId="2D370C4C" w14:textId="77777777" w:rsidR="00713814" w:rsidRPr="00FB0D36" w:rsidRDefault="00713814" w:rsidP="00D14C47">
            <w:pPr>
              <w:tabs>
                <w:tab w:val="left" w:pos="2268"/>
              </w:tabs>
              <w:autoSpaceDE w:val="0"/>
              <w:autoSpaceDN w:val="0"/>
              <w:adjustRightInd w:val="0"/>
              <w:jc w:val="both"/>
              <w:textAlignment w:val="center"/>
              <w:rPr>
                <w:lang w:val="de-DE"/>
              </w:rPr>
            </w:pPr>
          </w:p>
        </w:tc>
        <w:tc>
          <w:tcPr>
            <w:tcW w:w="850" w:type="dxa"/>
          </w:tcPr>
          <w:p w14:paraId="33DF9854" w14:textId="77777777" w:rsidR="00713814" w:rsidRPr="00FB0D36" w:rsidRDefault="00713814" w:rsidP="008F21F0">
            <w:pPr>
              <w:ind w:left="57" w:right="57" w:hanging="1843"/>
              <w:jc w:val="center"/>
              <w:rPr>
                <w:rFonts w:cs="Arial"/>
                <w:b/>
                <w:lang w:val="de-DE"/>
              </w:rPr>
            </w:pPr>
          </w:p>
        </w:tc>
        <w:tc>
          <w:tcPr>
            <w:tcW w:w="4394" w:type="dxa"/>
          </w:tcPr>
          <w:p w14:paraId="34C2DBBA" w14:textId="7CC90964" w:rsidR="002E1FBE" w:rsidRPr="001077E9" w:rsidRDefault="002E1FBE" w:rsidP="008F21F0">
            <w:pPr>
              <w:tabs>
                <w:tab w:val="left" w:pos="1260"/>
              </w:tabs>
              <w:autoSpaceDE w:val="0"/>
              <w:autoSpaceDN w:val="0"/>
              <w:adjustRightInd w:val="0"/>
              <w:ind w:left="1260" w:hanging="1260"/>
              <w:jc w:val="both"/>
              <w:textAlignment w:val="center"/>
              <w:rPr>
                <w:rFonts w:cs="Arial"/>
                <w:bCs/>
                <w:color w:val="000000"/>
                <w:lang w:val="it-IT"/>
              </w:rPr>
            </w:pPr>
            <w:r w:rsidRPr="001077E9">
              <w:rPr>
                <w:rFonts w:cs="Arial"/>
                <w:bCs/>
                <w:color w:val="000000"/>
                <w:lang w:val="it-IT"/>
              </w:rPr>
              <w:t>OGGETTO:</w:t>
            </w:r>
          </w:p>
          <w:p w14:paraId="12BEB6D9" w14:textId="3D196662" w:rsidR="001077E9" w:rsidRPr="001077E9" w:rsidRDefault="001077E9" w:rsidP="001077E9">
            <w:pPr>
              <w:tabs>
                <w:tab w:val="left" w:pos="143"/>
              </w:tabs>
              <w:autoSpaceDE w:val="0"/>
              <w:autoSpaceDN w:val="0"/>
              <w:adjustRightInd w:val="0"/>
              <w:spacing w:line="288" w:lineRule="auto"/>
              <w:ind w:left="1" w:hanging="1"/>
              <w:jc w:val="both"/>
              <w:textAlignment w:val="center"/>
              <w:rPr>
                <w:rFonts w:cs="Arial"/>
                <w:color w:val="000000"/>
                <w:lang w:val="it-IT"/>
              </w:rPr>
            </w:pPr>
            <w:r w:rsidRPr="001077E9">
              <w:rPr>
                <w:rFonts w:cs="Arial"/>
                <w:color w:val="000000"/>
                <w:lang w:val="it-IT"/>
              </w:rPr>
              <w:t xml:space="preserve">Indizione di procedura </w:t>
            </w:r>
            <w:r w:rsidRPr="001077E9">
              <w:rPr>
                <w:rFonts w:cs="Arial"/>
                <w:color w:val="FF0000"/>
                <w:lang w:val="it-IT"/>
              </w:rPr>
              <w:t>negoziata senza previa pubblicazione</w:t>
            </w:r>
            <w:r w:rsidRPr="001077E9">
              <w:rPr>
                <w:rFonts w:cs="Arial"/>
                <w:color w:val="000000"/>
                <w:lang w:val="it-IT"/>
              </w:rPr>
              <w:t xml:space="preserve"> per la </w:t>
            </w:r>
            <w:r w:rsidRPr="001077E9">
              <w:rPr>
                <w:rFonts w:cs="Arial"/>
                <w:color w:val="FF0000"/>
                <w:lang w:val="it-IT"/>
              </w:rPr>
              <w:t>fornitura/servizio</w:t>
            </w:r>
            <w:r w:rsidR="005B0126">
              <w:rPr>
                <w:rFonts w:cs="Arial"/>
                <w:color w:val="FF0000"/>
                <w:lang w:val="it-IT"/>
              </w:rPr>
              <w:t>/lavori</w:t>
            </w:r>
            <w:r w:rsidRPr="001077E9">
              <w:rPr>
                <w:rFonts w:cs="Arial"/>
                <w:color w:val="000000"/>
                <w:lang w:val="it-IT"/>
              </w:rPr>
              <w:t xml:space="preserve"> di </w:t>
            </w:r>
            <w:bookmarkStart w:id="2" w:name="Text3"/>
            <w:r>
              <w:rPr>
                <w:rFonts w:cs="Arial"/>
                <w:color w:val="000000"/>
              </w:rPr>
              <w:fldChar w:fldCharType="begin">
                <w:ffData>
                  <w:name w:val="Text3"/>
                  <w:enabled/>
                  <w:calcOnExit w:val="0"/>
                  <w:textInput/>
                </w:ffData>
              </w:fldChar>
            </w:r>
            <w:r w:rsidRPr="001077E9">
              <w:rPr>
                <w:rFonts w:cs="Arial"/>
                <w:color w:val="000000"/>
                <w:lang w:val="it-IT"/>
              </w:rPr>
              <w:instrText xml:space="preserve"> FORMTEXT </w:instrText>
            </w:r>
            <w:r>
              <w:rPr>
                <w:rFonts w:cs="Arial"/>
                <w:color w:val="000000"/>
              </w:rPr>
            </w:r>
            <w:r>
              <w:rPr>
                <w:rFonts w:cs="Arial"/>
                <w:color w:val="000000"/>
              </w:rPr>
              <w:fldChar w:fldCharType="separate"/>
            </w:r>
            <w:r>
              <w:rPr>
                <w:rFonts w:cs="Arial"/>
                <w:color w:val="000000"/>
              </w:rPr>
              <w:t> </w:t>
            </w:r>
            <w:r>
              <w:rPr>
                <w:rFonts w:cs="Arial"/>
                <w:color w:val="000000"/>
              </w:rPr>
              <w:t> </w:t>
            </w:r>
            <w:r>
              <w:rPr>
                <w:rFonts w:cs="Arial"/>
                <w:color w:val="000000"/>
              </w:rPr>
              <w:t> </w:t>
            </w:r>
            <w:r>
              <w:rPr>
                <w:rFonts w:cs="Arial"/>
                <w:color w:val="000000"/>
              </w:rPr>
              <w:t> </w:t>
            </w:r>
            <w:r>
              <w:rPr>
                <w:rFonts w:cs="Arial"/>
                <w:color w:val="000000"/>
              </w:rPr>
              <w:t> </w:t>
            </w:r>
            <w:r>
              <w:rPr>
                <w:rFonts w:cs="Arial"/>
                <w:color w:val="000000"/>
              </w:rPr>
              <w:fldChar w:fldCharType="end"/>
            </w:r>
            <w:bookmarkEnd w:id="2"/>
            <w:r w:rsidRPr="001077E9">
              <w:rPr>
                <w:rFonts w:cs="Arial"/>
                <w:color w:val="000000"/>
                <w:lang w:val="it-IT"/>
              </w:rPr>
              <w:t xml:space="preserve"> per la durata di </w:t>
            </w:r>
            <w:bookmarkStart w:id="3" w:name="Text4"/>
            <w:r>
              <w:rPr>
                <w:rFonts w:cs="Arial"/>
                <w:color w:val="000000"/>
              </w:rPr>
              <w:fldChar w:fldCharType="begin">
                <w:ffData>
                  <w:name w:val="Text4"/>
                  <w:enabled/>
                  <w:calcOnExit w:val="0"/>
                  <w:textInput/>
                </w:ffData>
              </w:fldChar>
            </w:r>
            <w:r w:rsidRPr="001077E9">
              <w:rPr>
                <w:rFonts w:cs="Arial"/>
                <w:color w:val="000000"/>
                <w:lang w:val="it-IT"/>
              </w:rPr>
              <w:instrText xml:space="preserve"> FORMTEXT </w:instrText>
            </w:r>
            <w:r>
              <w:rPr>
                <w:rFonts w:cs="Arial"/>
                <w:color w:val="000000"/>
              </w:rPr>
            </w:r>
            <w:r>
              <w:rPr>
                <w:rFonts w:cs="Arial"/>
                <w:color w:val="000000"/>
              </w:rPr>
              <w:fldChar w:fldCharType="separate"/>
            </w:r>
            <w:r>
              <w:rPr>
                <w:rFonts w:cs="Arial"/>
                <w:color w:val="000000"/>
              </w:rPr>
              <w:t> </w:t>
            </w:r>
            <w:r>
              <w:rPr>
                <w:rFonts w:cs="Arial"/>
                <w:color w:val="000000"/>
              </w:rPr>
              <w:t> </w:t>
            </w:r>
            <w:r>
              <w:rPr>
                <w:rFonts w:cs="Arial"/>
                <w:color w:val="000000"/>
              </w:rPr>
              <w:t> </w:t>
            </w:r>
            <w:r>
              <w:rPr>
                <w:rFonts w:cs="Arial"/>
                <w:color w:val="000000"/>
              </w:rPr>
              <w:t> </w:t>
            </w:r>
            <w:r>
              <w:rPr>
                <w:rFonts w:cs="Arial"/>
                <w:color w:val="000000"/>
              </w:rPr>
              <w:t> </w:t>
            </w:r>
            <w:r>
              <w:rPr>
                <w:rFonts w:cs="Arial"/>
                <w:color w:val="000000"/>
              </w:rPr>
              <w:fldChar w:fldCharType="end"/>
            </w:r>
            <w:bookmarkEnd w:id="3"/>
            <w:r w:rsidRPr="001077E9">
              <w:rPr>
                <w:rFonts w:cs="Arial"/>
                <w:color w:val="000000"/>
                <w:lang w:val="it-IT"/>
              </w:rPr>
              <w:t xml:space="preserve"> </w:t>
            </w:r>
            <w:r w:rsidRPr="00EF0930">
              <w:rPr>
                <w:rFonts w:cs="Arial"/>
                <w:bCs/>
                <w:i/>
                <w:noProof w:val="0"/>
                <w:color w:val="00B050"/>
                <w:lang w:val="it-IT" w:eastAsia="it-IT"/>
              </w:rPr>
              <w:t>(anni, mesi)</w:t>
            </w:r>
            <w:r w:rsidRPr="001077E9">
              <w:rPr>
                <w:rFonts w:cs="Arial"/>
                <w:i/>
                <w:iCs/>
                <w:color w:val="000000"/>
                <w:lang w:val="it-IT"/>
              </w:rPr>
              <w:t xml:space="preserve"> - </w:t>
            </w:r>
            <w:r w:rsidRPr="001077E9">
              <w:rPr>
                <w:rFonts w:cs="Arial"/>
                <w:color w:val="000000"/>
                <w:lang w:val="it-IT"/>
              </w:rPr>
              <w:t xml:space="preserve">Codice C.I.G.: </w:t>
            </w:r>
            <w:bookmarkStart w:id="4" w:name="Text5"/>
            <w:r>
              <w:rPr>
                <w:rFonts w:cs="Arial"/>
                <w:color w:val="000000"/>
              </w:rPr>
              <w:fldChar w:fldCharType="begin">
                <w:ffData>
                  <w:name w:val="Text5"/>
                  <w:enabled/>
                  <w:calcOnExit w:val="0"/>
                  <w:textInput/>
                </w:ffData>
              </w:fldChar>
            </w:r>
            <w:r w:rsidRPr="001077E9">
              <w:rPr>
                <w:rFonts w:cs="Arial"/>
                <w:color w:val="000000"/>
                <w:lang w:val="it-IT"/>
              </w:rPr>
              <w:instrText xml:space="preserve"> FORMTEXT </w:instrText>
            </w:r>
            <w:r>
              <w:rPr>
                <w:rFonts w:cs="Arial"/>
                <w:color w:val="000000"/>
              </w:rPr>
            </w:r>
            <w:r>
              <w:rPr>
                <w:rFonts w:cs="Arial"/>
                <w:color w:val="000000"/>
              </w:rPr>
              <w:fldChar w:fldCharType="separate"/>
            </w:r>
            <w:r>
              <w:rPr>
                <w:rFonts w:cs="Arial"/>
                <w:color w:val="000000"/>
              </w:rPr>
              <w:t> </w:t>
            </w:r>
            <w:r>
              <w:rPr>
                <w:rFonts w:cs="Arial"/>
                <w:color w:val="000000"/>
              </w:rPr>
              <w:t> </w:t>
            </w:r>
            <w:r>
              <w:rPr>
                <w:rFonts w:cs="Arial"/>
                <w:color w:val="000000"/>
              </w:rPr>
              <w:t> </w:t>
            </w:r>
            <w:r>
              <w:rPr>
                <w:rFonts w:cs="Arial"/>
                <w:color w:val="000000"/>
              </w:rPr>
              <w:t> </w:t>
            </w:r>
            <w:r>
              <w:rPr>
                <w:rFonts w:cs="Arial"/>
                <w:color w:val="000000"/>
              </w:rPr>
              <w:t> </w:t>
            </w:r>
            <w:r>
              <w:rPr>
                <w:rFonts w:cs="Arial"/>
                <w:color w:val="000000"/>
              </w:rPr>
              <w:fldChar w:fldCharType="end"/>
            </w:r>
            <w:bookmarkEnd w:id="4"/>
            <w:r w:rsidRPr="001077E9">
              <w:rPr>
                <w:rFonts w:cs="Arial"/>
                <w:color w:val="000000"/>
                <w:lang w:val="it-IT"/>
              </w:rPr>
              <w:t xml:space="preserve"> - </w:t>
            </w:r>
            <w:r w:rsidRPr="001077E9">
              <w:rPr>
                <w:rFonts w:cs="Arial"/>
                <w:bCs/>
                <w:color w:val="000000"/>
                <w:lang w:val="it-IT"/>
              </w:rPr>
              <w:t>Codice C.U.P.:</w:t>
            </w:r>
            <w:r w:rsidRPr="001077E9">
              <w:rPr>
                <w:rFonts w:cs="Arial"/>
                <w:color w:val="000000"/>
                <w:lang w:val="it-IT"/>
              </w:rPr>
              <w:t xml:space="preserve"> </w:t>
            </w:r>
            <w:bookmarkStart w:id="5" w:name="Text6"/>
            <w:r>
              <w:rPr>
                <w:rFonts w:cs="Arial"/>
                <w:color w:val="000000"/>
              </w:rPr>
              <w:fldChar w:fldCharType="begin">
                <w:ffData>
                  <w:name w:val="Text6"/>
                  <w:enabled/>
                  <w:calcOnExit w:val="0"/>
                  <w:textInput/>
                </w:ffData>
              </w:fldChar>
            </w:r>
            <w:r w:rsidRPr="001077E9">
              <w:rPr>
                <w:rFonts w:cs="Arial"/>
                <w:color w:val="000000"/>
                <w:lang w:val="it-IT"/>
              </w:rPr>
              <w:instrText xml:space="preserve"> FORMTEXT </w:instrText>
            </w:r>
            <w:r>
              <w:rPr>
                <w:rFonts w:cs="Arial"/>
                <w:color w:val="000000"/>
              </w:rPr>
            </w:r>
            <w:r>
              <w:rPr>
                <w:rFonts w:cs="Arial"/>
                <w:color w:val="000000"/>
              </w:rPr>
              <w:fldChar w:fldCharType="separate"/>
            </w:r>
            <w:r>
              <w:rPr>
                <w:rFonts w:cs="Arial"/>
                <w:color w:val="000000"/>
              </w:rPr>
              <w:t> </w:t>
            </w:r>
            <w:r>
              <w:rPr>
                <w:rFonts w:cs="Arial"/>
                <w:color w:val="000000"/>
              </w:rPr>
              <w:t> </w:t>
            </w:r>
            <w:r>
              <w:rPr>
                <w:rFonts w:cs="Arial"/>
                <w:color w:val="000000"/>
              </w:rPr>
              <w:t> </w:t>
            </w:r>
            <w:r>
              <w:rPr>
                <w:rFonts w:cs="Arial"/>
                <w:color w:val="000000"/>
              </w:rPr>
              <w:t> </w:t>
            </w:r>
            <w:r>
              <w:rPr>
                <w:rFonts w:cs="Arial"/>
                <w:color w:val="000000"/>
              </w:rPr>
              <w:t> </w:t>
            </w:r>
            <w:r>
              <w:rPr>
                <w:rFonts w:cs="Arial"/>
                <w:color w:val="000000"/>
              </w:rPr>
              <w:fldChar w:fldCharType="end"/>
            </w:r>
            <w:bookmarkEnd w:id="5"/>
            <w:r w:rsidRPr="001077E9">
              <w:rPr>
                <w:rFonts w:cs="Arial"/>
                <w:color w:val="000000"/>
                <w:lang w:val="it-IT"/>
              </w:rPr>
              <w:t xml:space="preserve"> </w:t>
            </w:r>
            <w:r w:rsidRPr="00EF0930">
              <w:rPr>
                <w:rFonts w:cs="Arial"/>
                <w:bCs/>
                <w:i/>
                <w:noProof w:val="0"/>
                <w:color w:val="00B050"/>
                <w:lang w:val="it-IT" w:eastAsia="it-IT"/>
              </w:rPr>
              <w:t>(ove necessario)</w:t>
            </w:r>
            <w:r w:rsidRPr="001077E9">
              <w:rPr>
                <w:rFonts w:cs="Arial"/>
                <w:color w:val="000000"/>
                <w:lang w:val="it-IT"/>
              </w:rPr>
              <w:t xml:space="preserve"> - Approvazione </w:t>
            </w:r>
            <w:r w:rsidRPr="001077E9">
              <w:rPr>
                <w:rFonts w:cs="Arial"/>
                <w:color w:val="FF0000"/>
                <w:lang w:val="it-IT"/>
              </w:rPr>
              <w:t>degli atti di gara</w:t>
            </w:r>
            <w:r w:rsidRPr="001077E9">
              <w:rPr>
                <w:rFonts w:cs="Arial"/>
                <w:color w:val="000000"/>
                <w:lang w:val="it-IT"/>
              </w:rPr>
              <w:t xml:space="preserve"> - </w:t>
            </w:r>
            <w:r w:rsidRPr="001077E9">
              <w:rPr>
                <w:rFonts w:cs="Arial"/>
                <w:color w:val="FF0000"/>
                <w:lang w:val="it-IT"/>
              </w:rPr>
              <w:t>Prenotazione di spesa presunta.</w:t>
            </w:r>
          </w:p>
          <w:p w14:paraId="23E38FE5" w14:textId="77777777" w:rsidR="00713814" w:rsidRPr="002E1FBE" w:rsidRDefault="00713814" w:rsidP="008F21F0">
            <w:pPr>
              <w:autoSpaceDE w:val="0"/>
              <w:ind w:left="426" w:hanging="426"/>
              <w:jc w:val="both"/>
              <w:rPr>
                <w:lang w:val="it-IT"/>
              </w:rPr>
            </w:pPr>
          </w:p>
        </w:tc>
      </w:tr>
      <w:tr w:rsidR="002E1FBE" w:rsidRPr="00213821" w14:paraId="36032B33" w14:textId="77777777" w:rsidTr="002D46EE">
        <w:tc>
          <w:tcPr>
            <w:tcW w:w="4395" w:type="dxa"/>
          </w:tcPr>
          <w:p w14:paraId="5BF05CC8" w14:textId="77777777" w:rsidR="004673C2" w:rsidRPr="007A0905" w:rsidRDefault="004673C2" w:rsidP="004673C2">
            <w:pPr>
              <w:autoSpaceDE w:val="0"/>
              <w:autoSpaceDN w:val="0"/>
              <w:adjustRightInd w:val="0"/>
              <w:spacing w:line="360" w:lineRule="auto"/>
              <w:jc w:val="both"/>
              <w:textAlignment w:val="center"/>
              <w:rPr>
                <w:rFonts w:cs="Arial"/>
                <w:bCs/>
                <w:i/>
                <w:noProof w:val="0"/>
                <w:color w:val="00B050"/>
                <w:lang w:val="de-DE" w:eastAsia="it-IT"/>
              </w:rPr>
            </w:pPr>
            <w:r w:rsidRPr="00A9235A">
              <w:rPr>
                <w:rFonts w:cs="Arial"/>
                <w:lang w:val="de-DE"/>
              </w:rPr>
              <w:t>DIE FÜHRUNGSKRAFT</w:t>
            </w:r>
            <w:r w:rsidRPr="00BA5954">
              <w:rPr>
                <w:rFonts w:cs="Arial"/>
                <w:color w:val="FF0000"/>
                <w:lang w:val="de-DE"/>
              </w:rPr>
              <w:t xml:space="preserve"> </w:t>
            </w:r>
            <w:r w:rsidRPr="007A0905">
              <w:rPr>
                <w:rFonts w:cs="Arial"/>
                <w:bCs/>
                <w:i/>
                <w:noProof w:val="0"/>
                <w:color w:val="00B050"/>
                <w:lang w:val="de-DE" w:eastAsia="it-IT"/>
              </w:rPr>
              <w:t>(oder anderes entscheidungsbefugtes Organ)</w:t>
            </w:r>
          </w:p>
          <w:p w14:paraId="7D05BD18" w14:textId="7BD94773" w:rsidR="003308D9" w:rsidRPr="004673C2" w:rsidRDefault="003308D9" w:rsidP="001077E9">
            <w:pPr>
              <w:autoSpaceDE w:val="0"/>
              <w:autoSpaceDN w:val="0"/>
              <w:adjustRightInd w:val="0"/>
              <w:jc w:val="both"/>
              <w:textAlignment w:val="center"/>
              <w:rPr>
                <w:rFonts w:cs="Arial"/>
                <w:lang w:val="de-DE"/>
              </w:rPr>
            </w:pPr>
          </w:p>
        </w:tc>
        <w:tc>
          <w:tcPr>
            <w:tcW w:w="850" w:type="dxa"/>
          </w:tcPr>
          <w:p w14:paraId="603447FD" w14:textId="77777777" w:rsidR="00713814" w:rsidRPr="004673C2" w:rsidRDefault="00713814" w:rsidP="008F21F0">
            <w:pPr>
              <w:ind w:left="57" w:right="57"/>
              <w:jc w:val="center"/>
              <w:rPr>
                <w:rFonts w:cs="Arial"/>
                <w:b/>
                <w:lang w:val="de-DE"/>
              </w:rPr>
            </w:pPr>
          </w:p>
        </w:tc>
        <w:tc>
          <w:tcPr>
            <w:tcW w:w="4394" w:type="dxa"/>
          </w:tcPr>
          <w:p w14:paraId="1E289002" w14:textId="77777777" w:rsidR="001077E9" w:rsidRPr="00454C73" w:rsidRDefault="001077E9" w:rsidP="001077E9">
            <w:pPr>
              <w:autoSpaceDE w:val="0"/>
              <w:autoSpaceDN w:val="0"/>
              <w:adjustRightInd w:val="0"/>
              <w:spacing w:line="288" w:lineRule="auto"/>
              <w:jc w:val="both"/>
              <w:textAlignment w:val="center"/>
              <w:rPr>
                <w:rFonts w:cs="Arial"/>
                <w:bCs/>
                <w:color w:val="FF0000"/>
                <w:lang w:val="it-IT"/>
              </w:rPr>
            </w:pPr>
            <w:r w:rsidRPr="001077E9">
              <w:rPr>
                <w:rFonts w:cs="Arial"/>
                <w:color w:val="000000"/>
                <w:lang w:val="it-IT"/>
              </w:rPr>
              <w:t xml:space="preserve">IL DIRIGENTE </w:t>
            </w:r>
            <w:r w:rsidRPr="00454C73">
              <w:rPr>
                <w:rFonts w:cs="Arial"/>
                <w:bCs/>
                <w:i/>
                <w:noProof w:val="0"/>
                <w:color w:val="00B050"/>
                <w:lang w:val="it-IT" w:eastAsia="it-IT"/>
              </w:rPr>
              <w:t>(o altro organo deliberante)</w:t>
            </w:r>
          </w:p>
          <w:p w14:paraId="3AFDCF36" w14:textId="392F3A39" w:rsidR="001026F8" w:rsidRPr="001077E9" w:rsidRDefault="001026F8" w:rsidP="001077E9">
            <w:pPr>
              <w:autoSpaceDE w:val="0"/>
              <w:autoSpaceDN w:val="0"/>
              <w:adjustRightInd w:val="0"/>
              <w:jc w:val="both"/>
              <w:textAlignment w:val="center"/>
              <w:rPr>
                <w:rFonts w:cs="Arial"/>
                <w:iCs/>
                <w:lang w:val="it-IT"/>
              </w:rPr>
            </w:pPr>
          </w:p>
        </w:tc>
      </w:tr>
      <w:tr w:rsidR="002E1FBE" w:rsidRPr="00213821" w14:paraId="123BDC6E" w14:textId="77777777" w:rsidTr="002D46EE">
        <w:tc>
          <w:tcPr>
            <w:tcW w:w="4395" w:type="dxa"/>
          </w:tcPr>
          <w:p w14:paraId="441647F0" w14:textId="20AAE611" w:rsidR="004673C2" w:rsidRPr="00BA5954" w:rsidRDefault="004673C2" w:rsidP="004673C2">
            <w:pPr>
              <w:autoSpaceDE w:val="0"/>
              <w:autoSpaceDN w:val="0"/>
              <w:adjustRightInd w:val="0"/>
              <w:spacing w:line="288" w:lineRule="auto"/>
              <w:jc w:val="both"/>
              <w:textAlignment w:val="center"/>
              <w:rPr>
                <w:rFonts w:cs="Arial"/>
                <w:spacing w:val="-2"/>
                <w:lang w:val="de-DE"/>
              </w:rPr>
            </w:pPr>
            <w:r>
              <w:rPr>
                <w:rFonts w:cs="Arial"/>
                <w:spacing w:val="-2"/>
                <w:lang w:val="de-DE"/>
              </w:rPr>
              <w:t>s</w:t>
            </w:r>
            <w:r w:rsidRPr="00BA5954">
              <w:rPr>
                <w:rFonts w:cs="Arial"/>
                <w:spacing w:val="-2"/>
                <w:lang w:val="de-DE"/>
              </w:rPr>
              <w:t xml:space="preserve">chickt voraus, dass </w:t>
            </w:r>
            <w:r>
              <w:rPr>
                <w:rFonts w:cs="Arial"/>
                <w:color w:val="FF0000"/>
                <w:spacing w:val="-2"/>
                <w:lang w:val="de-DE"/>
              </w:rPr>
              <w:t>der Erwer</w:t>
            </w:r>
            <w:r w:rsidR="00213821">
              <w:rPr>
                <w:rFonts w:cs="Arial"/>
                <w:color w:val="FF0000"/>
                <w:spacing w:val="-2"/>
                <w:lang w:val="de-DE"/>
              </w:rPr>
              <w:t>b</w:t>
            </w:r>
            <w:r>
              <w:rPr>
                <w:rFonts w:cs="Arial"/>
                <w:color w:val="FF0000"/>
                <w:spacing w:val="-2"/>
                <w:lang w:val="de-DE"/>
              </w:rPr>
              <w:t xml:space="preserve"> von </w:t>
            </w:r>
            <w:r>
              <w:rPr>
                <w:rFonts w:cs="Arial"/>
                <w:color w:val="FF0000"/>
                <w:spacing w:val="-2"/>
                <w:lang w:val="de-DE"/>
              </w:rPr>
              <w:fldChar w:fldCharType="begin">
                <w:ffData>
                  <w:name w:val="Text7"/>
                  <w:enabled/>
                  <w:calcOnExit w:val="0"/>
                  <w:textInput/>
                </w:ffData>
              </w:fldChar>
            </w:r>
            <w:r>
              <w:rPr>
                <w:rFonts w:cs="Arial"/>
                <w:color w:val="FF0000"/>
                <w:spacing w:val="-2"/>
                <w:lang w:val="de-DE"/>
              </w:rPr>
              <w:instrText xml:space="preserve"> FORMTEXT </w:instrText>
            </w:r>
            <w:r>
              <w:rPr>
                <w:rFonts w:cs="Arial"/>
                <w:color w:val="FF0000"/>
                <w:spacing w:val="-2"/>
                <w:lang w:val="de-DE"/>
              </w:rPr>
            </w:r>
            <w:r>
              <w:rPr>
                <w:rFonts w:cs="Arial"/>
                <w:color w:val="FF0000"/>
                <w:spacing w:val="-2"/>
                <w:lang w:val="de-DE"/>
              </w:rPr>
              <w:fldChar w:fldCharType="separate"/>
            </w:r>
            <w:r>
              <w:rPr>
                <w:rFonts w:cs="Arial"/>
                <w:color w:val="FF0000"/>
                <w:spacing w:val="-2"/>
                <w:lang w:val="de-DE"/>
              </w:rPr>
              <w:t> </w:t>
            </w:r>
            <w:r>
              <w:rPr>
                <w:rFonts w:cs="Arial"/>
                <w:color w:val="FF0000"/>
                <w:spacing w:val="-2"/>
                <w:lang w:val="de-DE"/>
              </w:rPr>
              <w:t> </w:t>
            </w:r>
            <w:r>
              <w:rPr>
                <w:rFonts w:cs="Arial"/>
                <w:color w:val="FF0000"/>
                <w:spacing w:val="-2"/>
                <w:lang w:val="de-DE"/>
              </w:rPr>
              <w:t> </w:t>
            </w:r>
            <w:r>
              <w:rPr>
                <w:rFonts w:cs="Arial"/>
                <w:color w:val="FF0000"/>
                <w:spacing w:val="-2"/>
                <w:lang w:val="de-DE"/>
              </w:rPr>
              <w:t> </w:t>
            </w:r>
            <w:r>
              <w:rPr>
                <w:rFonts w:cs="Arial"/>
                <w:color w:val="FF0000"/>
                <w:spacing w:val="-2"/>
                <w:lang w:val="de-DE"/>
              </w:rPr>
              <w:t> </w:t>
            </w:r>
            <w:r>
              <w:rPr>
                <w:rFonts w:cs="Arial"/>
                <w:color w:val="FF0000"/>
                <w:spacing w:val="-2"/>
                <w:lang w:val="de-DE"/>
              </w:rPr>
              <w:fldChar w:fldCharType="end"/>
            </w:r>
            <w:r w:rsidRPr="00BA5954">
              <w:rPr>
                <w:rFonts w:cs="Arial"/>
                <w:color w:val="FF0000"/>
                <w:spacing w:val="-2"/>
                <w:lang w:val="de-DE"/>
              </w:rPr>
              <w:t xml:space="preserve"> / die Vergabe der Dienstleistung</w:t>
            </w:r>
            <w:r w:rsidR="005B0126">
              <w:rPr>
                <w:rFonts w:cs="Arial"/>
                <w:color w:val="FF0000"/>
                <w:spacing w:val="-2"/>
                <w:lang w:val="de-DE"/>
              </w:rPr>
              <w:t>/Arbeiten</w:t>
            </w:r>
            <w:r w:rsidRPr="00BA5954">
              <w:rPr>
                <w:rFonts w:cs="Arial"/>
                <w:color w:val="FF0000"/>
                <w:spacing w:val="-2"/>
                <w:lang w:val="de-DE"/>
              </w:rPr>
              <w:t xml:space="preserve"> von</w:t>
            </w:r>
            <w:r>
              <w:rPr>
                <w:rFonts w:cs="Arial"/>
                <w:color w:val="FF0000"/>
                <w:spacing w:val="-2"/>
                <w:lang w:val="de-DE"/>
              </w:rPr>
              <w:t xml:space="preserve"> </w:t>
            </w:r>
            <w:r>
              <w:rPr>
                <w:rFonts w:cs="Arial"/>
                <w:color w:val="FF0000"/>
                <w:spacing w:val="-2"/>
                <w:lang w:val="de-DE"/>
              </w:rPr>
              <w:fldChar w:fldCharType="begin">
                <w:ffData>
                  <w:name w:val="Text8"/>
                  <w:enabled/>
                  <w:calcOnExit w:val="0"/>
                  <w:textInput/>
                </w:ffData>
              </w:fldChar>
            </w:r>
            <w:r>
              <w:rPr>
                <w:rFonts w:cs="Arial"/>
                <w:color w:val="FF0000"/>
                <w:spacing w:val="-2"/>
                <w:lang w:val="de-DE"/>
              </w:rPr>
              <w:instrText xml:space="preserve"> FORMTEXT </w:instrText>
            </w:r>
            <w:r>
              <w:rPr>
                <w:rFonts w:cs="Arial"/>
                <w:color w:val="FF0000"/>
                <w:spacing w:val="-2"/>
                <w:lang w:val="de-DE"/>
              </w:rPr>
            </w:r>
            <w:r>
              <w:rPr>
                <w:rFonts w:cs="Arial"/>
                <w:color w:val="FF0000"/>
                <w:spacing w:val="-2"/>
                <w:lang w:val="de-DE"/>
              </w:rPr>
              <w:fldChar w:fldCharType="separate"/>
            </w:r>
            <w:r>
              <w:rPr>
                <w:rFonts w:cs="Arial"/>
                <w:color w:val="FF0000"/>
                <w:spacing w:val="-2"/>
                <w:lang w:val="de-DE"/>
              </w:rPr>
              <w:t> </w:t>
            </w:r>
            <w:r>
              <w:rPr>
                <w:rFonts w:cs="Arial"/>
                <w:color w:val="FF0000"/>
                <w:spacing w:val="-2"/>
                <w:lang w:val="de-DE"/>
              </w:rPr>
              <w:t> </w:t>
            </w:r>
            <w:r>
              <w:rPr>
                <w:rFonts w:cs="Arial"/>
                <w:color w:val="FF0000"/>
                <w:spacing w:val="-2"/>
                <w:lang w:val="de-DE"/>
              </w:rPr>
              <w:t> </w:t>
            </w:r>
            <w:r>
              <w:rPr>
                <w:rFonts w:cs="Arial"/>
                <w:color w:val="FF0000"/>
                <w:spacing w:val="-2"/>
                <w:lang w:val="de-DE"/>
              </w:rPr>
              <w:t> </w:t>
            </w:r>
            <w:r>
              <w:rPr>
                <w:rFonts w:cs="Arial"/>
                <w:color w:val="FF0000"/>
                <w:spacing w:val="-2"/>
                <w:lang w:val="de-DE"/>
              </w:rPr>
              <w:t> </w:t>
            </w:r>
            <w:r>
              <w:rPr>
                <w:rFonts w:cs="Arial"/>
                <w:color w:val="FF0000"/>
                <w:spacing w:val="-2"/>
                <w:lang w:val="de-DE"/>
              </w:rPr>
              <w:fldChar w:fldCharType="end"/>
            </w:r>
            <w:r>
              <w:rPr>
                <w:rFonts w:cs="Arial"/>
                <w:color w:val="FF0000"/>
                <w:spacing w:val="-2"/>
                <w:lang w:val="de-DE"/>
              </w:rPr>
              <w:t xml:space="preserve"> </w:t>
            </w:r>
            <w:r>
              <w:rPr>
                <w:rFonts w:cs="Arial"/>
                <w:spacing w:val="-2"/>
                <w:lang w:val="de-DE"/>
              </w:rPr>
              <w:t>notwendig ist;</w:t>
            </w:r>
          </w:p>
          <w:p w14:paraId="25D28972" w14:textId="4E494015" w:rsidR="004673C2" w:rsidRDefault="004673C2" w:rsidP="004673C2">
            <w:pPr>
              <w:autoSpaceDE w:val="0"/>
              <w:autoSpaceDN w:val="0"/>
              <w:adjustRightInd w:val="0"/>
              <w:spacing w:line="288" w:lineRule="auto"/>
              <w:jc w:val="both"/>
              <w:textAlignment w:val="center"/>
              <w:rPr>
                <w:rFonts w:cs="Arial"/>
                <w:spacing w:val="-2"/>
                <w:lang w:val="de-DE"/>
              </w:rPr>
            </w:pPr>
            <w:r>
              <w:rPr>
                <w:rFonts w:cs="Arial"/>
                <w:spacing w:val="-2"/>
                <w:lang w:val="de-DE"/>
              </w:rPr>
              <w:t>u</w:t>
            </w:r>
            <w:r w:rsidRPr="00BA5954">
              <w:rPr>
                <w:rFonts w:cs="Arial"/>
                <w:spacing w:val="-2"/>
                <w:lang w:val="de-DE"/>
              </w:rPr>
              <w:t>nd daher die Notwendigkeit besteht, das e</w:t>
            </w:r>
            <w:r>
              <w:rPr>
                <w:rFonts w:cs="Arial"/>
                <w:spacing w:val="-2"/>
                <w:lang w:val="de-DE"/>
              </w:rPr>
              <w:t>rforderliche</w:t>
            </w:r>
            <w:r w:rsidRPr="00BA5954">
              <w:rPr>
                <w:rFonts w:cs="Arial"/>
                <w:spacing w:val="-2"/>
                <w:lang w:val="de-DE"/>
              </w:rPr>
              <w:t xml:space="preserve"> Verfahren für die </w:t>
            </w:r>
            <w:r w:rsidRPr="00BA5954">
              <w:rPr>
                <w:rFonts w:cs="Arial"/>
                <w:color w:val="FF0000"/>
                <w:spacing w:val="-2"/>
                <w:lang w:val="de-DE"/>
              </w:rPr>
              <w:t>Lieferung/Dienstleistung</w:t>
            </w:r>
            <w:r w:rsidR="005B0126">
              <w:rPr>
                <w:rFonts w:cs="Arial"/>
                <w:color w:val="FF0000"/>
                <w:spacing w:val="-2"/>
                <w:lang w:val="de-DE"/>
              </w:rPr>
              <w:t>/Arbeiten</w:t>
            </w:r>
            <w:r w:rsidRPr="00BA5954">
              <w:rPr>
                <w:rFonts w:cs="Arial"/>
                <w:color w:val="FF0000"/>
                <w:spacing w:val="-2"/>
                <w:lang w:val="de-DE"/>
              </w:rPr>
              <w:t xml:space="preserve"> </w:t>
            </w:r>
            <w:r>
              <w:rPr>
                <w:rFonts w:cs="Arial"/>
                <w:color w:val="FF0000"/>
                <w:spacing w:val="-2"/>
                <w:lang w:val="de-DE"/>
              </w:rPr>
              <w:t xml:space="preserve">von </w:t>
            </w:r>
            <w:r>
              <w:rPr>
                <w:rFonts w:cs="Arial"/>
                <w:color w:val="FF0000"/>
                <w:spacing w:val="-2"/>
                <w:lang w:val="de-DE"/>
              </w:rPr>
              <w:fldChar w:fldCharType="begin">
                <w:ffData>
                  <w:name w:val="Text9"/>
                  <w:enabled/>
                  <w:calcOnExit w:val="0"/>
                  <w:textInput/>
                </w:ffData>
              </w:fldChar>
            </w:r>
            <w:r>
              <w:rPr>
                <w:rFonts w:cs="Arial"/>
                <w:color w:val="FF0000"/>
                <w:spacing w:val="-2"/>
                <w:lang w:val="de-DE"/>
              </w:rPr>
              <w:instrText xml:space="preserve"> FORMTEXT </w:instrText>
            </w:r>
            <w:r>
              <w:rPr>
                <w:rFonts w:cs="Arial"/>
                <w:color w:val="FF0000"/>
                <w:spacing w:val="-2"/>
                <w:lang w:val="de-DE"/>
              </w:rPr>
            </w:r>
            <w:r>
              <w:rPr>
                <w:rFonts w:cs="Arial"/>
                <w:color w:val="FF0000"/>
                <w:spacing w:val="-2"/>
                <w:lang w:val="de-DE"/>
              </w:rPr>
              <w:fldChar w:fldCharType="separate"/>
            </w:r>
            <w:r>
              <w:rPr>
                <w:rFonts w:cs="Arial"/>
                <w:color w:val="FF0000"/>
                <w:spacing w:val="-2"/>
                <w:lang w:val="de-DE"/>
              </w:rPr>
              <w:t> </w:t>
            </w:r>
            <w:r>
              <w:rPr>
                <w:rFonts w:cs="Arial"/>
                <w:color w:val="FF0000"/>
                <w:spacing w:val="-2"/>
                <w:lang w:val="de-DE"/>
              </w:rPr>
              <w:t> </w:t>
            </w:r>
            <w:r>
              <w:rPr>
                <w:rFonts w:cs="Arial"/>
                <w:color w:val="FF0000"/>
                <w:spacing w:val="-2"/>
                <w:lang w:val="de-DE"/>
              </w:rPr>
              <w:t> </w:t>
            </w:r>
            <w:r>
              <w:rPr>
                <w:rFonts w:cs="Arial"/>
                <w:color w:val="FF0000"/>
                <w:spacing w:val="-2"/>
                <w:lang w:val="de-DE"/>
              </w:rPr>
              <w:t> </w:t>
            </w:r>
            <w:r>
              <w:rPr>
                <w:rFonts w:cs="Arial"/>
                <w:color w:val="FF0000"/>
                <w:spacing w:val="-2"/>
                <w:lang w:val="de-DE"/>
              </w:rPr>
              <w:t> </w:t>
            </w:r>
            <w:r>
              <w:rPr>
                <w:rFonts w:cs="Arial"/>
                <w:color w:val="FF0000"/>
                <w:spacing w:val="-2"/>
                <w:lang w:val="de-DE"/>
              </w:rPr>
              <w:fldChar w:fldCharType="end"/>
            </w:r>
            <w:r w:rsidRPr="00BA5954">
              <w:rPr>
                <w:rFonts w:cs="Arial"/>
                <w:color w:val="FF0000"/>
                <w:spacing w:val="-2"/>
                <w:lang w:val="de-DE"/>
              </w:rPr>
              <w:t xml:space="preserve"> f</w:t>
            </w:r>
            <w:r>
              <w:rPr>
                <w:rFonts w:cs="Arial"/>
                <w:color w:val="FF0000"/>
                <w:spacing w:val="-2"/>
                <w:lang w:val="de-DE"/>
              </w:rPr>
              <w:t xml:space="preserve">ür die Dauer von </w:t>
            </w:r>
            <w:r>
              <w:rPr>
                <w:rFonts w:cs="Arial"/>
                <w:color w:val="FF0000"/>
                <w:spacing w:val="-2"/>
                <w:lang w:val="de-DE"/>
              </w:rPr>
              <w:fldChar w:fldCharType="begin">
                <w:ffData>
                  <w:name w:val="Text10"/>
                  <w:enabled/>
                  <w:calcOnExit w:val="0"/>
                  <w:textInput/>
                </w:ffData>
              </w:fldChar>
            </w:r>
            <w:r>
              <w:rPr>
                <w:rFonts w:cs="Arial"/>
                <w:color w:val="FF0000"/>
                <w:spacing w:val="-2"/>
                <w:lang w:val="de-DE"/>
              </w:rPr>
              <w:instrText xml:space="preserve"> FORMTEXT </w:instrText>
            </w:r>
            <w:r>
              <w:rPr>
                <w:rFonts w:cs="Arial"/>
                <w:color w:val="FF0000"/>
                <w:spacing w:val="-2"/>
                <w:lang w:val="de-DE"/>
              </w:rPr>
            </w:r>
            <w:r>
              <w:rPr>
                <w:rFonts w:cs="Arial"/>
                <w:color w:val="FF0000"/>
                <w:spacing w:val="-2"/>
                <w:lang w:val="de-DE"/>
              </w:rPr>
              <w:fldChar w:fldCharType="separate"/>
            </w:r>
            <w:r>
              <w:rPr>
                <w:rFonts w:cs="Arial"/>
                <w:color w:val="FF0000"/>
                <w:spacing w:val="-2"/>
                <w:lang w:val="de-DE"/>
              </w:rPr>
              <w:t> </w:t>
            </w:r>
            <w:r>
              <w:rPr>
                <w:rFonts w:cs="Arial"/>
                <w:color w:val="FF0000"/>
                <w:spacing w:val="-2"/>
                <w:lang w:val="de-DE"/>
              </w:rPr>
              <w:t> </w:t>
            </w:r>
            <w:r>
              <w:rPr>
                <w:rFonts w:cs="Arial"/>
                <w:color w:val="FF0000"/>
                <w:spacing w:val="-2"/>
                <w:lang w:val="de-DE"/>
              </w:rPr>
              <w:t> </w:t>
            </w:r>
            <w:r>
              <w:rPr>
                <w:rFonts w:cs="Arial"/>
                <w:color w:val="FF0000"/>
                <w:spacing w:val="-2"/>
                <w:lang w:val="de-DE"/>
              </w:rPr>
              <w:t> </w:t>
            </w:r>
            <w:r>
              <w:rPr>
                <w:rFonts w:cs="Arial"/>
                <w:color w:val="FF0000"/>
                <w:spacing w:val="-2"/>
                <w:lang w:val="de-DE"/>
              </w:rPr>
              <w:t> </w:t>
            </w:r>
            <w:r>
              <w:rPr>
                <w:rFonts w:cs="Arial"/>
                <w:color w:val="FF0000"/>
                <w:spacing w:val="-2"/>
                <w:lang w:val="de-DE"/>
              </w:rPr>
              <w:fldChar w:fldCharType="end"/>
            </w:r>
            <w:r>
              <w:rPr>
                <w:rFonts w:cs="Arial"/>
                <w:color w:val="FF0000"/>
                <w:spacing w:val="-2"/>
                <w:lang w:val="de-DE"/>
              </w:rPr>
              <w:t xml:space="preserve"> </w:t>
            </w:r>
            <w:r w:rsidRPr="007A0905">
              <w:rPr>
                <w:rFonts w:cs="Arial"/>
                <w:bCs/>
                <w:i/>
                <w:noProof w:val="0"/>
                <w:color w:val="00B050"/>
                <w:lang w:val="de-DE" w:eastAsia="it-IT"/>
              </w:rPr>
              <w:t>(Jahre, Monate)</w:t>
            </w:r>
            <w:r w:rsidRPr="007A0905">
              <w:rPr>
                <w:rFonts w:cs="Arial"/>
                <w:bCs/>
                <w:i/>
                <w:noProof w:val="0"/>
                <w:lang w:val="de-DE" w:eastAsia="it-IT"/>
              </w:rPr>
              <w:t>,</w:t>
            </w:r>
            <w:r w:rsidRPr="00BA5954">
              <w:rPr>
                <w:rFonts w:cs="Arial"/>
                <w:spacing w:val="-2"/>
                <w:lang w:val="de-DE"/>
              </w:rPr>
              <w:t xml:space="preserve"> einzuleiten.</w:t>
            </w:r>
          </w:p>
          <w:p w14:paraId="6B2C3E0B" w14:textId="77777777" w:rsidR="005B0126" w:rsidRPr="00BA5954" w:rsidRDefault="005B0126" w:rsidP="004673C2">
            <w:pPr>
              <w:autoSpaceDE w:val="0"/>
              <w:autoSpaceDN w:val="0"/>
              <w:adjustRightInd w:val="0"/>
              <w:spacing w:line="288" w:lineRule="auto"/>
              <w:jc w:val="both"/>
              <w:textAlignment w:val="center"/>
              <w:rPr>
                <w:rFonts w:cs="Arial"/>
                <w:spacing w:val="-2"/>
                <w:lang w:val="de-DE"/>
              </w:rPr>
            </w:pPr>
          </w:p>
          <w:p w14:paraId="329D228A" w14:textId="004E135B" w:rsidR="00713814" w:rsidRPr="005B0126" w:rsidRDefault="005B0126" w:rsidP="001A2397">
            <w:pPr>
              <w:autoSpaceDE w:val="0"/>
              <w:autoSpaceDN w:val="0"/>
              <w:adjustRightInd w:val="0"/>
              <w:spacing w:line="288" w:lineRule="auto"/>
              <w:jc w:val="both"/>
              <w:textAlignment w:val="center"/>
              <w:rPr>
                <w:rFonts w:cs="Arial"/>
                <w:lang w:val="de-DE"/>
              </w:rPr>
            </w:pPr>
            <w:r w:rsidRPr="00E10200">
              <w:rPr>
                <w:rFonts w:cs="Arial"/>
                <w:bCs/>
                <w:i/>
                <w:noProof w:val="0"/>
                <w:color w:val="00B050"/>
                <w:lang w:val="de-DE" w:eastAsia="it-IT"/>
              </w:rPr>
              <w:t>(nur für Lieferung und Dienstleitungen)</w:t>
            </w:r>
          </w:p>
        </w:tc>
        <w:tc>
          <w:tcPr>
            <w:tcW w:w="850" w:type="dxa"/>
          </w:tcPr>
          <w:p w14:paraId="5142C7E5" w14:textId="77777777" w:rsidR="00713814" w:rsidRPr="00757C31" w:rsidRDefault="00713814" w:rsidP="008F21F0">
            <w:pPr>
              <w:ind w:left="57" w:right="57"/>
              <w:jc w:val="center"/>
              <w:rPr>
                <w:rFonts w:cs="Arial"/>
                <w:b/>
                <w:lang w:val="de-DE"/>
              </w:rPr>
            </w:pPr>
          </w:p>
        </w:tc>
        <w:tc>
          <w:tcPr>
            <w:tcW w:w="4394" w:type="dxa"/>
          </w:tcPr>
          <w:p w14:paraId="2D5AD1C4" w14:textId="50C6ABA6" w:rsidR="00D14C47" w:rsidRPr="00D14C47" w:rsidRDefault="00D14C47" w:rsidP="00D14C47">
            <w:pPr>
              <w:autoSpaceDE w:val="0"/>
              <w:autoSpaceDN w:val="0"/>
              <w:adjustRightInd w:val="0"/>
              <w:spacing w:line="288" w:lineRule="auto"/>
              <w:ind w:left="1" w:hanging="1"/>
              <w:jc w:val="both"/>
              <w:textAlignment w:val="center"/>
              <w:rPr>
                <w:rFonts w:cs="Arial"/>
                <w:color w:val="000000"/>
                <w:lang w:val="it-IT"/>
              </w:rPr>
            </w:pPr>
            <w:r w:rsidRPr="00D14C47">
              <w:rPr>
                <w:rFonts w:cs="Arial"/>
                <w:color w:val="000000"/>
                <w:lang w:val="it-IT"/>
              </w:rPr>
              <w:t xml:space="preserve">Premesso che si rende necessario provvedere </w:t>
            </w:r>
            <w:r w:rsidRPr="00D14C47">
              <w:rPr>
                <w:rFonts w:cs="Arial"/>
                <w:color w:val="FF0000"/>
                <w:lang w:val="it-IT"/>
              </w:rPr>
              <w:t xml:space="preserve">all’acquisto di </w:t>
            </w:r>
            <w:bookmarkStart w:id="6" w:name="Text7"/>
            <w:r>
              <w:rPr>
                <w:rFonts w:cs="Arial"/>
                <w:color w:val="FF0000"/>
              </w:rPr>
              <w:fldChar w:fldCharType="begin">
                <w:ffData>
                  <w:name w:val="Text7"/>
                  <w:enabled/>
                  <w:calcOnExit w:val="0"/>
                  <w:textInput/>
                </w:ffData>
              </w:fldChar>
            </w:r>
            <w:r w:rsidRPr="00D14C47">
              <w:rPr>
                <w:rFonts w:cs="Arial"/>
                <w:color w:val="FF0000"/>
                <w:lang w:val="it-IT"/>
              </w:rPr>
              <w:instrText xml:space="preserve"> FORMTEXT </w:instrText>
            </w:r>
            <w:r>
              <w:rPr>
                <w:rFonts w:cs="Arial"/>
                <w:color w:val="FF0000"/>
              </w:rPr>
            </w:r>
            <w:r>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fldChar w:fldCharType="end"/>
            </w:r>
            <w:bookmarkEnd w:id="6"/>
            <w:r w:rsidRPr="00D14C47">
              <w:rPr>
                <w:rFonts w:cs="Arial"/>
                <w:color w:val="FF0000"/>
                <w:lang w:val="it-IT"/>
              </w:rPr>
              <w:t xml:space="preserve"> / all’affidamento del servizio</w:t>
            </w:r>
            <w:r w:rsidR="005B0126">
              <w:rPr>
                <w:rFonts w:cs="Arial"/>
                <w:color w:val="FF0000"/>
                <w:lang w:val="it-IT"/>
              </w:rPr>
              <w:t>/lavoro</w:t>
            </w:r>
            <w:r w:rsidRPr="00D14C47">
              <w:rPr>
                <w:rFonts w:cs="Arial"/>
                <w:color w:val="FF0000"/>
                <w:lang w:val="it-IT"/>
              </w:rPr>
              <w:t xml:space="preserve"> di </w:t>
            </w:r>
            <w:bookmarkStart w:id="7" w:name="Text8"/>
            <w:r>
              <w:rPr>
                <w:rFonts w:cs="Arial"/>
                <w:color w:val="FF0000"/>
              </w:rPr>
              <w:fldChar w:fldCharType="begin">
                <w:ffData>
                  <w:name w:val="Text8"/>
                  <w:enabled/>
                  <w:calcOnExit w:val="0"/>
                  <w:textInput/>
                </w:ffData>
              </w:fldChar>
            </w:r>
            <w:r w:rsidRPr="00D14C47">
              <w:rPr>
                <w:rFonts w:cs="Arial"/>
                <w:color w:val="FF0000"/>
                <w:lang w:val="it-IT"/>
              </w:rPr>
              <w:instrText xml:space="preserve"> FORMTEXT </w:instrText>
            </w:r>
            <w:r>
              <w:rPr>
                <w:rFonts w:cs="Arial"/>
                <w:color w:val="FF0000"/>
              </w:rPr>
            </w:r>
            <w:r>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fldChar w:fldCharType="end"/>
            </w:r>
            <w:bookmarkEnd w:id="7"/>
            <w:r w:rsidRPr="00D14C47">
              <w:rPr>
                <w:rFonts w:cs="Arial"/>
                <w:color w:val="000000"/>
                <w:lang w:val="it-IT"/>
              </w:rPr>
              <w:t xml:space="preserve">; </w:t>
            </w:r>
          </w:p>
          <w:p w14:paraId="102E1496" w14:textId="31622B55" w:rsidR="00D14C47" w:rsidRPr="00D14C47" w:rsidRDefault="00D14C47" w:rsidP="00D14C47">
            <w:pPr>
              <w:autoSpaceDE w:val="0"/>
              <w:autoSpaceDN w:val="0"/>
              <w:adjustRightInd w:val="0"/>
              <w:spacing w:line="288" w:lineRule="auto"/>
              <w:jc w:val="both"/>
              <w:textAlignment w:val="center"/>
              <w:rPr>
                <w:rFonts w:cs="Arial"/>
                <w:color w:val="FF0000"/>
                <w:spacing w:val="-2"/>
                <w:lang w:val="it-IT"/>
              </w:rPr>
            </w:pPr>
            <w:r w:rsidRPr="00D14C47">
              <w:rPr>
                <w:rFonts w:cs="Arial"/>
                <w:color w:val="000000"/>
                <w:spacing w:val="-2"/>
                <w:lang w:val="it-IT"/>
              </w:rPr>
              <w:t xml:space="preserve">Ravvisata, pertanto, la necessità di attivare le procedure necessarie per garantire la </w:t>
            </w:r>
            <w:r w:rsidRPr="00D14C47">
              <w:rPr>
                <w:rFonts w:cs="Arial"/>
                <w:color w:val="FF0000"/>
                <w:spacing w:val="-2"/>
                <w:lang w:val="it-IT"/>
              </w:rPr>
              <w:t>fornitura/servizio</w:t>
            </w:r>
            <w:r w:rsidR="005B0126">
              <w:rPr>
                <w:rFonts w:cs="Arial"/>
                <w:color w:val="FF0000"/>
                <w:spacing w:val="-2"/>
                <w:lang w:val="it-IT"/>
              </w:rPr>
              <w:t>/lavoro</w:t>
            </w:r>
            <w:r w:rsidRPr="00D14C47">
              <w:rPr>
                <w:rFonts w:cs="Arial"/>
                <w:color w:val="000000"/>
                <w:spacing w:val="-2"/>
                <w:lang w:val="it-IT"/>
              </w:rPr>
              <w:t xml:space="preserve"> di </w:t>
            </w:r>
            <w:bookmarkStart w:id="8" w:name="Text9"/>
            <w:r>
              <w:rPr>
                <w:rFonts w:cs="Arial"/>
                <w:color w:val="000000"/>
                <w:spacing w:val="-2"/>
              </w:rPr>
              <w:fldChar w:fldCharType="begin">
                <w:ffData>
                  <w:name w:val="Text9"/>
                  <w:enabled/>
                  <w:calcOnExit w:val="0"/>
                  <w:textInput/>
                </w:ffData>
              </w:fldChar>
            </w:r>
            <w:r w:rsidRPr="00D14C47">
              <w:rPr>
                <w:rFonts w:cs="Arial"/>
                <w:color w:val="000000"/>
                <w:spacing w:val="-2"/>
                <w:lang w:val="it-IT"/>
              </w:rPr>
              <w:instrText xml:space="preserve"> FORMTEXT </w:instrText>
            </w:r>
            <w:r>
              <w:rPr>
                <w:rFonts w:cs="Arial"/>
                <w:color w:val="000000"/>
                <w:spacing w:val="-2"/>
              </w:rPr>
            </w:r>
            <w:r>
              <w:rPr>
                <w:rFonts w:cs="Arial"/>
                <w:color w:val="000000"/>
                <w:spacing w:val="-2"/>
              </w:rPr>
              <w:fldChar w:fldCharType="separate"/>
            </w:r>
            <w:r>
              <w:rPr>
                <w:rFonts w:cs="Arial"/>
                <w:color w:val="000000"/>
                <w:spacing w:val="-2"/>
              </w:rPr>
              <w:t> </w:t>
            </w:r>
            <w:r>
              <w:rPr>
                <w:rFonts w:cs="Arial"/>
                <w:color w:val="000000"/>
                <w:spacing w:val="-2"/>
              </w:rPr>
              <w:t> </w:t>
            </w:r>
            <w:r>
              <w:rPr>
                <w:rFonts w:cs="Arial"/>
                <w:color w:val="000000"/>
                <w:spacing w:val="-2"/>
              </w:rPr>
              <w:t> </w:t>
            </w:r>
            <w:r>
              <w:rPr>
                <w:rFonts w:cs="Arial"/>
                <w:color w:val="000000"/>
                <w:spacing w:val="-2"/>
              </w:rPr>
              <w:t> </w:t>
            </w:r>
            <w:r>
              <w:rPr>
                <w:rFonts w:cs="Arial"/>
                <w:color w:val="000000"/>
                <w:spacing w:val="-2"/>
              </w:rPr>
              <w:t> </w:t>
            </w:r>
            <w:r>
              <w:rPr>
                <w:rFonts w:cs="Arial"/>
                <w:color w:val="000000"/>
                <w:spacing w:val="-2"/>
              </w:rPr>
              <w:fldChar w:fldCharType="end"/>
            </w:r>
            <w:bookmarkEnd w:id="8"/>
            <w:r w:rsidRPr="00D14C47">
              <w:rPr>
                <w:rFonts w:cs="Arial"/>
                <w:color w:val="000000"/>
                <w:spacing w:val="-2"/>
                <w:lang w:val="it-IT"/>
              </w:rPr>
              <w:t xml:space="preserve"> </w:t>
            </w:r>
            <w:r w:rsidRPr="00D14C47">
              <w:rPr>
                <w:rFonts w:cs="Arial"/>
                <w:color w:val="FF0000"/>
                <w:spacing w:val="-2"/>
                <w:lang w:val="it-IT"/>
              </w:rPr>
              <w:t xml:space="preserve">per la durata di </w:t>
            </w:r>
            <w:bookmarkStart w:id="9" w:name="Text10"/>
            <w:r>
              <w:rPr>
                <w:rFonts w:cs="Arial"/>
                <w:color w:val="FF0000"/>
                <w:spacing w:val="-2"/>
              </w:rPr>
              <w:fldChar w:fldCharType="begin">
                <w:ffData>
                  <w:name w:val="Text10"/>
                  <w:enabled/>
                  <w:calcOnExit w:val="0"/>
                  <w:textInput/>
                </w:ffData>
              </w:fldChar>
            </w:r>
            <w:r w:rsidRPr="00D14C47">
              <w:rPr>
                <w:rFonts w:cs="Arial"/>
                <w:color w:val="FF0000"/>
                <w:spacing w:val="-2"/>
                <w:lang w:val="it-IT"/>
              </w:rPr>
              <w:instrText xml:space="preserve"> FORMTEXT </w:instrText>
            </w:r>
            <w:r>
              <w:rPr>
                <w:rFonts w:cs="Arial"/>
                <w:color w:val="FF0000"/>
                <w:spacing w:val="-2"/>
              </w:rPr>
            </w:r>
            <w:r>
              <w:rPr>
                <w:rFonts w:cs="Arial"/>
                <w:color w:val="FF0000"/>
                <w:spacing w:val="-2"/>
              </w:rPr>
              <w:fldChar w:fldCharType="separate"/>
            </w:r>
            <w:r>
              <w:rPr>
                <w:rFonts w:cs="Arial"/>
                <w:color w:val="FF0000"/>
                <w:spacing w:val="-2"/>
              </w:rPr>
              <w:t> </w:t>
            </w:r>
            <w:r>
              <w:rPr>
                <w:rFonts w:cs="Arial"/>
                <w:color w:val="FF0000"/>
                <w:spacing w:val="-2"/>
              </w:rPr>
              <w:t> </w:t>
            </w:r>
            <w:r>
              <w:rPr>
                <w:rFonts w:cs="Arial"/>
                <w:color w:val="FF0000"/>
                <w:spacing w:val="-2"/>
              </w:rPr>
              <w:t> </w:t>
            </w:r>
            <w:r>
              <w:rPr>
                <w:rFonts w:cs="Arial"/>
                <w:color w:val="FF0000"/>
                <w:spacing w:val="-2"/>
              </w:rPr>
              <w:t> </w:t>
            </w:r>
            <w:r>
              <w:rPr>
                <w:rFonts w:cs="Arial"/>
                <w:color w:val="FF0000"/>
                <w:spacing w:val="-2"/>
              </w:rPr>
              <w:t> </w:t>
            </w:r>
            <w:r>
              <w:rPr>
                <w:rFonts w:cs="Arial"/>
                <w:color w:val="FF0000"/>
                <w:spacing w:val="-2"/>
              </w:rPr>
              <w:fldChar w:fldCharType="end"/>
            </w:r>
            <w:bookmarkEnd w:id="9"/>
            <w:r w:rsidRPr="00D14C47">
              <w:rPr>
                <w:rFonts w:cs="Arial"/>
                <w:color w:val="FF0000"/>
                <w:spacing w:val="-2"/>
                <w:lang w:val="it-IT"/>
              </w:rPr>
              <w:t xml:space="preserve"> </w:t>
            </w:r>
            <w:r w:rsidRPr="00454C73">
              <w:rPr>
                <w:rFonts w:cs="Arial"/>
                <w:bCs/>
                <w:i/>
                <w:noProof w:val="0"/>
                <w:color w:val="00B050"/>
                <w:lang w:val="it-IT" w:eastAsia="it-IT"/>
              </w:rPr>
              <w:t>(anni, mesi)</w:t>
            </w:r>
            <w:r w:rsidRPr="00454C73">
              <w:rPr>
                <w:rFonts w:cs="Arial"/>
                <w:bCs/>
                <w:i/>
                <w:noProof w:val="0"/>
                <w:lang w:val="it-IT" w:eastAsia="it-IT"/>
              </w:rPr>
              <w:t>;</w:t>
            </w:r>
            <w:r w:rsidRPr="00454C73">
              <w:rPr>
                <w:rFonts w:cs="Arial"/>
                <w:spacing w:val="-2"/>
                <w:lang w:val="it-IT"/>
              </w:rPr>
              <w:t xml:space="preserve"> </w:t>
            </w:r>
          </w:p>
          <w:p w14:paraId="02360193" w14:textId="77777777" w:rsidR="00713814" w:rsidRDefault="00713814" w:rsidP="001077E9">
            <w:pPr>
              <w:autoSpaceDE w:val="0"/>
              <w:autoSpaceDN w:val="0"/>
              <w:adjustRightInd w:val="0"/>
              <w:jc w:val="both"/>
              <w:textAlignment w:val="center"/>
              <w:rPr>
                <w:rFonts w:cs="Arial"/>
                <w:lang w:val="it-IT"/>
              </w:rPr>
            </w:pPr>
          </w:p>
          <w:p w14:paraId="09FB8C23" w14:textId="6CE703A5" w:rsidR="005B0126" w:rsidRPr="00D14C47" w:rsidRDefault="005B0126" w:rsidP="001A2397">
            <w:pPr>
              <w:autoSpaceDE w:val="0"/>
              <w:autoSpaceDN w:val="0"/>
              <w:adjustRightInd w:val="0"/>
              <w:spacing w:line="288" w:lineRule="auto"/>
              <w:jc w:val="both"/>
              <w:textAlignment w:val="center"/>
              <w:rPr>
                <w:rFonts w:cs="Arial"/>
                <w:lang w:val="it-IT"/>
              </w:rPr>
            </w:pPr>
            <w:r w:rsidRPr="001A2397">
              <w:rPr>
                <w:rFonts w:cs="Arial"/>
                <w:bCs/>
                <w:i/>
                <w:noProof w:val="0"/>
                <w:color w:val="00B050"/>
                <w:lang w:val="it-IT" w:eastAsia="it-IT"/>
              </w:rPr>
              <w:t>(solo per forniture e servizi)</w:t>
            </w:r>
          </w:p>
        </w:tc>
      </w:tr>
      <w:tr w:rsidR="002E1FBE" w:rsidRPr="00213821" w14:paraId="246A4CFC" w14:textId="77777777" w:rsidTr="002D46EE">
        <w:tc>
          <w:tcPr>
            <w:tcW w:w="4395" w:type="dxa"/>
          </w:tcPr>
          <w:p w14:paraId="1B751116" w14:textId="0032C50C" w:rsidR="007E6E50" w:rsidRPr="005B0126" w:rsidRDefault="004673C2" w:rsidP="00E27809">
            <w:pPr>
              <w:autoSpaceDE w:val="0"/>
              <w:autoSpaceDN w:val="0"/>
              <w:adjustRightInd w:val="0"/>
              <w:spacing w:line="288" w:lineRule="auto"/>
              <w:jc w:val="both"/>
              <w:textAlignment w:val="center"/>
              <w:rPr>
                <w:rFonts w:cs="Arial"/>
                <w:color w:val="FF0000"/>
                <w:lang w:val="de-DE"/>
              </w:rPr>
            </w:pPr>
            <w:r w:rsidRPr="005B0126">
              <w:rPr>
                <w:rFonts w:cs="Arial"/>
                <w:color w:val="FF0000"/>
                <w:lang w:val="de-DE"/>
              </w:rPr>
              <w:t xml:space="preserve">Angesichts des Art. 21-ter, Abs 2 des LG 1/2002: “Bestimmungen über den Haushalt und das Rechnungswesen der Autonomen Provinz Bozen“, </w:t>
            </w:r>
            <w:r w:rsidRPr="005B0126">
              <w:rPr>
                <w:rFonts w:cs="Arial"/>
                <w:b/>
                <w:color w:val="FF0000"/>
                <w:u w:val="single"/>
                <w:lang w:val="de-DE"/>
              </w:rPr>
              <w:t xml:space="preserve">für die Vergabe von Lieferungen, </w:t>
            </w:r>
            <w:r w:rsidRPr="005B0126">
              <w:rPr>
                <w:rFonts w:cs="Arial"/>
                <w:b/>
                <w:color w:val="FF0000"/>
                <w:u w:val="single"/>
                <w:lang w:val="de-DE"/>
              </w:rPr>
              <w:lastRenderedPageBreak/>
              <w:t>Dienstleistungen und Instandhaltungen unterhalb der EU-Schwelle</w:t>
            </w:r>
            <w:r w:rsidRPr="005B0126">
              <w:rPr>
                <w:rFonts w:cs="Arial"/>
                <w:b/>
                <w:color w:val="FF0000"/>
                <w:lang w:val="de-DE"/>
              </w:rPr>
              <w:t>,</w:t>
            </w:r>
            <w:r w:rsidRPr="005B0126">
              <w:rPr>
                <w:rFonts w:cs="Arial"/>
                <w:color w:val="FF0000"/>
                <w:lang w:val="de-DE"/>
              </w:rPr>
              <w:t xml:space="preserve"> nutzen die öffentlichen Auftraggeber im Sinne des Art. 2 Abs. 2 des LG 16/2015, vorbehaltlich der Bestimmungen gemäß Art. 38 des LG 16/2015 alternativ zum Beitritt zu den von der AOV </w:t>
            </w:r>
            <w:r w:rsidR="003D48DB" w:rsidRPr="005B0126">
              <w:rPr>
                <w:rFonts w:cs="Arial"/>
                <w:color w:val="FF0000"/>
                <w:lang w:val="de-DE"/>
              </w:rPr>
              <w:t xml:space="preserve">(bzw. Consip) </w:t>
            </w:r>
            <w:r w:rsidRPr="005B0126">
              <w:rPr>
                <w:rFonts w:cs="Arial"/>
                <w:color w:val="FF0000"/>
                <w:lang w:val="de-DE"/>
              </w:rPr>
              <w:t>abgeschlossenen Rahmenabkommen und stets unter Einhaltung der jeweiligen Preis-Qualitätsparameter als Höchstgrenzen, ausschließlich den elektronischen Markt der Provinz, oder bei Fehlen von Zulassungsbekanntmachungen das telematische System der Provinz.</w:t>
            </w:r>
          </w:p>
        </w:tc>
        <w:tc>
          <w:tcPr>
            <w:tcW w:w="850" w:type="dxa"/>
          </w:tcPr>
          <w:p w14:paraId="751D33F5" w14:textId="77777777" w:rsidR="007E6E50" w:rsidRPr="005B0126" w:rsidRDefault="007E6E50" w:rsidP="008F21F0">
            <w:pPr>
              <w:ind w:left="57" w:right="57"/>
              <w:jc w:val="center"/>
              <w:rPr>
                <w:rFonts w:cs="Arial"/>
                <w:b/>
                <w:color w:val="FF0000"/>
                <w:lang w:val="de-DE"/>
              </w:rPr>
            </w:pPr>
          </w:p>
        </w:tc>
        <w:tc>
          <w:tcPr>
            <w:tcW w:w="4394" w:type="dxa"/>
          </w:tcPr>
          <w:p w14:paraId="50D34A59" w14:textId="03290502" w:rsidR="00D14C47" w:rsidRPr="005B0126" w:rsidRDefault="00D14C47" w:rsidP="00D14C47">
            <w:pPr>
              <w:autoSpaceDE w:val="0"/>
              <w:autoSpaceDN w:val="0"/>
              <w:adjustRightInd w:val="0"/>
              <w:spacing w:line="288" w:lineRule="auto"/>
              <w:jc w:val="both"/>
              <w:textAlignment w:val="center"/>
              <w:rPr>
                <w:rFonts w:cs="Arial"/>
                <w:color w:val="FF0000"/>
                <w:lang w:val="it-IT"/>
              </w:rPr>
            </w:pPr>
            <w:r w:rsidRPr="005B0126">
              <w:rPr>
                <w:rFonts w:cs="Arial"/>
                <w:color w:val="FF0000"/>
                <w:lang w:val="it-IT"/>
              </w:rPr>
              <w:t xml:space="preserve">Rilevato che, ai sensi dell’art. 21-ter, comma 2, L.P. 1/2002: “Norme in materia di bilancio e di contabilità della Provincia Autonoma di Bolzano”, </w:t>
            </w:r>
            <w:r w:rsidRPr="005B0126">
              <w:rPr>
                <w:rFonts w:cs="Arial"/>
                <w:b/>
                <w:color w:val="FF0000"/>
                <w:u w:val="single"/>
                <w:lang w:val="it-IT"/>
              </w:rPr>
              <w:t xml:space="preserve">per gli affidamenti di forniture, servizi e </w:t>
            </w:r>
            <w:r w:rsidRPr="005B0126">
              <w:rPr>
                <w:rFonts w:cs="Arial"/>
                <w:b/>
                <w:color w:val="FF0000"/>
                <w:u w:val="single"/>
                <w:lang w:val="it-IT"/>
              </w:rPr>
              <w:lastRenderedPageBreak/>
              <w:t>manutenzioni di importo inferiore alla soglia di rilevanza comunitaria</w:t>
            </w:r>
            <w:r w:rsidRPr="005B0126">
              <w:rPr>
                <w:rFonts w:cs="Arial"/>
                <w:color w:val="FF0000"/>
                <w:lang w:val="it-IT"/>
              </w:rPr>
              <w:t xml:space="preserve">, le amministrazioni aggiudicatrici di cui all’art. 2 comma 2 della L.P. 16/2015, fatta salva la disciplina di cui all’articolo 38 della </w:t>
            </w:r>
            <w:r w:rsidR="005D00BE" w:rsidRPr="005B0126">
              <w:rPr>
                <w:rFonts w:cs="Arial"/>
                <w:color w:val="FF0000"/>
                <w:lang w:val="it-IT"/>
              </w:rPr>
              <w:t>LP 1</w:t>
            </w:r>
            <w:r w:rsidRPr="005B0126">
              <w:rPr>
                <w:rFonts w:cs="Arial"/>
                <w:color w:val="FF0000"/>
                <w:lang w:val="it-IT"/>
              </w:rPr>
              <w:t>6</w:t>
            </w:r>
            <w:r w:rsidR="005D00BE" w:rsidRPr="005B0126">
              <w:rPr>
                <w:rFonts w:cs="Arial"/>
                <w:color w:val="FF0000"/>
                <w:lang w:val="it-IT"/>
              </w:rPr>
              <w:t>/2015,</w:t>
            </w:r>
            <w:r w:rsidRPr="005B0126">
              <w:rPr>
                <w:rFonts w:cs="Arial"/>
                <w:color w:val="FF0000"/>
                <w:lang w:val="it-IT"/>
              </w:rPr>
              <w:t xml:space="preserve"> in alternativa all’adesione alle convenzioni-quadro stipulate dall’ACP </w:t>
            </w:r>
            <w:r w:rsidR="003D48DB" w:rsidRPr="005B0126">
              <w:rPr>
                <w:rFonts w:cs="Arial"/>
                <w:color w:val="FF0000"/>
                <w:lang w:val="it-IT"/>
              </w:rPr>
              <w:t xml:space="preserve">(ovvero Consip) </w:t>
            </w:r>
            <w:r w:rsidRPr="005B0126">
              <w:rPr>
                <w:rFonts w:cs="Arial"/>
                <w:color w:val="FF0000"/>
                <w:lang w:val="it-IT"/>
              </w:rPr>
              <w:t>e sempre nel rispetto dei relativi parametri di prezzo-qualità come limiti massimi, ricorrono in via esclusiva al mercato elettronico provinciale ovvero, nel caso di assenza di bandi di abilitazione, al sistema telematico provinciale.</w:t>
            </w:r>
          </w:p>
          <w:p w14:paraId="786DB94A" w14:textId="4E32051B" w:rsidR="00757C31" w:rsidRPr="005B0126" w:rsidRDefault="00757C31" w:rsidP="00D14C47">
            <w:pPr>
              <w:autoSpaceDE w:val="0"/>
              <w:autoSpaceDN w:val="0"/>
              <w:adjustRightInd w:val="0"/>
              <w:jc w:val="both"/>
              <w:textAlignment w:val="center"/>
              <w:rPr>
                <w:rFonts w:cs="Arial"/>
                <w:color w:val="FF0000"/>
                <w:lang w:val="it-IT"/>
              </w:rPr>
            </w:pPr>
          </w:p>
        </w:tc>
      </w:tr>
      <w:tr w:rsidR="002E1FBE" w:rsidRPr="00213821" w14:paraId="104FAF4B" w14:textId="77777777" w:rsidTr="002D46EE">
        <w:tc>
          <w:tcPr>
            <w:tcW w:w="4395" w:type="dxa"/>
          </w:tcPr>
          <w:p w14:paraId="1D183831" w14:textId="2C2EAD43" w:rsidR="00833F42" w:rsidRPr="003D48DB" w:rsidRDefault="00833F42" w:rsidP="00600CD5">
            <w:pPr>
              <w:pStyle w:val="Default"/>
              <w:spacing w:line="240" w:lineRule="exact"/>
              <w:ind w:right="57"/>
              <w:jc w:val="both"/>
              <w:rPr>
                <w:rFonts w:cs="Arial"/>
                <w:color w:val="auto"/>
                <w:sz w:val="20"/>
                <w:szCs w:val="20"/>
              </w:rPr>
            </w:pPr>
          </w:p>
        </w:tc>
        <w:tc>
          <w:tcPr>
            <w:tcW w:w="850" w:type="dxa"/>
          </w:tcPr>
          <w:p w14:paraId="45305EB5" w14:textId="77777777" w:rsidR="002006F9" w:rsidRPr="003D48DB" w:rsidRDefault="002006F9" w:rsidP="00713814">
            <w:pPr>
              <w:ind w:left="57" w:right="57"/>
              <w:jc w:val="center"/>
              <w:rPr>
                <w:rFonts w:cs="Arial"/>
                <w:lang w:val="it-IT"/>
              </w:rPr>
            </w:pPr>
          </w:p>
        </w:tc>
        <w:tc>
          <w:tcPr>
            <w:tcW w:w="4394" w:type="dxa"/>
          </w:tcPr>
          <w:p w14:paraId="6BAE145A" w14:textId="70B393E8" w:rsidR="00AA710C" w:rsidRPr="00044D35" w:rsidRDefault="00AA710C" w:rsidP="00AA710C">
            <w:pPr>
              <w:pStyle w:val="Default"/>
              <w:ind w:right="57"/>
              <w:jc w:val="both"/>
              <w:rPr>
                <w:rFonts w:cs="Arial"/>
                <w:color w:val="auto"/>
                <w:sz w:val="20"/>
                <w:szCs w:val="20"/>
              </w:rPr>
            </w:pPr>
          </w:p>
        </w:tc>
      </w:tr>
      <w:tr w:rsidR="00E27809" w:rsidRPr="00213821" w14:paraId="0BF701DC" w14:textId="77777777" w:rsidTr="002D46EE">
        <w:tc>
          <w:tcPr>
            <w:tcW w:w="4395" w:type="dxa"/>
          </w:tcPr>
          <w:p w14:paraId="03CCB4D1" w14:textId="65C4DCD1" w:rsidR="00E27809" w:rsidRPr="00E27809" w:rsidRDefault="00E27809" w:rsidP="00E27809">
            <w:pPr>
              <w:pStyle w:val="Default"/>
              <w:spacing w:line="240" w:lineRule="exact"/>
              <w:ind w:right="57"/>
              <w:jc w:val="both"/>
              <w:rPr>
                <w:rFonts w:cs="Arial"/>
                <w:color w:val="auto"/>
                <w:sz w:val="20"/>
                <w:szCs w:val="20"/>
                <w:lang w:val="de-DE"/>
              </w:rPr>
            </w:pPr>
            <w:r w:rsidRPr="00E27809">
              <w:rPr>
                <w:rFonts w:cs="Arial"/>
                <w:color w:val="FF0000"/>
                <w:sz w:val="20"/>
                <w:szCs w:val="20"/>
                <w:lang w:val="de-DE"/>
              </w:rPr>
              <w:t>angesichts der Tatsache, dass es</w:t>
            </w:r>
            <w:r w:rsidRPr="00E27809">
              <w:rPr>
                <w:rFonts w:cs="Arial"/>
                <w:b/>
                <w:bCs/>
                <w:color w:val="FF0000"/>
                <w:sz w:val="20"/>
                <w:szCs w:val="20"/>
                <w:lang w:val="de-DE"/>
              </w:rPr>
              <w:t xml:space="preserve"> </w:t>
            </w:r>
            <w:r w:rsidRPr="00E27809">
              <w:rPr>
                <w:rFonts w:cs="Arial"/>
                <w:b/>
                <w:bCs/>
                <w:color w:val="FF0000"/>
                <w:sz w:val="20"/>
                <w:szCs w:val="20"/>
                <w:u w:val="single"/>
                <w:lang w:val="de-DE"/>
              </w:rPr>
              <w:t>keine aktiven</w:t>
            </w:r>
            <w:r w:rsidRPr="00E27809">
              <w:rPr>
                <w:rFonts w:cs="Arial"/>
                <w:b/>
                <w:bCs/>
                <w:color w:val="FF0000"/>
                <w:sz w:val="20"/>
                <w:szCs w:val="20"/>
                <w:lang w:val="de-DE"/>
              </w:rPr>
              <w:t xml:space="preserve"> </w:t>
            </w:r>
            <w:r w:rsidRPr="00E27809">
              <w:rPr>
                <w:rFonts w:cs="Arial"/>
                <w:b/>
                <w:bCs/>
                <w:color w:val="FF0000"/>
                <w:sz w:val="20"/>
                <w:szCs w:val="20"/>
                <w:u w:val="single"/>
                <w:lang w:val="de-DE"/>
              </w:rPr>
              <w:t>Rahmenvereinbarungen der AOV</w:t>
            </w:r>
            <w:r w:rsidRPr="00E27809">
              <w:rPr>
                <w:rFonts w:cs="Arial"/>
                <w:color w:val="FF0000"/>
                <w:sz w:val="20"/>
                <w:szCs w:val="20"/>
                <w:u w:val="single"/>
                <w:lang w:val="de-DE"/>
              </w:rPr>
              <w:t xml:space="preserve"> </w:t>
            </w:r>
            <w:r w:rsidRPr="00E27809">
              <w:rPr>
                <w:rFonts w:cs="Arial"/>
                <w:b/>
                <w:bCs/>
                <w:color w:val="FF0000"/>
                <w:sz w:val="20"/>
                <w:szCs w:val="20"/>
                <w:u w:val="single"/>
                <w:lang w:val="de-DE"/>
              </w:rPr>
              <w:t>bzw. Consip-</w:t>
            </w:r>
            <w:r w:rsidRPr="00E27809">
              <w:rPr>
                <w:rFonts w:cs="Arial"/>
                <w:color w:val="FF0000"/>
                <w:sz w:val="20"/>
                <w:szCs w:val="20"/>
                <w:lang w:val="de-DE"/>
              </w:rPr>
              <w:t xml:space="preserve"> hinsichtlich von Gütern/Dienstleistungen, die mit den zu erwerbenden vergleichbar sind, gibt und zwar im Speziellen </w:t>
            </w:r>
            <w:r w:rsidRPr="00E27809">
              <w:rPr>
                <w:rFonts w:cs="Arial"/>
                <w:color w:val="FF0000"/>
                <w:sz w:val="20"/>
                <w:szCs w:val="20"/>
                <w:lang w:val="de-DE"/>
              </w:rPr>
              <w:fldChar w:fldCharType="begin">
                <w:ffData>
                  <w:name w:val="Text11"/>
                  <w:enabled/>
                  <w:calcOnExit w:val="0"/>
                  <w:textInput/>
                </w:ffData>
              </w:fldChar>
            </w:r>
            <w:r w:rsidRPr="00E27809">
              <w:rPr>
                <w:rFonts w:cs="Arial"/>
                <w:color w:val="FF0000"/>
                <w:sz w:val="20"/>
                <w:szCs w:val="20"/>
                <w:lang w:val="de-DE"/>
              </w:rPr>
              <w:instrText xml:space="preserve"> FORMTEXT </w:instrText>
            </w:r>
            <w:r w:rsidRPr="00E27809">
              <w:rPr>
                <w:rFonts w:cs="Arial"/>
                <w:color w:val="FF0000"/>
                <w:sz w:val="20"/>
                <w:szCs w:val="20"/>
                <w:lang w:val="de-DE"/>
              </w:rPr>
            </w:r>
            <w:r w:rsidRPr="00E27809">
              <w:rPr>
                <w:rFonts w:cs="Arial"/>
                <w:color w:val="FF0000"/>
                <w:sz w:val="20"/>
                <w:szCs w:val="20"/>
                <w:lang w:val="de-DE"/>
              </w:rPr>
              <w:fldChar w:fldCharType="separate"/>
            </w:r>
            <w:r w:rsidRPr="00E27809">
              <w:rPr>
                <w:rFonts w:cs="Arial"/>
                <w:color w:val="FF0000"/>
                <w:sz w:val="20"/>
                <w:szCs w:val="20"/>
                <w:lang w:val="de-DE"/>
              </w:rPr>
              <w:t> </w:t>
            </w:r>
            <w:r w:rsidRPr="00E27809">
              <w:rPr>
                <w:rFonts w:cs="Arial"/>
                <w:color w:val="FF0000"/>
                <w:sz w:val="20"/>
                <w:szCs w:val="20"/>
                <w:lang w:val="de-DE"/>
              </w:rPr>
              <w:t> </w:t>
            </w:r>
            <w:r w:rsidRPr="00E27809">
              <w:rPr>
                <w:rFonts w:cs="Arial"/>
                <w:color w:val="FF0000"/>
                <w:sz w:val="20"/>
                <w:szCs w:val="20"/>
                <w:lang w:val="de-DE"/>
              </w:rPr>
              <w:t> </w:t>
            </w:r>
            <w:r w:rsidRPr="00E27809">
              <w:rPr>
                <w:rFonts w:cs="Arial"/>
                <w:color w:val="FF0000"/>
                <w:sz w:val="20"/>
                <w:szCs w:val="20"/>
                <w:lang w:val="de-DE"/>
              </w:rPr>
              <w:t> </w:t>
            </w:r>
            <w:r w:rsidRPr="00E27809">
              <w:rPr>
                <w:rFonts w:cs="Arial"/>
                <w:color w:val="FF0000"/>
                <w:sz w:val="20"/>
                <w:szCs w:val="20"/>
                <w:lang w:val="de-DE"/>
              </w:rPr>
              <w:t> </w:t>
            </w:r>
            <w:r w:rsidRPr="00E27809">
              <w:rPr>
                <w:rFonts w:cs="Arial"/>
                <w:color w:val="FF0000"/>
                <w:sz w:val="20"/>
                <w:szCs w:val="20"/>
                <w:lang w:val="de-DE"/>
              </w:rPr>
              <w:fldChar w:fldCharType="end"/>
            </w:r>
            <w:r w:rsidRPr="00E27809">
              <w:rPr>
                <w:rFonts w:cs="Arial"/>
                <w:color w:val="FF0000"/>
                <w:sz w:val="20"/>
                <w:szCs w:val="20"/>
                <w:lang w:val="de-DE"/>
              </w:rPr>
              <w:t>;</w:t>
            </w:r>
          </w:p>
        </w:tc>
        <w:tc>
          <w:tcPr>
            <w:tcW w:w="850" w:type="dxa"/>
          </w:tcPr>
          <w:p w14:paraId="5F41689D" w14:textId="77777777" w:rsidR="00E27809" w:rsidRPr="00E27809" w:rsidRDefault="00E27809" w:rsidP="00E27809">
            <w:pPr>
              <w:ind w:left="57" w:right="57"/>
              <w:jc w:val="center"/>
              <w:rPr>
                <w:rFonts w:cs="Arial"/>
                <w:lang w:val="de-DE"/>
              </w:rPr>
            </w:pPr>
          </w:p>
        </w:tc>
        <w:tc>
          <w:tcPr>
            <w:tcW w:w="4394" w:type="dxa"/>
          </w:tcPr>
          <w:p w14:paraId="4C581824" w14:textId="77777777" w:rsidR="00E27809" w:rsidRPr="00E27809" w:rsidRDefault="00E27809" w:rsidP="00E27809">
            <w:pPr>
              <w:autoSpaceDE w:val="0"/>
              <w:autoSpaceDN w:val="0"/>
              <w:adjustRightInd w:val="0"/>
              <w:jc w:val="both"/>
              <w:textAlignment w:val="center"/>
              <w:rPr>
                <w:rFonts w:cs="Arial"/>
                <w:color w:val="FF0000"/>
                <w:lang w:val="it-IT"/>
              </w:rPr>
            </w:pPr>
            <w:r w:rsidRPr="00E27809">
              <w:rPr>
                <w:rFonts w:cs="Arial"/>
                <w:color w:val="FF0000"/>
                <w:lang w:val="it-IT"/>
              </w:rPr>
              <w:t xml:space="preserve">considerato che </w:t>
            </w:r>
            <w:r w:rsidRPr="00E27809">
              <w:rPr>
                <w:rFonts w:cs="Arial"/>
                <w:b/>
                <w:bCs/>
                <w:color w:val="FF0000"/>
                <w:u w:val="single"/>
                <w:lang w:val="it-IT"/>
              </w:rPr>
              <w:t>non sono attive convenzioni ACP</w:t>
            </w:r>
            <w:r w:rsidRPr="00E27809">
              <w:rPr>
                <w:rFonts w:cs="Arial"/>
                <w:color w:val="FF0000"/>
                <w:u w:val="single"/>
                <w:lang w:val="it-IT"/>
              </w:rPr>
              <w:t xml:space="preserve"> </w:t>
            </w:r>
            <w:r w:rsidRPr="00E27809">
              <w:rPr>
                <w:rFonts w:cs="Arial"/>
                <w:b/>
                <w:bCs/>
                <w:color w:val="FF0000"/>
                <w:u w:val="single"/>
                <w:lang w:val="it-IT"/>
              </w:rPr>
              <w:t>ovvero di Consip</w:t>
            </w:r>
            <w:r w:rsidRPr="003D48DB">
              <w:rPr>
                <w:rFonts w:cs="Arial"/>
                <w:b/>
                <w:bCs/>
                <w:color w:val="FF0000"/>
                <w:lang w:val="it-IT"/>
              </w:rPr>
              <w:t xml:space="preserve"> </w:t>
            </w:r>
            <w:r w:rsidRPr="003D48DB">
              <w:rPr>
                <w:rFonts w:cs="Arial"/>
                <w:color w:val="FF0000"/>
                <w:lang w:val="it-IT"/>
              </w:rPr>
              <w:t>relative</w:t>
            </w:r>
            <w:r w:rsidRPr="00E27809">
              <w:rPr>
                <w:rFonts w:cs="Arial"/>
                <w:color w:val="FF0000"/>
                <w:lang w:val="it-IT"/>
              </w:rPr>
              <w:t xml:space="preserve"> a beni/servizi comparabili con quelli da acquisire, e in particolare </w:t>
            </w:r>
            <w:bookmarkStart w:id="10" w:name="Text11"/>
            <w:r w:rsidRPr="00E27809">
              <w:rPr>
                <w:rFonts w:cs="Arial"/>
                <w:color w:val="FF0000"/>
              </w:rPr>
              <w:fldChar w:fldCharType="begin">
                <w:ffData>
                  <w:name w:val="Text11"/>
                  <w:enabled/>
                  <w:calcOnExit w:val="0"/>
                  <w:textInput/>
                </w:ffData>
              </w:fldChar>
            </w:r>
            <w:r w:rsidRPr="00E27809">
              <w:rPr>
                <w:rFonts w:cs="Arial"/>
                <w:color w:val="FF0000"/>
                <w:lang w:val="it-IT"/>
              </w:rPr>
              <w:instrText xml:space="preserve"> FORMTEXT </w:instrText>
            </w:r>
            <w:r w:rsidRPr="00E27809">
              <w:rPr>
                <w:rFonts w:cs="Arial"/>
                <w:color w:val="FF0000"/>
              </w:rPr>
            </w:r>
            <w:r w:rsidRPr="00E27809">
              <w:rPr>
                <w:rFonts w:cs="Arial"/>
                <w:color w:val="FF0000"/>
              </w:rPr>
              <w:fldChar w:fldCharType="separate"/>
            </w:r>
            <w:r w:rsidRPr="00E27809">
              <w:rPr>
                <w:rFonts w:cs="Arial"/>
                <w:color w:val="FF0000"/>
              </w:rPr>
              <w:t> </w:t>
            </w:r>
            <w:r w:rsidRPr="00E27809">
              <w:rPr>
                <w:rFonts w:cs="Arial"/>
                <w:color w:val="FF0000"/>
              </w:rPr>
              <w:t> </w:t>
            </w:r>
            <w:r w:rsidRPr="00E27809">
              <w:rPr>
                <w:rFonts w:cs="Arial"/>
                <w:color w:val="FF0000"/>
              </w:rPr>
              <w:t> </w:t>
            </w:r>
            <w:r w:rsidRPr="00E27809">
              <w:rPr>
                <w:rFonts w:cs="Arial"/>
                <w:color w:val="FF0000"/>
              </w:rPr>
              <w:t> </w:t>
            </w:r>
            <w:r w:rsidRPr="00E27809">
              <w:rPr>
                <w:rFonts w:cs="Arial"/>
                <w:color w:val="FF0000"/>
              </w:rPr>
              <w:t> </w:t>
            </w:r>
            <w:r w:rsidRPr="00E27809">
              <w:rPr>
                <w:rFonts w:cs="Arial"/>
                <w:color w:val="FF0000"/>
              </w:rPr>
              <w:fldChar w:fldCharType="end"/>
            </w:r>
            <w:bookmarkEnd w:id="10"/>
            <w:r w:rsidRPr="00E27809">
              <w:rPr>
                <w:rFonts w:cs="Arial"/>
                <w:color w:val="FF0000"/>
                <w:lang w:val="it-IT"/>
              </w:rPr>
              <w:t>;</w:t>
            </w:r>
          </w:p>
          <w:p w14:paraId="6B573772" w14:textId="77777777" w:rsidR="00E27809" w:rsidRPr="00E27809" w:rsidRDefault="00E27809" w:rsidP="00E27809">
            <w:pPr>
              <w:pStyle w:val="Default"/>
              <w:ind w:right="57"/>
              <w:jc w:val="both"/>
              <w:rPr>
                <w:rFonts w:cs="Arial"/>
                <w:color w:val="auto"/>
                <w:sz w:val="20"/>
                <w:szCs w:val="20"/>
              </w:rPr>
            </w:pPr>
          </w:p>
        </w:tc>
      </w:tr>
      <w:tr w:rsidR="00E27809" w:rsidRPr="00E27809" w14:paraId="63719AB1" w14:textId="77777777" w:rsidTr="002D46EE">
        <w:tc>
          <w:tcPr>
            <w:tcW w:w="4395" w:type="dxa"/>
          </w:tcPr>
          <w:p w14:paraId="6C4B5667" w14:textId="6AA2EB3A" w:rsidR="00E27809" w:rsidRPr="00044D35" w:rsidRDefault="00E27809" w:rsidP="003D48DB">
            <w:pPr>
              <w:pStyle w:val="Default"/>
              <w:ind w:right="57"/>
              <w:jc w:val="both"/>
              <w:rPr>
                <w:rFonts w:cs="Arial"/>
                <w:color w:val="auto"/>
                <w:sz w:val="20"/>
                <w:szCs w:val="20"/>
                <w:lang w:val="de-DE"/>
              </w:rPr>
            </w:pPr>
            <w:r w:rsidRPr="003D48DB">
              <w:rPr>
                <w:rFonts w:cs="Arial"/>
                <w:bCs/>
                <w:i/>
                <w:noProof w:val="0"/>
                <w:color w:val="00B050"/>
                <w:sz w:val="20"/>
                <w:szCs w:val="20"/>
              </w:rPr>
              <w:t>oder</w:t>
            </w:r>
          </w:p>
        </w:tc>
        <w:tc>
          <w:tcPr>
            <w:tcW w:w="850" w:type="dxa"/>
          </w:tcPr>
          <w:p w14:paraId="213E9173" w14:textId="77777777" w:rsidR="00E27809" w:rsidRPr="003D48DB" w:rsidRDefault="00E27809" w:rsidP="003D48DB">
            <w:pPr>
              <w:pStyle w:val="Default"/>
              <w:ind w:right="57"/>
              <w:jc w:val="both"/>
              <w:rPr>
                <w:rFonts w:cs="Arial"/>
                <w:bCs/>
                <w:i/>
                <w:noProof w:val="0"/>
                <w:color w:val="00B050"/>
                <w:sz w:val="20"/>
                <w:szCs w:val="20"/>
              </w:rPr>
            </w:pPr>
          </w:p>
        </w:tc>
        <w:tc>
          <w:tcPr>
            <w:tcW w:w="4394" w:type="dxa"/>
          </w:tcPr>
          <w:p w14:paraId="785EAF22" w14:textId="0726FB39" w:rsidR="00E27809" w:rsidRPr="003D48DB" w:rsidRDefault="00E27809" w:rsidP="003D48DB">
            <w:pPr>
              <w:pStyle w:val="Default"/>
              <w:ind w:right="57"/>
              <w:jc w:val="both"/>
              <w:rPr>
                <w:rFonts w:cs="Arial"/>
                <w:bCs/>
                <w:i/>
                <w:noProof w:val="0"/>
                <w:color w:val="00B050"/>
                <w:sz w:val="20"/>
                <w:szCs w:val="20"/>
              </w:rPr>
            </w:pPr>
            <w:r w:rsidRPr="003D48DB">
              <w:rPr>
                <w:rFonts w:cs="Arial"/>
                <w:bCs/>
                <w:i/>
                <w:noProof w:val="0"/>
                <w:color w:val="00B050"/>
                <w:sz w:val="20"/>
                <w:szCs w:val="20"/>
              </w:rPr>
              <w:t>oppure</w:t>
            </w:r>
          </w:p>
        </w:tc>
      </w:tr>
      <w:tr w:rsidR="00E27809" w:rsidRPr="00213821" w14:paraId="51F5D6F9" w14:textId="77777777" w:rsidTr="002D46EE">
        <w:tc>
          <w:tcPr>
            <w:tcW w:w="4395" w:type="dxa"/>
          </w:tcPr>
          <w:p w14:paraId="096A6443" w14:textId="024A4A4C" w:rsidR="00E27809" w:rsidRPr="002552D6" w:rsidRDefault="00E27809" w:rsidP="00E27809">
            <w:pPr>
              <w:pStyle w:val="Default"/>
              <w:spacing w:line="240" w:lineRule="exact"/>
              <w:ind w:right="57"/>
              <w:jc w:val="both"/>
              <w:rPr>
                <w:rFonts w:cs="Arial"/>
                <w:color w:val="auto"/>
                <w:sz w:val="20"/>
                <w:szCs w:val="20"/>
                <w:lang w:val="de-DE"/>
              </w:rPr>
            </w:pPr>
            <w:r w:rsidRPr="002552D6">
              <w:rPr>
                <w:rFonts w:cs="Arial"/>
                <w:color w:val="FF0000"/>
                <w:sz w:val="20"/>
                <w:szCs w:val="20"/>
                <w:lang w:val="de-DE"/>
              </w:rPr>
              <w:t xml:space="preserve">angesichts der Tatsache, dass zwar </w:t>
            </w:r>
            <w:r w:rsidRPr="002552D6">
              <w:rPr>
                <w:rFonts w:cs="Arial"/>
                <w:b/>
                <w:bCs/>
                <w:color w:val="FF0000"/>
                <w:sz w:val="20"/>
                <w:szCs w:val="20"/>
                <w:lang w:val="de-DE"/>
              </w:rPr>
              <w:t>eine Rahmenvereinbarung der AOV</w:t>
            </w:r>
            <w:r w:rsidR="00E815D8" w:rsidRPr="002552D6">
              <w:rPr>
                <w:rFonts w:cs="Arial"/>
                <w:b/>
                <w:bCs/>
                <w:color w:val="FF0000"/>
                <w:sz w:val="20"/>
                <w:szCs w:val="20"/>
                <w:lang w:val="de-DE"/>
              </w:rPr>
              <w:t xml:space="preserve">/bzw. Consip </w:t>
            </w:r>
            <w:r w:rsidRPr="002552D6">
              <w:rPr>
                <w:rFonts w:cs="Arial"/>
                <w:b/>
                <w:bCs/>
                <w:color w:val="FF0000"/>
                <w:sz w:val="20"/>
                <w:szCs w:val="20"/>
                <w:u w:val="single"/>
                <w:lang w:val="de-DE"/>
              </w:rPr>
              <w:t>aktiv</w:t>
            </w:r>
            <w:r w:rsidRPr="002552D6">
              <w:rPr>
                <w:rFonts w:cs="Arial"/>
                <w:b/>
                <w:bCs/>
                <w:color w:val="FF0000"/>
                <w:sz w:val="20"/>
                <w:szCs w:val="20"/>
                <w:lang w:val="de-DE"/>
              </w:rPr>
              <w:t xml:space="preserve"> ist,</w:t>
            </w:r>
            <w:r w:rsidRPr="002552D6">
              <w:rPr>
                <w:rFonts w:cs="Arial"/>
                <w:color w:val="FF0000"/>
                <w:sz w:val="20"/>
                <w:szCs w:val="20"/>
                <w:lang w:val="de-DE"/>
              </w:rPr>
              <w:t xml:space="preserve"> die Güter/Dienstleistungen zum Gegenstand hat, die mit den zu erwerbenden vergleichbar sind und zwar </w:t>
            </w:r>
            <w:r w:rsidRPr="002552D6">
              <w:rPr>
                <w:rFonts w:cs="Arial"/>
                <w:color w:val="FF0000"/>
                <w:sz w:val="20"/>
                <w:szCs w:val="20"/>
              </w:rPr>
              <w:fldChar w:fldCharType="begin">
                <w:ffData>
                  <w:name w:val="Text13"/>
                  <w:enabled/>
                  <w:calcOnExit w:val="0"/>
                  <w:textInput/>
                </w:ffData>
              </w:fldChar>
            </w:r>
            <w:r w:rsidRPr="002552D6">
              <w:rPr>
                <w:rFonts w:cs="Arial"/>
                <w:color w:val="FF0000"/>
                <w:sz w:val="20"/>
                <w:szCs w:val="20"/>
                <w:lang w:val="de-DE"/>
              </w:rPr>
              <w:instrText xml:space="preserve"> FORMTEXT </w:instrText>
            </w:r>
            <w:r w:rsidRPr="002552D6">
              <w:rPr>
                <w:rFonts w:cs="Arial"/>
                <w:color w:val="FF0000"/>
                <w:sz w:val="20"/>
                <w:szCs w:val="20"/>
              </w:rPr>
            </w:r>
            <w:r w:rsidRPr="002552D6">
              <w:rPr>
                <w:rFonts w:cs="Arial"/>
                <w:color w:val="FF0000"/>
                <w:sz w:val="20"/>
                <w:szCs w:val="20"/>
              </w:rPr>
              <w:fldChar w:fldCharType="separate"/>
            </w:r>
            <w:r w:rsidRPr="002552D6">
              <w:rPr>
                <w:rFonts w:cs="Arial"/>
                <w:color w:val="FF0000"/>
                <w:sz w:val="20"/>
                <w:szCs w:val="20"/>
              </w:rPr>
              <w:t> </w:t>
            </w:r>
            <w:r w:rsidRPr="002552D6">
              <w:rPr>
                <w:rFonts w:cs="Arial"/>
                <w:color w:val="FF0000"/>
                <w:sz w:val="20"/>
                <w:szCs w:val="20"/>
              </w:rPr>
              <w:t> </w:t>
            </w:r>
            <w:r w:rsidRPr="002552D6">
              <w:rPr>
                <w:rFonts w:cs="Arial"/>
                <w:color w:val="FF0000"/>
                <w:sz w:val="20"/>
                <w:szCs w:val="20"/>
              </w:rPr>
              <w:t> </w:t>
            </w:r>
            <w:r w:rsidRPr="002552D6">
              <w:rPr>
                <w:rFonts w:cs="Arial"/>
                <w:color w:val="FF0000"/>
                <w:sz w:val="20"/>
                <w:szCs w:val="20"/>
              </w:rPr>
              <w:t> </w:t>
            </w:r>
            <w:r w:rsidRPr="002552D6">
              <w:rPr>
                <w:rFonts w:cs="Arial"/>
                <w:color w:val="FF0000"/>
                <w:sz w:val="20"/>
                <w:szCs w:val="20"/>
              </w:rPr>
              <w:t> </w:t>
            </w:r>
            <w:r w:rsidRPr="002552D6">
              <w:rPr>
                <w:rFonts w:cs="Arial"/>
                <w:color w:val="FF0000"/>
                <w:sz w:val="20"/>
                <w:szCs w:val="20"/>
              </w:rPr>
              <w:fldChar w:fldCharType="end"/>
            </w:r>
            <w:r w:rsidRPr="002552D6">
              <w:rPr>
                <w:rFonts w:cs="Arial"/>
                <w:i/>
                <w:color w:val="FF0000"/>
                <w:sz w:val="20"/>
                <w:szCs w:val="20"/>
                <w:lang w:val="de-DE"/>
              </w:rPr>
              <w:t xml:space="preserve"> </w:t>
            </w:r>
            <w:r w:rsidRPr="002552D6">
              <w:rPr>
                <w:rFonts w:cs="Arial"/>
                <w:i/>
                <w:color w:val="00B050"/>
                <w:sz w:val="20"/>
                <w:szCs w:val="20"/>
                <w:lang w:val="de-DE"/>
              </w:rPr>
              <w:t>(Kenndaten der Vereinbarung angeben)</w:t>
            </w:r>
            <w:r w:rsidRPr="002552D6">
              <w:rPr>
                <w:rFonts w:cs="Arial"/>
                <w:color w:val="FF0000"/>
                <w:sz w:val="20"/>
                <w:szCs w:val="20"/>
                <w:lang w:val="de-DE"/>
              </w:rPr>
              <w:t xml:space="preserve"> diese aber aufgrund </w:t>
            </w:r>
            <w:r w:rsidRPr="002552D6">
              <w:rPr>
                <w:rFonts w:cs="Arial"/>
                <w:b/>
                <w:bCs/>
                <w:color w:val="FF0000"/>
                <w:sz w:val="20"/>
                <w:szCs w:val="20"/>
                <w:u w:val="single"/>
                <w:lang w:val="de-DE"/>
              </w:rPr>
              <w:t>fehlender technischer Charakteristiken</w:t>
            </w:r>
            <w:r w:rsidRPr="002552D6">
              <w:rPr>
                <w:rFonts w:cs="Arial"/>
                <w:b/>
                <w:bCs/>
                <w:color w:val="FF0000"/>
                <w:sz w:val="20"/>
                <w:szCs w:val="20"/>
                <w:lang w:val="de-DE"/>
              </w:rPr>
              <w:t xml:space="preserve"> </w:t>
            </w:r>
            <w:r w:rsidRPr="002552D6">
              <w:rPr>
                <w:rFonts w:cs="Arial"/>
                <w:color w:val="FF0000"/>
                <w:sz w:val="20"/>
                <w:szCs w:val="20"/>
                <w:lang w:val="de-DE"/>
              </w:rPr>
              <w:t xml:space="preserve">nicht dazu geeignet ist, den spezifischen Bedarf zu decken, zieht es die Körperschaft vor, selbstständig vorzugehen und begründet dies wie folgt: </w:t>
            </w:r>
            <w:bookmarkStart w:id="11" w:name="Text37"/>
            <w:r w:rsidRPr="002552D6">
              <w:rPr>
                <w:rFonts w:cs="Arial"/>
                <w:color w:val="FF0000"/>
                <w:sz w:val="20"/>
                <w:szCs w:val="20"/>
                <w:lang w:val="de-DE"/>
              </w:rPr>
              <w:fldChar w:fldCharType="begin">
                <w:ffData>
                  <w:name w:val="Text37"/>
                  <w:enabled/>
                  <w:calcOnExit w:val="0"/>
                  <w:textInput/>
                </w:ffData>
              </w:fldChar>
            </w:r>
            <w:r w:rsidRPr="002552D6">
              <w:rPr>
                <w:rFonts w:cs="Arial"/>
                <w:color w:val="FF0000"/>
                <w:sz w:val="20"/>
                <w:szCs w:val="20"/>
                <w:lang w:val="de-DE"/>
              </w:rPr>
              <w:instrText xml:space="preserve"> FORMTEXT </w:instrText>
            </w:r>
            <w:r w:rsidRPr="002552D6">
              <w:rPr>
                <w:rFonts w:cs="Arial"/>
                <w:color w:val="FF0000"/>
                <w:sz w:val="20"/>
                <w:szCs w:val="20"/>
                <w:lang w:val="de-DE"/>
              </w:rPr>
            </w:r>
            <w:r w:rsidRPr="002552D6">
              <w:rPr>
                <w:rFonts w:cs="Arial"/>
                <w:color w:val="FF0000"/>
                <w:sz w:val="20"/>
                <w:szCs w:val="20"/>
                <w:lang w:val="de-DE"/>
              </w:rPr>
              <w:fldChar w:fldCharType="separate"/>
            </w:r>
            <w:r w:rsidRPr="002552D6">
              <w:rPr>
                <w:rFonts w:cs="Arial"/>
                <w:color w:val="FF0000"/>
                <w:sz w:val="20"/>
                <w:szCs w:val="20"/>
                <w:lang w:val="de-DE"/>
              </w:rPr>
              <w:t> </w:t>
            </w:r>
            <w:r w:rsidRPr="002552D6">
              <w:rPr>
                <w:rFonts w:cs="Arial"/>
                <w:color w:val="FF0000"/>
                <w:sz w:val="20"/>
                <w:szCs w:val="20"/>
                <w:lang w:val="de-DE"/>
              </w:rPr>
              <w:t> </w:t>
            </w:r>
            <w:r w:rsidRPr="002552D6">
              <w:rPr>
                <w:rFonts w:cs="Arial"/>
                <w:color w:val="FF0000"/>
                <w:sz w:val="20"/>
                <w:szCs w:val="20"/>
                <w:lang w:val="de-DE"/>
              </w:rPr>
              <w:t> </w:t>
            </w:r>
            <w:r w:rsidRPr="002552D6">
              <w:rPr>
                <w:rFonts w:cs="Arial"/>
                <w:color w:val="FF0000"/>
                <w:sz w:val="20"/>
                <w:szCs w:val="20"/>
                <w:lang w:val="de-DE"/>
              </w:rPr>
              <w:t> </w:t>
            </w:r>
            <w:r w:rsidRPr="002552D6">
              <w:rPr>
                <w:rFonts w:cs="Arial"/>
                <w:color w:val="FF0000"/>
                <w:sz w:val="20"/>
                <w:szCs w:val="20"/>
                <w:lang w:val="de-DE"/>
              </w:rPr>
              <w:t> </w:t>
            </w:r>
            <w:r w:rsidRPr="002552D6">
              <w:rPr>
                <w:rFonts w:cs="Arial"/>
                <w:color w:val="FF0000"/>
                <w:sz w:val="20"/>
                <w:szCs w:val="20"/>
                <w:lang w:val="de-DE"/>
              </w:rPr>
              <w:fldChar w:fldCharType="end"/>
            </w:r>
            <w:bookmarkEnd w:id="11"/>
            <w:r w:rsidRPr="002552D6">
              <w:rPr>
                <w:rFonts w:cs="Arial"/>
                <w:color w:val="FF0000"/>
                <w:sz w:val="20"/>
                <w:szCs w:val="20"/>
                <w:lang w:val="de-DE"/>
              </w:rPr>
              <w:t>.</w:t>
            </w:r>
          </w:p>
        </w:tc>
        <w:tc>
          <w:tcPr>
            <w:tcW w:w="850" w:type="dxa"/>
          </w:tcPr>
          <w:p w14:paraId="519511D1" w14:textId="77777777" w:rsidR="00E27809" w:rsidRPr="002552D6" w:rsidRDefault="00E27809" w:rsidP="00E27809">
            <w:pPr>
              <w:ind w:left="57" w:right="57"/>
              <w:jc w:val="center"/>
              <w:rPr>
                <w:rFonts w:cs="Arial"/>
                <w:lang w:val="de-DE"/>
              </w:rPr>
            </w:pPr>
          </w:p>
        </w:tc>
        <w:tc>
          <w:tcPr>
            <w:tcW w:w="4394" w:type="dxa"/>
          </w:tcPr>
          <w:p w14:paraId="5ED95099" w14:textId="133ED40B" w:rsidR="00E27809" w:rsidRPr="002552D6" w:rsidRDefault="00E27809" w:rsidP="00E27809">
            <w:pPr>
              <w:pStyle w:val="Default"/>
              <w:ind w:right="57"/>
              <w:jc w:val="both"/>
              <w:rPr>
                <w:rFonts w:cs="Arial"/>
                <w:color w:val="auto"/>
                <w:sz w:val="20"/>
                <w:szCs w:val="20"/>
              </w:rPr>
            </w:pPr>
            <w:r w:rsidRPr="002552D6">
              <w:rPr>
                <w:rFonts w:cs="Arial"/>
                <w:color w:val="FF0000"/>
                <w:sz w:val="20"/>
                <w:szCs w:val="20"/>
              </w:rPr>
              <w:t xml:space="preserve">dato atto che </w:t>
            </w:r>
            <w:r w:rsidRPr="002552D6">
              <w:rPr>
                <w:rFonts w:cs="Arial"/>
                <w:b/>
                <w:bCs/>
                <w:color w:val="FF0000"/>
                <w:sz w:val="20"/>
                <w:szCs w:val="20"/>
                <w:u w:val="single"/>
              </w:rPr>
              <w:t>è attiva</w:t>
            </w:r>
            <w:r w:rsidRPr="002552D6">
              <w:rPr>
                <w:rFonts w:cs="Arial"/>
                <w:b/>
                <w:bCs/>
                <w:color w:val="FF0000"/>
                <w:sz w:val="20"/>
                <w:szCs w:val="20"/>
              </w:rPr>
              <w:t xml:space="preserve"> una convenzione ACP</w:t>
            </w:r>
            <w:r w:rsidR="00E815D8" w:rsidRPr="002552D6">
              <w:rPr>
                <w:rFonts w:cs="Arial"/>
                <w:b/>
                <w:bCs/>
                <w:color w:val="FF0000"/>
                <w:sz w:val="20"/>
                <w:szCs w:val="20"/>
              </w:rPr>
              <w:t>/ovvero Consip</w:t>
            </w:r>
            <w:r w:rsidRPr="002552D6">
              <w:rPr>
                <w:rFonts w:cs="Arial"/>
                <w:color w:val="FF0000"/>
                <w:sz w:val="20"/>
                <w:szCs w:val="20"/>
              </w:rPr>
              <w:t xml:space="preserve">  avente ad oggetto beni/servizi comparabili con quelli relativi alla presente procedura di approvvigionamento e in particolare </w:t>
            </w:r>
            <w:r w:rsidRPr="002552D6">
              <w:rPr>
                <w:sz w:val="20"/>
                <w:szCs w:val="20"/>
              </w:rPr>
              <w:fldChar w:fldCharType="begin">
                <w:ffData>
                  <w:name w:val="Text12"/>
                  <w:enabled/>
                  <w:calcOnExit w:val="0"/>
                  <w:textInput/>
                </w:ffData>
              </w:fldChar>
            </w:r>
            <w:r w:rsidRPr="002552D6">
              <w:rPr>
                <w:rFonts w:cs="Arial"/>
                <w:color w:val="FF0000"/>
                <w:sz w:val="20"/>
                <w:szCs w:val="20"/>
              </w:rPr>
              <w:instrText xml:space="preserve"> FORMTEXT </w:instrText>
            </w:r>
            <w:r w:rsidRPr="002552D6">
              <w:rPr>
                <w:sz w:val="20"/>
                <w:szCs w:val="20"/>
              </w:rPr>
            </w:r>
            <w:r w:rsidRPr="002552D6">
              <w:rPr>
                <w:sz w:val="20"/>
                <w:szCs w:val="20"/>
              </w:rPr>
              <w:fldChar w:fldCharType="separate"/>
            </w:r>
            <w:r w:rsidRPr="002552D6">
              <w:rPr>
                <w:rFonts w:cs="Arial"/>
                <w:color w:val="FF0000"/>
                <w:sz w:val="20"/>
                <w:szCs w:val="20"/>
              </w:rPr>
              <w:t> </w:t>
            </w:r>
            <w:r w:rsidRPr="002552D6">
              <w:rPr>
                <w:rFonts w:cs="Arial"/>
                <w:color w:val="FF0000"/>
                <w:sz w:val="20"/>
                <w:szCs w:val="20"/>
              </w:rPr>
              <w:t> </w:t>
            </w:r>
            <w:r w:rsidRPr="002552D6">
              <w:rPr>
                <w:rFonts w:cs="Arial"/>
                <w:color w:val="FF0000"/>
                <w:sz w:val="20"/>
                <w:szCs w:val="20"/>
              </w:rPr>
              <w:t> </w:t>
            </w:r>
            <w:r w:rsidRPr="002552D6">
              <w:rPr>
                <w:rFonts w:cs="Arial"/>
                <w:color w:val="FF0000"/>
                <w:sz w:val="20"/>
                <w:szCs w:val="20"/>
              </w:rPr>
              <w:t> </w:t>
            </w:r>
            <w:r w:rsidRPr="002552D6">
              <w:rPr>
                <w:rFonts w:cs="Arial"/>
                <w:color w:val="FF0000"/>
                <w:sz w:val="20"/>
                <w:szCs w:val="20"/>
              </w:rPr>
              <w:t> </w:t>
            </w:r>
            <w:r w:rsidRPr="002552D6">
              <w:rPr>
                <w:sz w:val="20"/>
                <w:szCs w:val="20"/>
              </w:rPr>
              <w:fldChar w:fldCharType="end"/>
            </w:r>
            <w:r w:rsidRPr="002552D6">
              <w:rPr>
                <w:rFonts w:cs="Arial"/>
                <w:color w:val="FF0000"/>
                <w:sz w:val="20"/>
                <w:szCs w:val="20"/>
              </w:rPr>
              <w:t xml:space="preserve"> </w:t>
            </w:r>
            <w:r w:rsidRPr="002552D6">
              <w:rPr>
                <w:rFonts w:cs="Arial"/>
                <w:i/>
                <w:color w:val="339966"/>
                <w:sz w:val="20"/>
                <w:szCs w:val="20"/>
                <w:lang w:eastAsia="ar-SA"/>
              </w:rPr>
              <w:t>(citare gli estremi della convenzione),</w:t>
            </w:r>
            <w:r w:rsidRPr="002552D6">
              <w:rPr>
                <w:rFonts w:cs="Arial"/>
                <w:color w:val="FF0000"/>
                <w:sz w:val="20"/>
                <w:szCs w:val="20"/>
              </w:rPr>
              <w:t xml:space="preserve"> ma che, a seguito </w:t>
            </w:r>
            <w:r w:rsidRPr="002552D6">
              <w:rPr>
                <w:rFonts w:cs="Arial"/>
                <w:b/>
                <w:bCs/>
                <w:color w:val="FF0000"/>
                <w:sz w:val="20"/>
                <w:szCs w:val="20"/>
                <w:u w:val="single"/>
              </w:rPr>
              <w:t>dell’assenza di caratteristiche tecniche idonee</w:t>
            </w:r>
            <w:r w:rsidRPr="002552D6">
              <w:rPr>
                <w:rFonts w:cs="Arial"/>
                <w:color w:val="FF0000"/>
                <w:sz w:val="20"/>
                <w:szCs w:val="20"/>
              </w:rPr>
              <w:t xml:space="preserve"> a soddisfare le specifiche esigenze per cui si procede all'affidamento, l’Ente ritiene di procedure autonomamente in base alla seguente motivazione: </w:t>
            </w:r>
            <w:r w:rsidRPr="002552D6">
              <w:rPr>
                <w:rFonts w:cs="Arial"/>
                <w:color w:val="FF0000"/>
                <w:sz w:val="20"/>
                <w:szCs w:val="20"/>
              </w:rPr>
              <w:fldChar w:fldCharType="begin">
                <w:ffData>
                  <w:name w:val="Testo191"/>
                  <w:enabled/>
                  <w:calcOnExit w:val="0"/>
                  <w:textInput/>
                </w:ffData>
              </w:fldChar>
            </w:r>
            <w:r w:rsidRPr="002552D6">
              <w:rPr>
                <w:rFonts w:cs="Arial"/>
                <w:color w:val="FF0000"/>
                <w:sz w:val="20"/>
                <w:szCs w:val="20"/>
              </w:rPr>
              <w:instrText xml:space="preserve"> FORMTEXT </w:instrText>
            </w:r>
            <w:r w:rsidRPr="002552D6">
              <w:rPr>
                <w:rFonts w:cs="Arial"/>
                <w:color w:val="FF0000"/>
                <w:sz w:val="20"/>
                <w:szCs w:val="20"/>
              </w:rPr>
            </w:r>
            <w:r w:rsidRPr="002552D6">
              <w:rPr>
                <w:rFonts w:cs="Arial"/>
                <w:color w:val="FF0000"/>
                <w:sz w:val="20"/>
                <w:szCs w:val="20"/>
              </w:rPr>
              <w:fldChar w:fldCharType="separate"/>
            </w:r>
            <w:r w:rsidRPr="002552D6">
              <w:rPr>
                <w:rFonts w:cs="Arial"/>
                <w:color w:val="FF0000"/>
                <w:sz w:val="20"/>
                <w:szCs w:val="20"/>
              </w:rPr>
              <w:t> </w:t>
            </w:r>
            <w:r w:rsidRPr="002552D6">
              <w:rPr>
                <w:rFonts w:cs="Arial"/>
                <w:color w:val="FF0000"/>
                <w:sz w:val="20"/>
                <w:szCs w:val="20"/>
              </w:rPr>
              <w:t> </w:t>
            </w:r>
            <w:r w:rsidRPr="002552D6">
              <w:rPr>
                <w:rFonts w:cs="Arial"/>
                <w:color w:val="FF0000"/>
                <w:sz w:val="20"/>
                <w:szCs w:val="20"/>
              </w:rPr>
              <w:t> </w:t>
            </w:r>
            <w:r w:rsidRPr="002552D6">
              <w:rPr>
                <w:rFonts w:cs="Arial"/>
                <w:color w:val="FF0000"/>
                <w:sz w:val="20"/>
                <w:szCs w:val="20"/>
              </w:rPr>
              <w:t> </w:t>
            </w:r>
            <w:r w:rsidRPr="002552D6">
              <w:rPr>
                <w:rFonts w:cs="Arial"/>
                <w:color w:val="FF0000"/>
                <w:sz w:val="20"/>
                <w:szCs w:val="20"/>
              </w:rPr>
              <w:t> </w:t>
            </w:r>
            <w:r w:rsidRPr="002552D6">
              <w:rPr>
                <w:rFonts w:cs="Arial"/>
                <w:color w:val="FF0000"/>
                <w:sz w:val="20"/>
                <w:szCs w:val="20"/>
              </w:rPr>
              <w:fldChar w:fldCharType="end"/>
            </w:r>
            <w:r w:rsidRPr="002552D6">
              <w:rPr>
                <w:rFonts w:cs="Arial"/>
                <w:color w:val="FF0000"/>
                <w:sz w:val="20"/>
                <w:szCs w:val="20"/>
              </w:rPr>
              <w:t>.</w:t>
            </w:r>
          </w:p>
        </w:tc>
      </w:tr>
      <w:tr w:rsidR="002552D6" w:rsidRPr="002552D6" w14:paraId="45008845" w14:textId="77777777" w:rsidTr="002D46EE">
        <w:tc>
          <w:tcPr>
            <w:tcW w:w="4395" w:type="dxa"/>
          </w:tcPr>
          <w:p w14:paraId="448ADED5" w14:textId="74DC4C50" w:rsidR="002552D6" w:rsidRPr="002552D6" w:rsidRDefault="002552D6" w:rsidP="002552D6">
            <w:pPr>
              <w:pStyle w:val="Default"/>
              <w:ind w:right="57"/>
              <w:jc w:val="both"/>
              <w:rPr>
                <w:rFonts w:cs="Arial"/>
                <w:color w:val="FF0000"/>
                <w:sz w:val="20"/>
                <w:szCs w:val="20"/>
                <w:lang w:val="de-DE"/>
              </w:rPr>
            </w:pPr>
            <w:r>
              <w:rPr>
                <w:rFonts w:cs="Arial"/>
                <w:bCs/>
                <w:i/>
                <w:noProof w:val="0"/>
                <w:color w:val="00B050"/>
                <w:sz w:val="20"/>
                <w:szCs w:val="20"/>
                <w:lang w:val="de-DE"/>
              </w:rPr>
              <w:t>o</w:t>
            </w:r>
            <w:r w:rsidRPr="002552D6">
              <w:rPr>
                <w:rFonts w:cs="Arial"/>
                <w:bCs/>
                <w:i/>
                <w:noProof w:val="0"/>
                <w:color w:val="00B050"/>
                <w:sz w:val="20"/>
                <w:szCs w:val="20"/>
                <w:lang w:val="de-DE"/>
              </w:rPr>
              <w:t>der</w:t>
            </w:r>
          </w:p>
        </w:tc>
        <w:tc>
          <w:tcPr>
            <w:tcW w:w="850" w:type="dxa"/>
          </w:tcPr>
          <w:p w14:paraId="1E9357BD" w14:textId="77777777" w:rsidR="002552D6" w:rsidRPr="002552D6" w:rsidRDefault="002552D6" w:rsidP="00E27809">
            <w:pPr>
              <w:ind w:left="57" w:right="57"/>
              <w:jc w:val="center"/>
              <w:rPr>
                <w:rFonts w:cs="Arial"/>
                <w:lang w:val="de-DE"/>
              </w:rPr>
            </w:pPr>
          </w:p>
        </w:tc>
        <w:tc>
          <w:tcPr>
            <w:tcW w:w="4394" w:type="dxa"/>
          </w:tcPr>
          <w:p w14:paraId="1599B6A5" w14:textId="42A14DE1" w:rsidR="002552D6" w:rsidRPr="002552D6" w:rsidRDefault="002552D6" w:rsidP="002552D6">
            <w:pPr>
              <w:pStyle w:val="Default"/>
              <w:ind w:right="57"/>
              <w:jc w:val="both"/>
              <w:rPr>
                <w:rFonts w:cs="Arial"/>
                <w:color w:val="FF0000"/>
                <w:sz w:val="20"/>
                <w:szCs w:val="20"/>
              </w:rPr>
            </w:pPr>
            <w:r>
              <w:rPr>
                <w:rFonts w:cs="Arial"/>
                <w:bCs/>
                <w:i/>
                <w:noProof w:val="0"/>
                <w:color w:val="00B050"/>
                <w:sz w:val="20"/>
                <w:szCs w:val="20"/>
              </w:rPr>
              <w:t>o</w:t>
            </w:r>
            <w:r w:rsidRPr="003D48DB">
              <w:rPr>
                <w:rFonts w:cs="Arial"/>
                <w:bCs/>
                <w:i/>
                <w:noProof w:val="0"/>
                <w:color w:val="00B050"/>
                <w:sz w:val="20"/>
                <w:szCs w:val="20"/>
              </w:rPr>
              <w:t>ppure</w:t>
            </w:r>
          </w:p>
        </w:tc>
      </w:tr>
      <w:tr w:rsidR="00E27809" w:rsidRPr="00213821" w14:paraId="36CFC035" w14:textId="77777777" w:rsidTr="002D46EE">
        <w:tc>
          <w:tcPr>
            <w:tcW w:w="4395" w:type="dxa"/>
          </w:tcPr>
          <w:p w14:paraId="0F7095CF" w14:textId="0D020B42" w:rsidR="002552D6" w:rsidRPr="002552D6" w:rsidRDefault="002552D6" w:rsidP="003D48DB">
            <w:pPr>
              <w:pStyle w:val="Default"/>
              <w:ind w:right="57"/>
              <w:jc w:val="both"/>
              <w:rPr>
                <w:rFonts w:cs="Arial"/>
                <w:color w:val="auto"/>
                <w:sz w:val="20"/>
                <w:szCs w:val="20"/>
                <w:lang w:val="de-DE"/>
              </w:rPr>
            </w:pPr>
            <w:r w:rsidRPr="002552D6">
              <w:rPr>
                <w:rFonts w:cs="Arial"/>
                <w:color w:val="FF0000"/>
                <w:sz w:val="20"/>
                <w:szCs w:val="20"/>
                <w:lang w:val="de-DE"/>
              </w:rPr>
              <w:t>Festgehalten, dass</w:t>
            </w:r>
            <w:r w:rsidRPr="002552D6">
              <w:rPr>
                <w:rFonts w:cs="Arial"/>
                <w:b/>
                <w:bCs/>
                <w:color w:val="FF0000"/>
                <w:sz w:val="20"/>
                <w:szCs w:val="20"/>
                <w:u w:val="single"/>
                <w:lang w:val="de-DE"/>
              </w:rPr>
              <w:t xml:space="preserve"> eine</w:t>
            </w:r>
            <w:r w:rsidRPr="002552D6">
              <w:rPr>
                <w:rFonts w:cs="Arial"/>
                <w:b/>
                <w:bCs/>
                <w:color w:val="FF0000"/>
                <w:sz w:val="20"/>
                <w:szCs w:val="20"/>
                <w:lang w:val="de-DE"/>
              </w:rPr>
              <w:t xml:space="preserve"> </w:t>
            </w:r>
            <w:r w:rsidRPr="002552D6">
              <w:rPr>
                <w:rFonts w:cs="Arial"/>
                <w:b/>
                <w:bCs/>
                <w:color w:val="FF0000"/>
                <w:sz w:val="20"/>
                <w:szCs w:val="20"/>
                <w:u w:val="single"/>
                <w:lang w:val="de-DE"/>
              </w:rPr>
              <w:t>Rahmenvereinbarung der AOV aktiv ist,</w:t>
            </w:r>
            <w:r>
              <w:rPr>
                <w:rFonts w:cs="Arial"/>
                <w:color w:val="FF0000"/>
                <w:sz w:val="20"/>
                <w:szCs w:val="20"/>
                <w:lang w:val="de-DE"/>
              </w:rPr>
              <w:t xml:space="preserve"> d</w:t>
            </w:r>
            <w:r w:rsidRPr="002552D6">
              <w:rPr>
                <w:rFonts w:cs="Arial"/>
                <w:color w:val="FF0000"/>
                <w:sz w:val="20"/>
                <w:szCs w:val="20"/>
                <w:lang w:val="de-DE"/>
              </w:rPr>
              <w:t xml:space="preserve">ie Güter/Dienstleistungen zum Gegenstand hat, die mit den zu erwerbenden vergleichbar sind und zwar </w:t>
            </w:r>
            <w:r w:rsidRPr="002552D6">
              <w:rPr>
                <w:rFonts w:cs="Arial"/>
                <w:color w:val="FF0000"/>
                <w:sz w:val="20"/>
                <w:szCs w:val="20"/>
              </w:rPr>
              <w:fldChar w:fldCharType="begin">
                <w:ffData>
                  <w:name w:val="Text13"/>
                  <w:enabled/>
                  <w:calcOnExit w:val="0"/>
                  <w:textInput/>
                </w:ffData>
              </w:fldChar>
            </w:r>
            <w:r w:rsidRPr="002552D6">
              <w:rPr>
                <w:rFonts w:cs="Arial"/>
                <w:color w:val="FF0000"/>
                <w:sz w:val="20"/>
                <w:szCs w:val="20"/>
                <w:lang w:val="de-DE"/>
              </w:rPr>
              <w:instrText xml:space="preserve"> FORMTEXT </w:instrText>
            </w:r>
            <w:r w:rsidRPr="002552D6">
              <w:rPr>
                <w:rFonts w:cs="Arial"/>
                <w:color w:val="FF0000"/>
                <w:sz w:val="20"/>
                <w:szCs w:val="20"/>
              </w:rPr>
            </w:r>
            <w:r w:rsidRPr="002552D6">
              <w:rPr>
                <w:rFonts w:cs="Arial"/>
                <w:color w:val="FF0000"/>
                <w:sz w:val="20"/>
                <w:szCs w:val="20"/>
              </w:rPr>
              <w:fldChar w:fldCharType="separate"/>
            </w:r>
            <w:r w:rsidRPr="002552D6">
              <w:rPr>
                <w:rFonts w:cs="Arial"/>
                <w:color w:val="FF0000"/>
                <w:sz w:val="20"/>
                <w:szCs w:val="20"/>
              </w:rPr>
              <w:t> </w:t>
            </w:r>
            <w:r w:rsidRPr="002552D6">
              <w:rPr>
                <w:rFonts w:cs="Arial"/>
                <w:color w:val="FF0000"/>
                <w:sz w:val="20"/>
                <w:szCs w:val="20"/>
              </w:rPr>
              <w:t> </w:t>
            </w:r>
            <w:r w:rsidRPr="002552D6">
              <w:rPr>
                <w:rFonts w:cs="Arial"/>
                <w:color w:val="FF0000"/>
                <w:sz w:val="20"/>
                <w:szCs w:val="20"/>
              </w:rPr>
              <w:t> </w:t>
            </w:r>
            <w:r w:rsidRPr="002552D6">
              <w:rPr>
                <w:rFonts w:cs="Arial"/>
                <w:color w:val="FF0000"/>
                <w:sz w:val="20"/>
                <w:szCs w:val="20"/>
              </w:rPr>
              <w:t> </w:t>
            </w:r>
            <w:r w:rsidRPr="002552D6">
              <w:rPr>
                <w:rFonts w:cs="Arial"/>
                <w:color w:val="FF0000"/>
                <w:sz w:val="20"/>
                <w:szCs w:val="20"/>
              </w:rPr>
              <w:t> </w:t>
            </w:r>
            <w:r w:rsidRPr="002552D6">
              <w:rPr>
                <w:rFonts w:cs="Arial"/>
                <w:color w:val="FF0000"/>
                <w:sz w:val="20"/>
                <w:szCs w:val="20"/>
              </w:rPr>
              <w:fldChar w:fldCharType="end"/>
            </w:r>
            <w:r w:rsidRPr="002552D6">
              <w:rPr>
                <w:rFonts w:cs="Arial"/>
                <w:i/>
                <w:color w:val="FF0000"/>
                <w:sz w:val="20"/>
                <w:szCs w:val="20"/>
                <w:lang w:val="de-DE"/>
              </w:rPr>
              <w:t xml:space="preserve"> </w:t>
            </w:r>
            <w:r w:rsidRPr="002552D6">
              <w:rPr>
                <w:rFonts w:cs="Arial"/>
                <w:i/>
                <w:color w:val="00B050"/>
                <w:sz w:val="20"/>
                <w:szCs w:val="20"/>
                <w:lang w:val="de-DE"/>
              </w:rPr>
              <w:t>(Kenndaten der Vereinbarung angeben)</w:t>
            </w:r>
            <w:r w:rsidRPr="002552D6">
              <w:rPr>
                <w:rFonts w:cs="Arial"/>
                <w:color w:val="FF0000"/>
                <w:sz w:val="20"/>
                <w:szCs w:val="20"/>
                <w:lang w:val="de-DE"/>
              </w:rPr>
              <w:t xml:space="preserve"> und dass diese Vergabestelle jedoch</w:t>
            </w:r>
            <w:r w:rsidRPr="002552D6">
              <w:rPr>
                <w:rFonts w:cs="Arial"/>
                <w:b/>
                <w:bCs/>
                <w:color w:val="FF0000"/>
                <w:sz w:val="20"/>
                <w:szCs w:val="20"/>
                <w:lang w:val="de-DE"/>
              </w:rPr>
              <w:t xml:space="preserve"> </w:t>
            </w:r>
            <w:r w:rsidRPr="002552D6">
              <w:rPr>
                <w:rFonts w:cs="Arial"/>
                <w:b/>
                <w:bCs/>
                <w:color w:val="FF0000"/>
                <w:sz w:val="20"/>
                <w:szCs w:val="20"/>
                <w:u w:val="single"/>
                <w:lang w:val="de-DE"/>
              </w:rPr>
              <w:t>nicht beabsichtigt</w:t>
            </w:r>
            <w:r w:rsidRPr="002552D6">
              <w:rPr>
                <w:rFonts w:cs="Arial"/>
                <w:color w:val="FF0000"/>
                <w:sz w:val="20"/>
                <w:szCs w:val="20"/>
                <w:lang w:val="de-DE"/>
              </w:rPr>
              <w:t xml:space="preserve">, für gegenständliche Beschaffungen </w:t>
            </w:r>
            <w:r w:rsidRPr="002552D6">
              <w:rPr>
                <w:rFonts w:cs="Arial"/>
                <w:b/>
                <w:bCs/>
                <w:color w:val="FF0000"/>
                <w:sz w:val="20"/>
                <w:szCs w:val="20"/>
                <w:lang w:val="de-DE"/>
              </w:rPr>
              <w:t xml:space="preserve">der obigen Vereinbarung </w:t>
            </w:r>
            <w:r w:rsidRPr="002552D6">
              <w:rPr>
                <w:rFonts w:cs="Arial"/>
                <w:b/>
                <w:bCs/>
                <w:color w:val="FF0000"/>
                <w:sz w:val="20"/>
                <w:szCs w:val="20"/>
                <w:u w:val="single"/>
                <w:lang w:val="de-DE"/>
              </w:rPr>
              <w:t>beizutreten,</w:t>
            </w:r>
            <w:r w:rsidRPr="002552D6">
              <w:rPr>
                <w:rFonts w:cs="Arial"/>
                <w:color w:val="FF0000"/>
                <w:sz w:val="20"/>
                <w:szCs w:val="20"/>
                <w:lang w:val="de-DE"/>
              </w:rPr>
              <w:t xml:space="preserve"> sondern geht autonom vor, </w:t>
            </w:r>
            <w:r w:rsidRPr="002552D6">
              <w:rPr>
                <w:rFonts w:cs="Arial"/>
                <w:b/>
                <w:bCs/>
                <w:color w:val="FF0000"/>
                <w:sz w:val="20"/>
                <w:szCs w:val="20"/>
                <w:lang w:val="de-DE"/>
              </w:rPr>
              <w:t>wobei sie die in de</w:t>
            </w:r>
            <w:r>
              <w:rPr>
                <w:rFonts w:cs="Arial"/>
                <w:b/>
                <w:bCs/>
                <w:color w:val="FF0000"/>
                <w:sz w:val="20"/>
                <w:szCs w:val="20"/>
                <w:lang w:val="de-DE"/>
              </w:rPr>
              <w:t>r</w:t>
            </w:r>
            <w:r w:rsidRPr="002552D6">
              <w:rPr>
                <w:rFonts w:cs="Arial"/>
                <w:b/>
                <w:bCs/>
                <w:color w:val="FF0000"/>
                <w:sz w:val="20"/>
                <w:szCs w:val="20"/>
                <w:lang w:val="de-DE"/>
              </w:rPr>
              <w:t xml:space="preserve"> Rahmenvereinbarung festgelegten Preis- und Qualitätsparameter bzw. „Benchmarking“ einhaltet;</w:t>
            </w:r>
          </w:p>
        </w:tc>
        <w:tc>
          <w:tcPr>
            <w:tcW w:w="850" w:type="dxa"/>
          </w:tcPr>
          <w:p w14:paraId="6D2FE24A" w14:textId="77777777" w:rsidR="00E27809" w:rsidRPr="00044D35" w:rsidRDefault="00E27809" w:rsidP="00E27809">
            <w:pPr>
              <w:ind w:left="57" w:right="57"/>
              <w:jc w:val="center"/>
              <w:rPr>
                <w:rFonts w:cs="Arial"/>
                <w:lang w:val="de-DE"/>
              </w:rPr>
            </w:pPr>
          </w:p>
        </w:tc>
        <w:tc>
          <w:tcPr>
            <w:tcW w:w="4394" w:type="dxa"/>
          </w:tcPr>
          <w:p w14:paraId="0495C938" w14:textId="22D5B3D2" w:rsidR="003C58BB" w:rsidRPr="003C58BB" w:rsidRDefault="003C58BB" w:rsidP="003C58BB">
            <w:pPr>
              <w:autoSpaceDE w:val="0"/>
              <w:autoSpaceDN w:val="0"/>
              <w:adjustRightInd w:val="0"/>
              <w:ind w:right="57"/>
              <w:jc w:val="both"/>
              <w:rPr>
                <w:rFonts w:cs="Arial"/>
                <w:b/>
                <w:bCs/>
                <w:color w:val="FF0000"/>
                <w:lang w:val="it-IT" w:eastAsia="it-IT"/>
              </w:rPr>
            </w:pPr>
            <w:r w:rsidRPr="003C58BB">
              <w:rPr>
                <w:rFonts w:cs="Arial"/>
                <w:color w:val="FF0000"/>
                <w:lang w:val="it-IT" w:eastAsia="it-IT"/>
              </w:rPr>
              <w:t xml:space="preserve">Considerato </w:t>
            </w:r>
            <w:r w:rsidRPr="003C58BB">
              <w:rPr>
                <w:rFonts w:cs="Arial"/>
                <w:b/>
                <w:bCs/>
                <w:color w:val="FF0000"/>
                <w:lang w:val="it-IT" w:eastAsia="it-IT"/>
              </w:rPr>
              <w:t xml:space="preserve">che </w:t>
            </w:r>
            <w:r w:rsidRPr="003C58BB">
              <w:rPr>
                <w:rFonts w:cs="Arial"/>
                <w:b/>
                <w:bCs/>
                <w:color w:val="FF0000"/>
                <w:u w:val="single"/>
                <w:lang w:val="it-IT" w:eastAsia="it-IT"/>
              </w:rPr>
              <w:t xml:space="preserve">è attiva una convenzione ACP </w:t>
            </w:r>
            <w:r w:rsidRPr="003C58BB">
              <w:rPr>
                <w:rFonts w:cs="Arial"/>
                <w:color w:val="FF0000"/>
                <w:lang w:val="it-IT" w:eastAsia="it-IT"/>
              </w:rPr>
              <w:t xml:space="preserve">relativa a beni/servizi comparabili con quelli da acquisire, e in particolare </w:t>
            </w:r>
            <w:r w:rsidRPr="003C58BB">
              <w:rPr>
                <w:color w:val="000000"/>
                <w:lang w:val="it-IT" w:eastAsia="it-IT"/>
              </w:rPr>
              <w:fldChar w:fldCharType="begin">
                <w:ffData>
                  <w:name w:val="Text12"/>
                  <w:enabled/>
                  <w:calcOnExit w:val="0"/>
                  <w:textInput/>
                </w:ffData>
              </w:fldChar>
            </w:r>
            <w:r w:rsidRPr="003C58BB">
              <w:rPr>
                <w:rFonts w:cs="Arial"/>
                <w:color w:val="FF0000"/>
                <w:lang w:val="it-IT" w:eastAsia="it-IT"/>
              </w:rPr>
              <w:instrText xml:space="preserve"> FORMTEXT </w:instrText>
            </w:r>
            <w:r w:rsidRPr="003C58BB">
              <w:rPr>
                <w:color w:val="000000"/>
                <w:lang w:val="it-IT" w:eastAsia="it-IT"/>
              </w:rPr>
            </w:r>
            <w:r w:rsidRPr="003C58BB">
              <w:rPr>
                <w:color w:val="000000"/>
                <w:lang w:val="it-IT" w:eastAsia="it-IT"/>
              </w:rPr>
              <w:fldChar w:fldCharType="separate"/>
            </w:r>
            <w:r w:rsidRPr="003C58BB">
              <w:rPr>
                <w:rFonts w:cs="Arial"/>
                <w:color w:val="FF0000"/>
                <w:lang w:val="it-IT" w:eastAsia="it-IT"/>
              </w:rPr>
              <w:t> </w:t>
            </w:r>
            <w:r w:rsidRPr="003C58BB">
              <w:rPr>
                <w:rFonts w:cs="Arial"/>
                <w:color w:val="FF0000"/>
                <w:lang w:val="it-IT" w:eastAsia="it-IT"/>
              </w:rPr>
              <w:t> </w:t>
            </w:r>
            <w:r w:rsidRPr="003C58BB">
              <w:rPr>
                <w:rFonts w:cs="Arial"/>
                <w:color w:val="FF0000"/>
                <w:lang w:val="it-IT" w:eastAsia="it-IT"/>
              </w:rPr>
              <w:t> </w:t>
            </w:r>
            <w:r w:rsidRPr="003C58BB">
              <w:rPr>
                <w:rFonts w:cs="Arial"/>
                <w:color w:val="FF0000"/>
                <w:lang w:val="it-IT" w:eastAsia="it-IT"/>
              </w:rPr>
              <w:t> </w:t>
            </w:r>
            <w:r w:rsidRPr="003C58BB">
              <w:rPr>
                <w:rFonts w:cs="Arial"/>
                <w:color w:val="FF0000"/>
                <w:lang w:val="it-IT" w:eastAsia="it-IT"/>
              </w:rPr>
              <w:t> </w:t>
            </w:r>
            <w:r w:rsidRPr="003C58BB">
              <w:rPr>
                <w:color w:val="000000"/>
                <w:lang w:val="it-IT" w:eastAsia="it-IT"/>
              </w:rPr>
              <w:fldChar w:fldCharType="end"/>
            </w:r>
            <w:r w:rsidRPr="003C58BB">
              <w:rPr>
                <w:rFonts w:cs="Arial"/>
                <w:color w:val="FF0000"/>
                <w:lang w:val="it-IT" w:eastAsia="it-IT"/>
              </w:rPr>
              <w:t xml:space="preserve"> </w:t>
            </w:r>
            <w:r w:rsidRPr="003C58BB">
              <w:rPr>
                <w:rFonts w:cs="Arial"/>
                <w:i/>
                <w:color w:val="339966"/>
                <w:lang w:val="it-IT" w:eastAsia="ar-SA"/>
              </w:rPr>
              <w:t xml:space="preserve">(citare gli estremi della convenzione) </w:t>
            </w:r>
            <w:r w:rsidRPr="003C58BB">
              <w:rPr>
                <w:rFonts w:cs="Arial"/>
                <w:color w:val="FF0000"/>
                <w:lang w:val="it-IT" w:eastAsia="it-IT"/>
              </w:rPr>
              <w:t>e dato atto che</w:t>
            </w:r>
            <w:r w:rsidRPr="003C58BB">
              <w:rPr>
                <w:rFonts w:cs="Arial"/>
                <w:b/>
                <w:bCs/>
                <w:color w:val="FF0000"/>
                <w:lang w:val="it-IT" w:eastAsia="it-IT"/>
              </w:rPr>
              <w:t xml:space="preserve"> la stazione appaltante </w:t>
            </w:r>
            <w:r w:rsidRPr="003C58BB">
              <w:rPr>
                <w:rFonts w:cs="Arial"/>
                <w:b/>
                <w:bCs/>
                <w:color w:val="FF0000"/>
                <w:u w:val="single"/>
                <w:lang w:val="it-IT" w:eastAsia="it-IT"/>
              </w:rPr>
              <w:t>non intende aderire</w:t>
            </w:r>
            <w:r w:rsidRPr="003C58BB">
              <w:rPr>
                <w:rFonts w:cs="Arial"/>
                <w:color w:val="FF0000"/>
                <w:lang w:val="it-IT" w:eastAsia="it-IT"/>
              </w:rPr>
              <w:t xml:space="preserve"> alla predetta convenzione per l’approvvigionamento in oggetto, procedendo autonomamente e </w:t>
            </w:r>
            <w:r w:rsidRPr="003C58BB">
              <w:rPr>
                <w:rFonts w:cs="Arial"/>
                <w:b/>
                <w:bCs/>
                <w:color w:val="FF0000"/>
                <w:lang w:val="it-IT" w:eastAsia="it-IT"/>
              </w:rPr>
              <w:t>ponendo a base dell’affidamento i parametri prezzo-qualità ovvero “benchmarking” specificati nelle suddett</w:t>
            </w:r>
            <w:r w:rsidR="002552D6">
              <w:rPr>
                <w:rFonts w:cs="Arial"/>
                <w:b/>
                <w:bCs/>
                <w:color w:val="FF0000"/>
                <w:lang w:val="it-IT" w:eastAsia="it-IT"/>
              </w:rPr>
              <w:t>a</w:t>
            </w:r>
            <w:r w:rsidRPr="003C58BB">
              <w:rPr>
                <w:rFonts w:cs="Arial"/>
                <w:b/>
                <w:bCs/>
                <w:color w:val="FF0000"/>
                <w:lang w:val="it-IT" w:eastAsia="it-IT"/>
              </w:rPr>
              <w:t xml:space="preserve"> convenzion</w:t>
            </w:r>
            <w:r w:rsidR="002552D6">
              <w:rPr>
                <w:rFonts w:cs="Arial"/>
                <w:b/>
                <w:bCs/>
                <w:color w:val="FF0000"/>
                <w:lang w:val="it-IT" w:eastAsia="it-IT"/>
              </w:rPr>
              <w:t>e</w:t>
            </w:r>
            <w:r w:rsidRPr="003C58BB">
              <w:rPr>
                <w:rFonts w:cs="Arial"/>
                <w:b/>
                <w:bCs/>
                <w:color w:val="FF0000"/>
                <w:lang w:val="it-IT" w:eastAsia="it-IT"/>
              </w:rPr>
              <w:t>;</w:t>
            </w:r>
          </w:p>
          <w:p w14:paraId="610924A5" w14:textId="4A2733BA" w:rsidR="003C58BB" w:rsidRPr="00044D35" w:rsidRDefault="003C58BB" w:rsidP="00E27809">
            <w:pPr>
              <w:pStyle w:val="Default"/>
              <w:ind w:right="57"/>
              <w:jc w:val="both"/>
              <w:rPr>
                <w:rFonts w:cs="Arial"/>
                <w:color w:val="auto"/>
                <w:sz w:val="20"/>
                <w:szCs w:val="20"/>
              </w:rPr>
            </w:pPr>
          </w:p>
        </w:tc>
      </w:tr>
      <w:tr w:rsidR="002552D6" w:rsidRPr="00E27809" w14:paraId="2ACE4DB6" w14:textId="77777777" w:rsidTr="002D46EE">
        <w:tc>
          <w:tcPr>
            <w:tcW w:w="4395" w:type="dxa"/>
          </w:tcPr>
          <w:p w14:paraId="425AD8B5" w14:textId="3F597111" w:rsidR="002552D6" w:rsidRPr="002552D6" w:rsidRDefault="002552D6" w:rsidP="002552D6">
            <w:pPr>
              <w:pStyle w:val="Default"/>
              <w:ind w:right="57"/>
              <w:jc w:val="both"/>
              <w:rPr>
                <w:rFonts w:cs="Arial"/>
                <w:bCs/>
                <w:i/>
                <w:noProof w:val="0"/>
                <w:color w:val="00B050"/>
                <w:sz w:val="20"/>
                <w:szCs w:val="20"/>
                <w:lang w:val="de-DE"/>
              </w:rPr>
            </w:pPr>
            <w:r>
              <w:rPr>
                <w:rFonts w:cs="Arial"/>
                <w:bCs/>
                <w:i/>
                <w:noProof w:val="0"/>
                <w:color w:val="00B050"/>
                <w:sz w:val="20"/>
                <w:szCs w:val="20"/>
                <w:lang w:val="de-DE"/>
              </w:rPr>
              <w:t>o</w:t>
            </w:r>
            <w:r w:rsidRPr="002552D6">
              <w:rPr>
                <w:rFonts w:cs="Arial"/>
                <w:bCs/>
                <w:i/>
                <w:noProof w:val="0"/>
                <w:color w:val="00B050"/>
                <w:sz w:val="20"/>
                <w:szCs w:val="20"/>
                <w:lang w:val="de-DE"/>
              </w:rPr>
              <w:t>der</w:t>
            </w:r>
          </w:p>
        </w:tc>
        <w:tc>
          <w:tcPr>
            <w:tcW w:w="850" w:type="dxa"/>
          </w:tcPr>
          <w:p w14:paraId="323860CF" w14:textId="77777777" w:rsidR="002552D6" w:rsidRPr="00044D35" w:rsidRDefault="002552D6" w:rsidP="002552D6">
            <w:pPr>
              <w:ind w:left="57" w:right="57"/>
              <w:jc w:val="center"/>
              <w:rPr>
                <w:rFonts w:cs="Arial"/>
                <w:lang w:val="de-DE"/>
              </w:rPr>
            </w:pPr>
          </w:p>
        </w:tc>
        <w:tc>
          <w:tcPr>
            <w:tcW w:w="4394" w:type="dxa"/>
          </w:tcPr>
          <w:p w14:paraId="37E6C2DC" w14:textId="65536B4C" w:rsidR="002552D6" w:rsidRPr="003D48DB" w:rsidRDefault="002552D6" w:rsidP="002552D6">
            <w:pPr>
              <w:pStyle w:val="Default"/>
              <w:ind w:right="57"/>
              <w:jc w:val="both"/>
              <w:rPr>
                <w:rFonts w:cs="Arial"/>
                <w:bCs/>
                <w:i/>
                <w:noProof w:val="0"/>
                <w:color w:val="00B050"/>
                <w:sz w:val="20"/>
                <w:szCs w:val="20"/>
              </w:rPr>
            </w:pPr>
            <w:r>
              <w:rPr>
                <w:rFonts w:cs="Arial"/>
                <w:bCs/>
                <w:i/>
                <w:noProof w:val="0"/>
                <w:color w:val="00B050"/>
                <w:sz w:val="20"/>
                <w:szCs w:val="20"/>
              </w:rPr>
              <w:t>o</w:t>
            </w:r>
            <w:r w:rsidRPr="003D48DB">
              <w:rPr>
                <w:rFonts w:cs="Arial"/>
                <w:bCs/>
                <w:i/>
                <w:noProof w:val="0"/>
                <w:color w:val="00B050"/>
                <w:sz w:val="20"/>
                <w:szCs w:val="20"/>
              </w:rPr>
              <w:t>ppure</w:t>
            </w:r>
          </w:p>
        </w:tc>
      </w:tr>
      <w:tr w:rsidR="00E27809" w:rsidRPr="00213821" w14:paraId="71DDC4E9" w14:textId="77777777" w:rsidTr="002D46EE">
        <w:tc>
          <w:tcPr>
            <w:tcW w:w="4395" w:type="dxa"/>
          </w:tcPr>
          <w:p w14:paraId="7A300345" w14:textId="72193E82" w:rsidR="00E27809" w:rsidRPr="003D48DB" w:rsidRDefault="00E27809" w:rsidP="003D48DB">
            <w:pPr>
              <w:autoSpaceDE w:val="0"/>
              <w:autoSpaceDN w:val="0"/>
              <w:adjustRightInd w:val="0"/>
              <w:jc w:val="both"/>
              <w:textAlignment w:val="center"/>
              <w:rPr>
                <w:rFonts w:cs="Arial"/>
                <w:b/>
                <w:bCs/>
                <w:color w:val="FF0000"/>
                <w:lang w:val="de-DE"/>
              </w:rPr>
            </w:pPr>
            <w:r w:rsidRPr="00E27809">
              <w:rPr>
                <w:rFonts w:cs="Arial"/>
                <w:color w:val="FF0000"/>
                <w:lang w:val="de-DE"/>
              </w:rPr>
              <w:t>Festgehalten, dass</w:t>
            </w:r>
            <w:r w:rsidRPr="00E27809">
              <w:rPr>
                <w:rFonts w:cs="Arial"/>
                <w:b/>
                <w:bCs/>
                <w:color w:val="FF0000"/>
                <w:u w:val="single"/>
                <w:lang w:val="de-DE"/>
              </w:rPr>
              <w:t xml:space="preserve"> keine</w:t>
            </w:r>
            <w:r w:rsidRPr="00E27809">
              <w:rPr>
                <w:rFonts w:cs="Arial"/>
                <w:b/>
                <w:bCs/>
                <w:color w:val="FF0000"/>
                <w:lang w:val="de-DE"/>
              </w:rPr>
              <w:t xml:space="preserve"> </w:t>
            </w:r>
            <w:r w:rsidRPr="00E27809">
              <w:rPr>
                <w:rFonts w:cs="Arial"/>
                <w:b/>
                <w:bCs/>
                <w:color w:val="FF0000"/>
                <w:u w:val="single"/>
                <w:lang w:val="de-DE"/>
              </w:rPr>
              <w:t>Rahmenvereinbarung der AOV aktiv ist, jedoch eine</w:t>
            </w:r>
            <w:r w:rsidRPr="00E27809">
              <w:rPr>
                <w:rFonts w:cs="Arial"/>
                <w:b/>
                <w:bCs/>
                <w:color w:val="FF0000"/>
                <w:lang w:val="de-DE"/>
              </w:rPr>
              <w:t xml:space="preserve"> </w:t>
            </w:r>
            <w:r w:rsidRPr="00E27809">
              <w:rPr>
                <w:rFonts w:cs="Arial"/>
                <w:b/>
                <w:bCs/>
                <w:color w:val="FF0000"/>
                <w:u w:val="single"/>
                <w:lang w:val="de-DE"/>
              </w:rPr>
              <w:t>Consip-Rahmenvereinbarung</w:t>
            </w:r>
            <w:r w:rsidRPr="00E27809">
              <w:rPr>
                <w:rFonts w:cs="Arial"/>
                <w:color w:val="FF0000"/>
                <w:u w:val="single"/>
                <w:lang w:val="de-DE"/>
              </w:rPr>
              <w:t xml:space="preserve"> </w:t>
            </w:r>
            <w:r w:rsidRPr="00E27809">
              <w:rPr>
                <w:rFonts w:cs="Arial"/>
                <w:b/>
                <w:bCs/>
                <w:color w:val="FF0000"/>
                <w:u w:val="single"/>
                <w:lang w:val="de-DE"/>
              </w:rPr>
              <w:t>aktiv ist</w:t>
            </w:r>
            <w:r w:rsidRPr="00E27809">
              <w:rPr>
                <w:rFonts w:cs="Arial"/>
                <w:b/>
                <w:bCs/>
                <w:color w:val="FF0000"/>
                <w:lang w:val="de-DE"/>
              </w:rPr>
              <w:t>,</w:t>
            </w:r>
            <w:r w:rsidRPr="00E27809">
              <w:rPr>
                <w:rFonts w:cs="Arial"/>
                <w:color w:val="FF0000"/>
                <w:lang w:val="de-DE"/>
              </w:rPr>
              <w:t xml:space="preserve"> die Güter/Dienstleistungen zum Gegenstand hat, die mit den zu erwerbenden vergleichbar sind und zwar </w:t>
            </w:r>
            <w:r w:rsidRPr="00E27809">
              <w:rPr>
                <w:rFonts w:cs="Arial"/>
                <w:color w:val="FF0000"/>
              </w:rPr>
              <w:fldChar w:fldCharType="begin">
                <w:ffData>
                  <w:name w:val="Text13"/>
                  <w:enabled/>
                  <w:calcOnExit w:val="0"/>
                  <w:textInput/>
                </w:ffData>
              </w:fldChar>
            </w:r>
            <w:r w:rsidRPr="00E27809">
              <w:rPr>
                <w:rFonts w:cs="Arial"/>
                <w:color w:val="FF0000"/>
                <w:lang w:val="de-DE"/>
              </w:rPr>
              <w:instrText xml:space="preserve"> FORMTEXT </w:instrText>
            </w:r>
            <w:r w:rsidRPr="00E27809">
              <w:rPr>
                <w:rFonts w:cs="Arial"/>
                <w:color w:val="FF0000"/>
              </w:rPr>
            </w:r>
            <w:r w:rsidRPr="00E27809">
              <w:rPr>
                <w:rFonts w:cs="Arial"/>
                <w:color w:val="FF0000"/>
              </w:rPr>
              <w:fldChar w:fldCharType="separate"/>
            </w:r>
            <w:r w:rsidRPr="00E27809">
              <w:rPr>
                <w:rFonts w:cs="Arial"/>
                <w:color w:val="FF0000"/>
              </w:rPr>
              <w:t> </w:t>
            </w:r>
            <w:r w:rsidRPr="00E27809">
              <w:rPr>
                <w:rFonts w:cs="Arial"/>
                <w:color w:val="FF0000"/>
              </w:rPr>
              <w:t> </w:t>
            </w:r>
            <w:r w:rsidRPr="00E27809">
              <w:rPr>
                <w:rFonts w:cs="Arial"/>
                <w:color w:val="FF0000"/>
              </w:rPr>
              <w:t> </w:t>
            </w:r>
            <w:r w:rsidRPr="00E27809">
              <w:rPr>
                <w:rFonts w:cs="Arial"/>
                <w:color w:val="FF0000"/>
              </w:rPr>
              <w:t> </w:t>
            </w:r>
            <w:r w:rsidRPr="00E27809">
              <w:rPr>
                <w:rFonts w:cs="Arial"/>
                <w:color w:val="FF0000"/>
              </w:rPr>
              <w:t> </w:t>
            </w:r>
            <w:r w:rsidRPr="00E27809">
              <w:rPr>
                <w:rFonts w:cs="Arial"/>
                <w:color w:val="FF0000"/>
              </w:rPr>
              <w:fldChar w:fldCharType="end"/>
            </w:r>
            <w:r w:rsidRPr="00E27809">
              <w:rPr>
                <w:rFonts w:cs="Arial"/>
                <w:i/>
                <w:color w:val="FF0000"/>
                <w:lang w:val="de-DE"/>
              </w:rPr>
              <w:t xml:space="preserve"> </w:t>
            </w:r>
            <w:r w:rsidRPr="00E27809">
              <w:rPr>
                <w:rFonts w:cs="Arial"/>
                <w:i/>
                <w:color w:val="00B050"/>
                <w:lang w:val="de-DE"/>
              </w:rPr>
              <w:t>(Kenndaten der Vereinbarung angeben)</w:t>
            </w:r>
            <w:r w:rsidRPr="00E27809">
              <w:rPr>
                <w:rFonts w:cs="Arial"/>
                <w:color w:val="FF0000"/>
                <w:lang w:val="de-DE"/>
              </w:rPr>
              <w:t xml:space="preserve"> und dass diese Vergabestelle jedoch</w:t>
            </w:r>
            <w:r w:rsidRPr="00E27809">
              <w:rPr>
                <w:rFonts w:cs="Arial"/>
                <w:b/>
                <w:bCs/>
                <w:color w:val="FF0000"/>
                <w:lang w:val="de-DE"/>
              </w:rPr>
              <w:t xml:space="preserve"> </w:t>
            </w:r>
            <w:r w:rsidRPr="00E27809">
              <w:rPr>
                <w:rFonts w:cs="Arial"/>
                <w:b/>
                <w:bCs/>
                <w:color w:val="FF0000"/>
                <w:u w:val="single"/>
                <w:lang w:val="de-DE"/>
              </w:rPr>
              <w:t>nicht beabsichtigt</w:t>
            </w:r>
            <w:r w:rsidRPr="00E27809">
              <w:rPr>
                <w:rFonts w:cs="Arial"/>
                <w:color w:val="FF0000"/>
                <w:lang w:val="de-DE"/>
              </w:rPr>
              <w:t xml:space="preserve">, für gegenständliche Beschaffungen </w:t>
            </w:r>
            <w:r w:rsidRPr="00E27809">
              <w:rPr>
                <w:rFonts w:cs="Arial"/>
                <w:b/>
                <w:bCs/>
                <w:color w:val="FF0000"/>
                <w:lang w:val="de-DE"/>
              </w:rPr>
              <w:t xml:space="preserve">der obigen Vereinbarung </w:t>
            </w:r>
            <w:r w:rsidRPr="00E27809">
              <w:rPr>
                <w:rFonts w:cs="Arial"/>
                <w:b/>
                <w:bCs/>
                <w:color w:val="FF0000"/>
                <w:u w:val="single"/>
                <w:lang w:val="de-DE"/>
              </w:rPr>
              <w:lastRenderedPageBreak/>
              <w:t>beizutreten,</w:t>
            </w:r>
            <w:r w:rsidRPr="00E27809">
              <w:rPr>
                <w:rFonts w:cs="Arial"/>
                <w:color w:val="FF0000"/>
                <w:lang w:val="de-DE"/>
              </w:rPr>
              <w:t xml:space="preserve"> sondern geht autonom vor, </w:t>
            </w:r>
            <w:r w:rsidRPr="00E27809">
              <w:rPr>
                <w:rFonts w:cs="Arial"/>
                <w:b/>
                <w:bCs/>
                <w:color w:val="FF0000"/>
                <w:lang w:val="de-DE"/>
              </w:rPr>
              <w:t>wobei sie die in den Rahmenvereinbarungen festgelegten Preis- und Qualitätsparameter bzw. „Benchmarking“ einhaltet;</w:t>
            </w:r>
          </w:p>
        </w:tc>
        <w:tc>
          <w:tcPr>
            <w:tcW w:w="850" w:type="dxa"/>
          </w:tcPr>
          <w:p w14:paraId="1EFA5CAA" w14:textId="77777777" w:rsidR="00E27809" w:rsidRPr="00E27809" w:rsidRDefault="00E27809" w:rsidP="00E27809">
            <w:pPr>
              <w:ind w:left="57" w:right="57"/>
              <w:jc w:val="center"/>
              <w:rPr>
                <w:rFonts w:cs="Arial"/>
                <w:lang w:val="de-DE"/>
              </w:rPr>
            </w:pPr>
          </w:p>
        </w:tc>
        <w:tc>
          <w:tcPr>
            <w:tcW w:w="4394" w:type="dxa"/>
          </w:tcPr>
          <w:p w14:paraId="7B1A9D5E" w14:textId="1F053A9B" w:rsidR="00A5710F" w:rsidRDefault="00E27809" w:rsidP="00E27809">
            <w:pPr>
              <w:pStyle w:val="Default"/>
              <w:ind w:right="57"/>
              <w:jc w:val="both"/>
              <w:rPr>
                <w:rFonts w:cs="Arial"/>
                <w:b/>
                <w:bCs/>
                <w:color w:val="FF0000"/>
                <w:sz w:val="20"/>
                <w:szCs w:val="20"/>
              </w:rPr>
            </w:pPr>
            <w:r w:rsidRPr="00E27809">
              <w:rPr>
                <w:rFonts w:cs="Arial"/>
                <w:color w:val="FF0000"/>
                <w:sz w:val="20"/>
                <w:szCs w:val="20"/>
              </w:rPr>
              <w:t xml:space="preserve">Considerato </w:t>
            </w:r>
            <w:r w:rsidRPr="00E27809">
              <w:rPr>
                <w:rFonts w:cs="Arial"/>
                <w:b/>
                <w:bCs/>
                <w:color w:val="FF0000"/>
                <w:sz w:val="20"/>
                <w:szCs w:val="20"/>
              </w:rPr>
              <w:t xml:space="preserve">che </w:t>
            </w:r>
            <w:r w:rsidRPr="00A5710F">
              <w:rPr>
                <w:rFonts w:cs="Arial"/>
                <w:b/>
                <w:bCs/>
                <w:color w:val="FF0000"/>
                <w:sz w:val="20"/>
                <w:szCs w:val="20"/>
                <w:u w:val="single"/>
              </w:rPr>
              <w:t>non è attiva una convenzione ACP ma è attiva una convenzione</w:t>
            </w:r>
            <w:r w:rsidRPr="00E27809">
              <w:rPr>
                <w:rFonts w:cs="Arial"/>
                <w:b/>
                <w:bCs/>
                <w:color w:val="FF0000"/>
                <w:sz w:val="20"/>
                <w:szCs w:val="20"/>
                <w:u w:val="single"/>
              </w:rPr>
              <w:t xml:space="preserve"> di Consip </w:t>
            </w:r>
            <w:r w:rsidRPr="00E27809">
              <w:rPr>
                <w:rFonts w:cs="Arial"/>
                <w:color w:val="FF0000"/>
                <w:sz w:val="20"/>
                <w:szCs w:val="20"/>
              </w:rPr>
              <w:t xml:space="preserve">relativa a beni/servizi comparabili con quelli da acquisire, e in particolare </w:t>
            </w:r>
            <w:r w:rsidRPr="00E27809">
              <w:rPr>
                <w:sz w:val="20"/>
                <w:szCs w:val="20"/>
              </w:rPr>
              <w:fldChar w:fldCharType="begin">
                <w:ffData>
                  <w:name w:val="Text12"/>
                  <w:enabled/>
                  <w:calcOnExit w:val="0"/>
                  <w:textInput/>
                </w:ffData>
              </w:fldChar>
            </w:r>
            <w:r w:rsidRPr="00E27809">
              <w:rPr>
                <w:rFonts w:cs="Arial"/>
                <w:color w:val="FF0000"/>
                <w:sz w:val="20"/>
                <w:szCs w:val="20"/>
              </w:rPr>
              <w:instrText xml:space="preserve"> FORMTEXT </w:instrText>
            </w:r>
            <w:r w:rsidRPr="00E27809">
              <w:rPr>
                <w:sz w:val="20"/>
                <w:szCs w:val="20"/>
              </w:rPr>
            </w:r>
            <w:r w:rsidRPr="00E27809">
              <w:rPr>
                <w:sz w:val="20"/>
                <w:szCs w:val="20"/>
              </w:rPr>
              <w:fldChar w:fldCharType="separate"/>
            </w:r>
            <w:r w:rsidRPr="00E27809">
              <w:rPr>
                <w:rFonts w:cs="Arial"/>
                <w:color w:val="FF0000"/>
                <w:sz w:val="20"/>
                <w:szCs w:val="20"/>
              </w:rPr>
              <w:t> </w:t>
            </w:r>
            <w:r w:rsidRPr="00E27809">
              <w:rPr>
                <w:rFonts w:cs="Arial"/>
                <w:color w:val="FF0000"/>
                <w:sz w:val="20"/>
                <w:szCs w:val="20"/>
              </w:rPr>
              <w:t> </w:t>
            </w:r>
            <w:r w:rsidRPr="00E27809">
              <w:rPr>
                <w:rFonts w:cs="Arial"/>
                <w:color w:val="FF0000"/>
                <w:sz w:val="20"/>
                <w:szCs w:val="20"/>
              </w:rPr>
              <w:t> </w:t>
            </w:r>
            <w:r w:rsidRPr="00E27809">
              <w:rPr>
                <w:rFonts w:cs="Arial"/>
                <w:color w:val="FF0000"/>
                <w:sz w:val="20"/>
                <w:szCs w:val="20"/>
              </w:rPr>
              <w:t> </w:t>
            </w:r>
            <w:r w:rsidRPr="00E27809">
              <w:rPr>
                <w:rFonts w:cs="Arial"/>
                <w:color w:val="FF0000"/>
                <w:sz w:val="20"/>
                <w:szCs w:val="20"/>
              </w:rPr>
              <w:t> </w:t>
            </w:r>
            <w:r w:rsidRPr="00E27809">
              <w:rPr>
                <w:sz w:val="20"/>
                <w:szCs w:val="20"/>
              </w:rPr>
              <w:fldChar w:fldCharType="end"/>
            </w:r>
            <w:r w:rsidRPr="00E27809">
              <w:rPr>
                <w:rFonts w:cs="Arial"/>
                <w:color w:val="FF0000"/>
                <w:sz w:val="20"/>
                <w:szCs w:val="20"/>
              </w:rPr>
              <w:t xml:space="preserve"> </w:t>
            </w:r>
            <w:r w:rsidRPr="00E27809">
              <w:rPr>
                <w:rFonts w:cs="Arial"/>
                <w:i/>
                <w:color w:val="339966"/>
                <w:sz w:val="20"/>
                <w:szCs w:val="20"/>
                <w:lang w:eastAsia="ar-SA"/>
              </w:rPr>
              <w:t xml:space="preserve">(citare gli estremi della convenzione) </w:t>
            </w:r>
            <w:r w:rsidRPr="00E27809">
              <w:rPr>
                <w:rFonts w:cs="Arial"/>
                <w:color w:val="FF0000"/>
                <w:sz w:val="20"/>
                <w:szCs w:val="20"/>
              </w:rPr>
              <w:t>e dato atto che</w:t>
            </w:r>
            <w:r w:rsidRPr="00E27809">
              <w:rPr>
                <w:rFonts w:cs="Arial"/>
                <w:b/>
                <w:bCs/>
                <w:color w:val="FF0000"/>
                <w:sz w:val="20"/>
                <w:szCs w:val="20"/>
              </w:rPr>
              <w:t xml:space="preserve"> la stazione appaltante </w:t>
            </w:r>
            <w:r w:rsidRPr="00E27809">
              <w:rPr>
                <w:rFonts w:cs="Arial"/>
                <w:b/>
                <w:bCs/>
                <w:color w:val="FF0000"/>
                <w:sz w:val="20"/>
                <w:szCs w:val="20"/>
                <w:u w:val="single"/>
              </w:rPr>
              <w:t>non intende aderire</w:t>
            </w:r>
            <w:r w:rsidRPr="00E27809">
              <w:rPr>
                <w:rFonts w:cs="Arial"/>
                <w:color w:val="FF0000"/>
                <w:sz w:val="20"/>
                <w:szCs w:val="20"/>
              </w:rPr>
              <w:t xml:space="preserve"> alla predetta convenzione per l’approvvigionamento in oggetto, procedendo autonomamente e </w:t>
            </w:r>
            <w:r w:rsidRPr="00E27809">
              <w:rPr>
                <w:rFonts w:cs="Arial"/>
                <w:b/>
                <w:bCs/>
                <w:color w:val="FF0000"/>
                <w:sz w:val="20"/>
                <w:szCs w:val="20"/>
              </w:rPr>
              <w:t xml:space="preserve">ponendo a base dell’affidamento i parametri </w:t>
            </w:r>
            <w:r w:rsidRPr="00E27809">
              <w:rPr>
                <w:rFonts w:cs="Arial"/>
                <w:b/>
                <w:bCs/>
                <w:color w:val="FF0000"/>
                <w:sz w:val="20"/>
                <w:szCs w:val="20"/>
              </w:rPr>
              <w:lastRenderedPageBreak/>
              <w:t xml:space="preserve">prezzo-qualità ovvero “benchmarking” </w:t>
            </w:r>
            <w:r w:rsidRPr="003D48DB">
              <w:rPr>
                <w:rFonts w:cs="Arial"/>
                <w:b/>
                <w:bCs/>
                <w:color w:val="FF0000"/>
                <w:sz w:val="20"/>
                <w:szCs w:val="20"/>
              </w:rPr>
              <w:t>specificati nelle suddette convenzioni</w:t>
            </w:r>
            <w:r w:rsidR="00E815D8">
              <w:rPr>
                <w:rFonts w:cs="Arial"/>
                <w:b/>
                <w:bCs/>
                <w:color w:val="FF0000"/>
                <w:sz w:val="20"/>
                <w:szCs w:val="20"/>
              </w:rPr>
              <w:t>;</w:t>
            </w:r>
          </w:p>
          <w:p w14:paraId="05C1AB85" w14:textId="6C8ABF3D" w:rsidR="00A5710F" w:rsidRPr="00A5710F" w:rsidRDefault="00A5710F" w:rsidP="00E815D8">
            <w:pPr>
              <w:pStyle w:val="Default"/>
              <w:ind w:left="285" w:right="57"/>
              <w:jc w:val="both"/>
              <w:rPr>
                <w:rFonts w:cs="Arial"/>
                <w:color w:val="FF0000"/>
                <w:sz w:val="20"/>
                <w:szCs w:val="20"/>
              </w:rPr>
            </w:pPr>
          </w:p>
        </w:tc>
      </w:tr>
      <w:tr w:rsidR="00A5710F" w:rsidRPr="00213821" w14:paraId="4A4D6272" w14:textId="77777777" w:rsidTr="002D46EE">
        <w:tc>
          <w:tcPr>
            <w:tcW w:w="4395" w:type="dxa"/>
          </w:tcPr>
          <w:p w14:paraId="40C61916" w14:textId="170A659E" w:rsidR="00E815D8" w:rsidRPr="002552D6" w:rsidRDefault="00E815D8" w:rsidP="00E815D8">
            <w:pPr>
              <w:autoSpaceDE w:val="0"/>
              <w:autoSpaceDN w:val="0"/>
              <w:adjustRightInd w:val="0"/>
              <w:jc w:val="both"/>
              <w:textAlignment w:val="center"/>
              <w:rPr>
                <w:rFonts w:cs="Arial"/>
                <w:noProof w:val="0"/>
                <w:color w:val="FF0000"/>
                <w:lang w:val="de-DE"/>
              </w:rPr>
            </w:pPr>
            <w:r w:rsidRPr="002552D6">
              <w:rPr>
                <w:rFonts w:cs="Arial"/>
                <w:b/>
                <w:bCs/>
                <w:color w:val="FF0000"/>
                <w:lang w:val="de-DE"/>
              </w:rPr>
              <w:lastRenderedPageBreak/>
              <w:t xml:space="preserve">- </w:t>
            </w:r>
            <w:r w:rsidRPr="002552D6">
              <w:rPr>
                <w:rFonts w:cs="Arial"/>
                <w:color w:val="FF0000"/>
                <w:lang w:val="de-DE"/>
              </w:rPr>
              <w:t>wird die Vergabe</w:t>
            </w:r>
            <w:r w:rsidRPr="002552D6">
              <w:rPr>
                <w:rFonts w:cs="Arial"/>
                <w:b/>
                <w:bCs/>
                <w:color w:val="FF0000"/>
                <w:lang w:val="de-DE"/>
              </w:rPr>
              <w:t xml:space="preserve"> </w:t>
            </w:r>
            <w:r w:rsidRPr="002552D6">
              <w:rPr>
                <w:rFonts w:cs="Arial"/>
                <w:b/>
                <w:bCs/>
                <w:color w:val="FF0000"/>
                <w:u w:val="single"/>
                <w:lang w:val="de-DE"/>
              </w:rPr>
              <w:t>über den elektronischen Markt des Landes Südtirol (MEPAB)</w:t>
            </w:r>
            <w:r w:rsidRPr="002552D6">
              <w:rPr>
                <w:rFonts w:cs="Arial"/>
                <w:b/>
                <w:bCs/>
                <w:color w:val="FF0000"/>
                <w:lang w:val="de-DE"/>
              </w:rPr>
              <w:t xml:space="preserve"> </w:t>
            </w:r>
            <w:r w:rsidRPr="002552D6">
              <w:rPr>
                <w:rFonts w:cs="Arial"/>
                <w:color w:val="FF0000"/>
                <w:lang w:val="de-DE"/>
              </w:rPr>
              <w:t>vorgenommen;</w:t>
            </w:r>
          </w:p>
          <w:p w14:paraId="0ABD433A" w14:textId="77777777" w:rsidR="00E815D8" w:rsidRPr="002552D6" w:rsidRDefault="00E815D8" w:rsidP="00E815D8">
            <w:pPr>
              <w:tabs>
                <w:tab w:val="left" w:pos="2268"/>
              </w:tabs>
              <w:autoSpaceDE w:val="0"/>
              <w:autoSpaceDN w:val="0"/>
              <w:adjustRightInd w:val="0"/>
              <w:jc w:val="both"/>
              <w:textAlignment w:val="center"/>
              <w:rPr>
                <w:rFonts w:cs="Arial"/>
                <w:i/>
                <w:iCs/>
                <w:color w:val="00B050"/>
                <w:lang w:val="de-DE"/>
              </w:rPr>
            </w:pPr>
            <w:r w:rsidRPr="002552D6">
              <w:rPr>
                <w:rFonts w:cs="Arial"/>
                <w:i/>
                <w:iCs/>
                <w:color w:val="00B050"/>
                <w:lang w:val="de-DE"/>
              </w:rPr>
              <w:t>oder</w:t>
            </w:r>
          </w:p>
          <w:p w14:paraId="354EAE96" w14:textId="5C60DB9D" w:rsidR="00A5710F" w:rsidRPr="002552D6" w:rsidRDefault="00E815D8" w:rsidP="00E27809">
            <w:pPr>
              <w:pStyle w:val="Default"/>
              <w:spacing w:line="240" w:lineRule="exact"/>
              <w:ind w:right="57"/>
              <w:jc w:val="both"/>
              <w:rPr>
                <w:rFonts w:cs="Arial"/>
                <w:color w:val="auto"/>
                <w:sz w:val="20"/>
                <w:szCs w:val="20"/>
                <w:lang w:val="de-DE"/>
              </w:rPr>
            </w:pPr>
            <w:r w:rsidRPr="002552D6">
              <w:rPr>
                <w:rFonts w:cs="Arial"/>
                <w:b/>
                <w:bCs/>
                <w:color w:val="FF0000"/>
                <w:lang w:val="de-DE"/>
              </w:rPr>
              <w:t xml:space="preserve">- </w:t>
            </w:r>
            <w:r w:rsidRPr="002552D6">
              <w:rPr>
                <w:rFonts w:cs="Arial"/>
                <w:b/>
                <w:bCs/>
                <w:color w:val="FF0000"/>
                <w:sz w:val="20"/>
                <w:szCs w:val="20"/>
                <w:lang w:val="de-DE"/>
              </w:rPr>
              <w:t xml:space="preserve">in Ermangelung einer Ausschreibung für die Zulassung im elektronischen Markt des Landes Südtirol (MEPAB) </w:t>
            </w:r>
            <w:r w:rsidRPr="002552D6">
              <w:rPr>
                <w:rFonts w:cs="Arial"/>
                <w:color w:val="FF0000"/>
                <w:sz w:val="20"/>
                <w:szCs w:val="20"/>
                <w:lang w:val="de-DE"/>
              </w:rPr>
              <w:t xml:space="preserve">wird die Vergabe </w:t>
            </w:r>
            <w:r w:rsidRPr="002552D6">
              <w:rPr>
                <w:rFonts w:cs="Arial"/>
                <w:b/>
                <w:bCs/>
                <w:color w:val="FF0000"/>
                <w:sz w:val="20"/>
                <w:szCs w:val="20"/>
                <w:u w:val="single"/>
                <w:lang w:val="de-DE"/>
              </w:rPr>
              <w:t>über das telematische System des Lande</w:t>
            </w:r>
            <w:r w:rsidRPr="002552D6">
              <w:rPr>
                <w:b/>
                <w:bCs/>
                <w:color w:val="FF0000"/>
                <w:sz w:val="20"/>
                <w:szCs w:val="20"/>
                <w:u w:val="single"/>
                <w:lang w:val="de-DE"/>
              </w:rPr>
              <w:t>s</w:t>
            </w:r>
            <w:r w:rsidRPr="002552D6">
              <w:rPr>
                <w:color w:val="FF0000"/>
                <w:sz w:val="20"/>
                <w:szCs w:val="20"/>
                <w:lang w:val="de-DE"/>
              </w:rPr>
              <w:t xml:space="preserve"> (https://www.ausschreibungen-suedtirol.it/) vorgenommen.</w:t>
            </w:r>
          </w:p>
        </w:tc>
        <w:tc>
          <w:tcPr>
            <w:tcW w:w="850" w:type="dxa"/>
          </w:tcPr>
          <w:p w14:paraId="268C914D" w14:textId="77777777" w:rsidR="00A5710F" w:rsidRPr="002552D6" w:rsidRDefault="00A5710F" w:rsidP="00E27809">
            <w:pPr>
              <w:ind w:left="57" w:right="57"/>
              <w:jc w:val="center"/>
              <w:rPr>
                <w:rFonts w:cs="Arial"/>
                <w:lang w:val="de-DE"/>
              </w:rPr>
            </w:pPr>
          </w:p>
        </w:tc>
        <w:tc>
          <w:tcPr>
            <w:tcW w:w="4394" w:type="dxa"/>
          </w:tcPr>
          <w:p w14:paraId="2E2D922B" w14:textId="77777777" w:rsidR="00E815D8" w:rsidRPr="002552D6" w:rsidRDefault="00E815D8" w:rsidP="00E815D8">
            <w:pPr>
              <w:pStyle w:val="Default"/>
              <w:ind w:right="57"/>
              <w:jc w:val="both"/>
              <w:rPr>
                <w:rFonts w:cs="Arial"/>
                <w:b/>
                <w:bCs/>
                <w:color w:val="FF0000"/>
                <w:sz w:val="20"/>
                <w:szCs w:val="20"/>
              </w:rPr>
            </w:pPr>
            <w:r w:rsidRPr="002552D6">
              <w:rPr>
                <w:rFonts w:cs="Arial"/>
                <w:b/>
                <w:bCs/>
                <w:color w:val="FF0000"/>
                <w:sz w:val="20"/>
                <w:szCs w:val="20"/>
              </w:rPr>
              <w:t xml:space="preserve">- </w:t>
            </w:r>
            <w:r w:rsidRPr="002552D6">
              <w:rPr>
                <w:rFonts w:cs="Arial"/>
                <w:color w:val="FF0000"/>
                <w:sz w:val="20"/>
                <w:szCs w:val="20"/>
              </w:rPr>
              <w:t xml:space="preserve">la stazione appaltante procede all’affidamento </w:t>
            </w:r>
            <w:r w:rsidRPr="002552D6">
              <w:rPr>
                <w:rFonts w:cs="Arial"/>
                <w:b/>
                <w:bCs/>
                <w:color w:val="FF0000"/>
                <w:sz w:val="20"/>
                <w:szCs w:val="20"/>
                <w:u w:val="single"/>
              </w:rPr>
              <w:t>attraverso mercato elettronico provinciale (MEPAB);</w:t>
            </w:r>
          </w:p>
          <w:p w14:paraId="254D546A" w14:textId="77777777" w:rsidR="00E815D8" w:rsidRPr="002552D6" w:rsidRDefault="00E815D8" w:rsidP="00E815D8">
            <w:pPr>
              <w:tabs>
                <w:tab w:val="left" w:pos="2268"/>
              </w:tabs>
              <w:autoSpaceDE w:val="0"/>
              <w:autoSpaceDN w:val="0"/>
              <w:adjustRightInd w:val="0"/>
              <w:jc w:val="both"/>
              <w:textAlignment w:val="center"/>
              <w:rPr>
                <w:rFonts w:cs="Arial"/>
                <w:i/>
                <w:iCs/>
                <w:color w:val="00B050"/>
                <w:lang w:val="it-IT"/>
              </w:rPr>
            </w:pPr>
            <w:r w:rsidRPr="002552D6">
              <w:rPr>
                <w:rFonts w:cs="Arial"/>
                <w:i/>
                <w:iCs/>
                <w:color w:val="00B050"/>
                <w:lang w:val="it-IT"/>
              </w:rPr>
              <w:t>oppure</w:t>
            </w:r>
          </w:p>
          <w:p w14:paraId="22AC235A" w14:textId="14987622" w:rsidR="00E815D8" w:rsidRPr="002552D6" w:rsidRDefault="00E815D8" w:rsidP="00E815D8">
            <w:pPr>
              <w:pStyle w:val="Default"/>
              <w:ind w:right="57"/>
              <w:jc w:val="both"/>
              <w:rPr>
                <w:rFonts w:cs="Arial"/>
                <w:color w:val="FF0000"/>
                <w:sz w:val="20"/>
                <w:szCs w:val="20"/>
              </w:rPr>
            </w:pPr>
            <w:r w:rsidRPr="002552D6">
              <w:rPr>
                <w:rFonts w:cs="Arial"/>
                <w:color w:val="FF0000"/>
                <w:sz w:val="20"/>
                <w:szCs w:val="20"/>
              </w:rPr>
              <w:t xml:space="preserve"> - e in </w:t>
            </w:r>
            <w:r w:rsidRPr="002552D6">
              <w:rPr>
                <w:rFonts w:cs="Arial"/>
                <w:b/>
                <w:bCs/>
                <w:color w:val="FF0000"/>
                <w:sz w:val="20"/>
                <w:szCs w:val="20"/>
              </w:rPr>
              <w:t>assenza di bandi di abilitazione nel mercato elettronico provinciale (MEPAB)</w:t>
            </w:r>
            <w:r w:rsidRPr="002552D6">
              <w:rPr>
                <w:rFonts w:cs="Arial"/>
                <w:color w:val="FF0000"/>
                <w:sz w:val="20"/>
                <w:szCs w:val="20"/>
              </w:rPr>
              <w:t xml:space="preserve"> la stazione appaltante procede all’affidamento </w:t>
            </w:r>
            <w:r w:rsidRPr="002552D6">
              <w:rPr>
                <w:rFonts w:cs="Arial"/>
                <w:b/>
                <w:bCs/>
                <w:color w:val="FF0000"/>
                <w:sz w:val="20"/>
                <w:szCs w:val="20"/>
                <w:u w:val="single"/>
              </w:rPr>
              <w:t>attraverso il</w:t>
            </w:r>
            <w:r w:rsidRPr="002552D6">
              <w:rPr>
                <w:rFonts w:cs="Arial"/>
                <w:color w:val="FF0000"/>
                <w:sz w:val="20"/>
                <w:szCs w:val="20"/>
                <w:u w:val="single"/>
              </w:rPr>
              <w:t xml:space="preserve"> </w:t>
            </w:r>
            <w:r w:rsidRPr="002552D6">
              <w:rPr>
                <w:rFonts w:cs="Arial"/>
                <w:b/>
                <w:bCs/>
                <w:color w:val="FF0000"/>
                <w:sz w:val="20"/>
                <w:szCs w:val="20"/>
                <w:u w:val="single"/>
              </w:rPr>
              <w:t>sistema telematico provinciale</w:t>
            </w:r>
            <w:r w:rsidRPr="002552D6">
              <w:rPr>
                <w:rFonts w:cs="Arial"/>
                <w:b/>
                <w:bCs/>
                <w:color w:val="FF0000"/>
                <w:sz w:val="20"/>
                <w:szCs w:val="20"/>
              </w:rPr>
              <w:t xml:space="preserve"> (</w:t>
            </w:r>
            <w:r w:rsidRPr="002552D6">
              <w:rPr>
                <w:rFonts w:cs="Arial"/>
                <w:color w:val="FF0000"/>
                <w:sz w:val="20"/>
                <w:szCs w:val="20"/>
              </w:rPr>
              <w:t>portale http://www.bandi-altoadige.it).</w:t>
            </w:r>
          </w:p>
          <w:p w14:paraId="79AF0485" w14:textId="77777777" w:rsidR="00A5710F" w:rsidRPr="002552D6" w:rsidRDefault="00A5710F" w:rsidP="00E27809">
            <w:pPr>
              <w:pStyle w:val="Default"/>
              <w:ind w:right="57"/>
              <w:jc w:val="both"/>
              <w:rPr>
                <w:rFonts w:cs="Arial"/>
                <w:color w:val="auto"/>
                <w:sz w:val="20"/>
                <w:szCs w:val="20"/>
              </w:rPr>
            </w:pPr>
          </w:p>
        </w:tc>
      </w:tr>
      <w:tr w:rsidR="00E27809" w:rsidRPr="005B0126" w14:paraId="380A85A6" w14:textId="77777777" w:rsidTr="002D46EE">
        <w:tc>
          <w:tcPr>
            <w:tcW w:w="4395" w:type="dxa"/>
          </w:tcPr>
          <w:p w14:paraId="66529CAF" w14:textId="77777777" w:rsidR="00E27809" w:rsidRDefault="00E27809" w:rsidP="00E27809">
            <w:pPr>
              <w:autoSpaceDE w:val="0"/>
              <w:autoSpaceDN w:val="0"/>
              <w:adjustRightInd w:val="0"/>
              <w:spacing w:before="113" w:line="288" w:lineRule="auto"/>
              <w:jc w:val="both"/>
              <w:textAlignment w:val="center"/>
              <w:rPr>
                <w:rFonts w:cs="Arial"/>
                <w:b/>
                <w:spacing w:val="1"/>
                <w:u w:val="single"/>
                <w:lang w:val="de-DE"/>
              </w:rPr>
            </w:pPr>
            <w:r>
              <w:rPr>
                <w:rFonts w:cs="Arial"/>
                <w:b/>
                <w:spacing w:val="1"/>
                <w:u w:val="single"/>
                <w:lang w:val="de-DE"/>
              </w:rPr>
              <w:t>Es erfolgt</w:t>
            </w:r>
          </w:p>
          <w:p w14:paraId="0A51E5C8" w14:textId="77777777" w:rsidR="00E27809" w:rsidRPr="003E27B7" w:rsidRDefault="00E27809" w:rsidP="00E27809">
            <w:pPr>
              <w:autoSpaceDE w:val="0"/>
              <w:autoSpaceDN w:val="0"/>
              <w:adjustRightInd w:val="0"/>
              <w:spacing w:before="113" w:line="288" w:lineRule="auto"/>
              <w:jc w:val="both"/>
              <w:textAlignment w:val="center"/>
              <w:rPr>
                <w:rFonts w:cs="Arial"/>
                <w:b/>
                <w:bCs/>
                <w:lang w:val="de-DE"/>
              </w:rPr>
            </w:pPr>
            <w:r w:rsidRPr="00485999">
              <w:rPr>
                <w:rFonts w:cs="Arial"/>
                <w:bCs/>
                <w:spacing w:val="1"/>
                <w:lang w:val="de-DE"/>
              </w:rPr>
              <w:t>die Durchführung eines Verhandlungsverfahrens gemäß</w:t>
            </w:r>
            <w:r w:rsidRPr="003E27B7">
              <w:rPr>
                <w:rFonts w:cs="Arial"/>
                <w:spacing w:val="1"/>
                <w:lang w:val="de-DE"/>
              </w:rPr>
              <w:t xml:space="preserve"> Art. 26 </w:t>
            </w:r>
            <w:r>
              <w:rPr>
                <w:rFonts w:cs="Arial"/>
                <w:spacing w:val="1"/>
                <w:lang w:val="de-DE"/>
              </w:rPr>
              <w:t xml:space="preserve">Abs. 6 </w:t>
            </w:r>
            <w:r w:rsidRPr="003E27B7">
              <w:rPr>
                <w:rFonts w:cs="Arial"/>
                <w:spacing w:val="1"/>
                <w:lang w:val="de-DE"/>
              </w:rPr>
              <w:t xml:space="preserve">des LG 16/2015 </w:t>
            </w:r>
            <w:r>
              <w:rPr>
                <w:rFonts w:cs="Arial"/>
                <w:spacing w:val="1"/>
                <w:lang w:val="de-DE"/>
              </w:rPr>
              <w:t>wobei der Zuschlag</w:t>
            </w:r>
            <w:r w:rsidRPr="003E27B7">
              <w:rPr>
                <w:rFonts w:cs="Arial"/>
                <w:spacing w:val="1"/>
                <w:lang w:val="de-DE"/>
              </w:rPr>
              <w:t xml:space="preserve"> gemäß Art. 33 des LG 16/2015</w:t>
            </w:r>
            <w:r>
              <w:rPr>
                <w:rFonts w:cs="Arial"/>
                <w:spacing w:val="1"/>
                <w:lang w:val="de-DE"/>
              </w:rPr>
              <w:t xml:space="preserve"> </w:t>
            </w:r>
            <w:r w:rsidRPr="00EA5989">
              <w:rPr>
                <w:rFonts w:cs="Arial"/>
                <w:b/>
                <w:bCs/>
                <w:color w:val="FF0000"/>
                <w:spacing w:val="1"/>
                <w:lang w:val="de-DE"/>
              </w:rPr>
              <w:t>nach dem Kriterium des besten</w:t>
            </w:r>
            <w:r>
              <w:rPr>
                <w:rFonts w:cs="Arial"/>
                <w:b/>
                <w:bCs/>
                <w:color w:val="FF0000"/>
                <w:spacing w:val="1"/>
                <w:lang w:val="de-DE"/>
              </w:rPr>
              <w:t xml:space="preserve"> </w:t>
            </w:r>
            <w:r w:rsidRPr="003E27B7">
              <w:rPr>
                <w:rFonts w:cs="Arial"/>
                <w:b/>
                <w:color w:val="FF0000"/>
                <w:spacing w:val="1"/>
                <w:lang w:val="de-DE"/>
              </w:rPr>
              <w:t>Verhältnisses</w:t>
            </w:r>
            <w:r>
              <w:rPr>
                <w:rFonts w:cs="Arial"/>
                <w:b/>
                <w:color w:val="FF0000"/>
                <w:spacing w:val="1"/>
                <w:lang w:val="de-DE"/>
              </w:rPr>
              <w:t xml:space="preserve"> zwischen Preis und Qualität, oder zwischen </w:t>
            </w:r>
            <w:r w:rsidRPr="003E27B7">
              <w:rPr>
                <w:rFonts w:cs="Arial"/>
                <w:b/>
                <w:color w:val="FF0000"/>
                <w:spacing w:val="1"/>
                <w:lang w:val="de-DE"/>
              </w:rPr>
              <w:t>Fixpreis</w:t>
            </w:r>
            <w:r>
              <w:rPr>
                <w:rFonts w:cs="Arial"/>
                <w:b/>
                <w:color w:val="FF0000"/>
                <w:spacing w:val="1"/>
                <w:lang w:val="de-DE"/>
              </w:rPr>
              <w:t xml:space="preserve"> und Qualität</w:t>
            </w:r>
            <w:r w:rsidRPr="003E27B7">
              <w:rPr>
                <w:rFonts w:cs="Arial"/>
                <w:b/>
                <w:color w:val="FF0000"/>
                <w:spacing w:val="1"/>
                <w:lang w:val="de-DE"/>
              </w:rPr>
              <w:t xml:space="preserve"> oder </w:t>
            </w:r>
            <w:r>
              <w:rPr>
                <w:rFonts w:cs="Arial"/>
                <w:b/>
                <w:color w:val="FF0000"/>
                <w:spacing w:val="1"/>
                <w:lang w:val="de-DE"/>
              </w:rPr>
              <w:t xml:space="preserve">ausschließlich nach dem Kriterium des </w:t>
            </w:r>
            <w:r w:rsidRPr="003E27B7">
              <w:rPr>
                <w:rFonts w:cs="Arial"/>
                <w:b/>
                <w:color w:val="FF0000"/>
                <w:spacing w:val="1"/>
                <w:lang w:val="de-DE"/>
              </w:rPr>
              <w:t>günstigsten Preis</w:t>
            </w:r>
            <w:r>
              <w:rPr>
                <w:rFonts w:cs="Arial"/>
                <w:b/>
                <w:color w:val="FF0000"/>
                <w:spacing w:val="1"/>
                <w:lang w:val="de-DE"/>
              </w:rPr>
              <w:t>es</w:t>
            </w:r>
            <w:r w:rsidRPr="003E27B7">
              <w:rPr>
                <w:rFonts w:cs="Arial"/>
                <w:b/>
                <w:color w:val="FF0000"/>
                <w:spacing w:val="1"/>
                <w:lang w:val="de-DE"/>
              </w:rPr>
              <w:t xml:space="preserve"> </w:t>
            </w:r>
            <w:r w:rsidRPr="007A0905">
              <w:rPr>
                <w:rFonts w:cs="Arial"/>
                <w:bCs/>
                <w:i/>
                <w:noProof w:val="0"/>
                <w:color w:val="00B050"/>
                <w:lang w:val="de-DE" w:eastAsia="it-IT"/>
              </w:rPr>
              <w:t>(in diesem Fall zu begründen)</w:t>
            </w:r>
            <w:r w:rsidRPr="003E27B7">
              <w:rPr>
                <w:rFonts w:cs="Arial"/>
                <w:b/>
                <w:color w:val="FF0000"/>
                <w:spacing w:val="1"/>
                <w:lang w:val="de-DE"/>
              </w:rPr>
              <w:t xml:space="preserve"> erteilt wird</w:t>
            </w:r>
            <w:r w:rsidRPr="003E27B7">
              <w:rPr>
                <w:rFonts w:cs="Arial"/>
                <w:color w:val="FF0000"/>
                <w:spacing w:val="1"/>
                <w:lang w:val="de-DE"/>
              </w:rPr>
              <w:t>;</w:t>
            </w:r>
          </w:p>
          <w:p w14:paraId="2A32AE45" w14:textId="77777777" w:rsidR="00E27809" w:rsidRDefault="00E27809" w:rsidP="00E27809">
            <w:pPr>
              <w:autoSpaceDE w:val="0"/>
              <w:autoSpaceDN w:val="0"/>
              <w:adjustRightInd w:val="0"/>
              <w:spacing w:line="240" w:lineRule="exact"/>
              <w:jc w:val="both"/>
              <w:rPr>
                <w:rFonts w:cs="Arial"/>
                <w:bCs/>
                <w:lang w:val="de-DE"/>
              </w:rPr>
            </w:pPr>
          </w:p>
          <w:p w14:paraId="75545837" w14:textId="77777777" w:rsidR="005B0126" w:rsidRPr="00AB1FDD" w:rsidRDefault="005B0126" w:rsidP="005B0126">
            <w:pPr>
              <w:autoSpaceDE w:val="0"/>
              <w:autoSpaceDN w:val="0"/>
              <w:adjustRightInd w:val="0"/>
              <w:jc w:val="both"/>
              <w:textAlignment w:val="center"/>
              <w:rPr>
                <w:rFonts w:cs="Arial"/>
                <w:lang w:val="de-DE"/>
              </w:rPr>
            </w:pPr>
            <w:r w:rsidRPr="00AB1FDD">
              <w:rPr>
                <w:rFonts w:cs="Arial"/>
                <w:lang w:val="de-DE"/>
              </w:rPr>
              <w:t xml:space="preserve">dass </w:t>
            </w:r>
            <w:r w:rsidRPr="00AB1FDD">
              <w:rPr>
                <w:rFonts w:cs="Arial"/>
                <w:b/>
                <w:bCs/>
                <w:lang w:val="de-DE"/>
              </w:rPr>
              <w:t>keine</w:t>
            </w:r>
            <w:r w:rsidRPr="00AB1FDD">
              <w:rPr>
                <w:rFonts w:cs="Arial"/>
                <w:lang w:val="de-DE"/>
              </w:rPr>
              <w:t xml:space="preserve"> </w:t>
            </w:r>
            <w:r w:rsidRPr="00AB1FDD">
              <w:rPr>
                <w:rFonts w:cs="Arial"/>
                <w:b/>
                <w:bCs/>
                <w:lang w:val="de-DE"/>
              </w:rPr>
              <w:t>Kosten</w:t>
            </w:r>
            <w:r w:rsidRPr="00AB1FDD">
              <w:rPr>
                <w:rFonts w:cs="Arial"/>
                <w:lang w:val="de-DE"/>
              </w:rPr>
              <w:t xml:space="preserve"> für die Durchführung des Sicherheitskosten </w:t>
            </w:r>
            <w:r w:rsidRPr="00AB1FDD">
              <w:rPr>
                <w:rFonts w:cs="Arial"/>
                <w:b/>
                <w:bCs/>
                <w:lang w:val="de-DE"/>
              </w:rPr>
              <w:t>bestehen</w:t>
            </w:r>
            <w:r w:rsidRPr="00AB1FDD">
              <w:rPr>
                <w:rFonts w:cs="Arial"/>
                <w:lang w:val="de-DE"/>
              </w:rPr>
              <w:t>.</w:t>
            </w:r>
          </w:p>
          <w:p w14:paraId="3FC93D4D" w14:textId="77777777" w:rsidR="005B0126" w:rsidRPr="00AB1FDD" w:rsidRDefault="005B0126" w:rsidP="005B0126">
            <w:pPr>
              <w:autoSpaceDE w:val="0"/>
              <w:autoSpaceDN w:val="0"/>
              <w:adjustRightInd w:val="0"/>
              <w:ind w:left="279"/>
              <w:jc w:val="both"/>
              <w:textAlignment w:val="center"/>
              <w:rPr>
                <w:rFonts w:cs="Arial"/>
                <w:lang w:val="de-DE"/>
              </w:rPr>
            </w:pPr>
          </w:p>
          <w:p w14:paraId="7D42F1C1" w14:textId="77777777" w:rsidR="002D46EE" w:rsidRPr="007A0905" w:rsidRDefault="002D46EE" w:rsidP="002D46EE">
            <w:pPr>
              <w:autoSpaceDE w:val="0"/>
              <w:autoSpaceDN w:val="0"/>
              <w:adjustRightInd w:val="0"/>
              <w:spacing w:line="288" w:lineRule="auto"/>
              <w:ind w:left="283" w:hanging="283"/>
              <w:jc w:val="both"/>
              <w:textAlignment w:val="center"/>
              <w:rPr>
                <w:rFonts w:cs="Arial"/>
                <w:bCs/>
                <w:i/>
                <w:noProof w:val="0"/>
                <w:color w:val="00B050"/>
                <w:lang w:val="de-DE" w:eastAsia="it-IT"/>
              </w:rPr>
            </w:pPr>
            <w:r w:rsidRPr="007A0905">
              <w:rPr>
                <w:rFonts w:cs="Arial"/>
                <w:bCs/>
                <w:i/>
                <w:noProof w:val="0"/>
                <w:color w:val="00B050"/>
                <w:lang w:val="de-DE" w:eastAsia="it-IT"/>
              </w:rPr>
              <w:t>oder</w:t>
            </w:r>
          </w:p>
          <w:p w14:paraId="3C08D622" w14:textId="77777777" w:rsidR="005B0126" w:rsidRPr="00AB1FDD" w:rsidRDefault="005B0126" w:rsidP="005B0126">
            <w:pPr>
              <w:autoSpaceDE w:val="0"/>
              <w:autoSpaceDN w:val="0"/>
              <w:adjustRightInd w:val="0"/>
              <w:ind w:left="279"/>
              <w:jc w:val="both"/>
              <w:textAlignment w:val="center"/>
              <w:rPr>
                <w:rFonts w:cs="Arial"/>
                <w:lang w:val="de-DE"/>
              </w:rPr>
            </w:pPr>
          </w:p>
          <w:p w14:paraId="6A0F0087" w14:textId="6E909F0E" w:rsidR="005B0126" w:rsidRPr="003109FC" w:rsidRDefault="005B0126" w:rsidP="005B0126">
            <w:pPr>
              <w:autoSpaceDE w:val="0"/>
              <w:autoSpaceDN w:val="0"/>
              <w:adjustRightInd w:val="0"/>
              <w:jc w:val="both"/>
              <w:textAlignment w:val="center"/>
              <w:rPr>
                <w:rFonts w:cs="Arial"/>
                <w:lang w:val="de-DE"/>
              </w:rPr>
            </w:pPr>
            <w:r w:rsidRPr="00AB1FDD">
              <w:rPr>
                <w:rFonts w:cs="Arial"/>
                <w:lang w:val="de-DE"/>
              </w:rPr>
              <w:t xml:space="preserve">dass folgende nicht abschlagfähige </w:t>
            </w:r>
            <w:r w:rsidRPr="00AB1FDD">
              <w:rPr>
                <w:rFonts w:cs="Arial"/>
                <w:b/>
                <w:bCs/>
                <w:lang w:val="de-DE"/>
              </w:rPr>
              <w:t>Kosten für die Durchführung des Sicherheitskosten</w:t>
            </w:r>
            <w:r w:rsidRPr="00AB1FDD">
              <w:rPr>
                <w:rFonts w:cs="Arial"/>
                <w:lang w:val="de-DE"/>
              </w:rPr>
              <w:t xml:space="preserve"> bestehen:</w:t>
            </w:r>
            <w:r w:rsidR="003109FC">
              <w:rPr>
                <w:rFonts w:cs="Arial"/>
                <w:lang w:val="de-DE"/>
              </w:rPr>
              <w:t xml:space="preserve"> </w:t>
            </w:r>
            <w:r w:rsidRPr="00AB1FDD">
              <w:rPr>
                <w:rFonts w:cs="Arial"/>
                <w:lang w:val="it-IT"/>
              </w:rPr>
              <w:fldChar w:fldCharType="begin">
                <w:ffData>
                  <w:name w:val="Text17"/>
                  <w:enabled/>
                  <w:calcOnExit w:val="0"/>
                  <w:textInput/>
                </w:ffData>
              </w:fldChar>
            </w:r>
            <w:r w:rsidRPr="003109FC">
              <w:rPr>
                <w:rFonts w:cs="Arial"/>
                <w:lang w:val="de-DE"/>
              </w:rPr>
              <w:instrText xml:space="preserve"> FORMTEXT </w:instrText>
            </w:r>
            <w:r w:rsidRPr="00AB1FDD">
              <w:rPr>
                <w:rFonts w:cs="Arial"/>
                <w:lang w:val="it-IT"/>
              </w:rPr>
            </w:r>
            <w:r w:rsidRPr="00AB1FDD">
              <w:rPr>
                <w:rFonts w:cs="Arial"/>
                <w:lang w:val="it-IT"/>
              </w:rPr>
              <w:fldChar w:fldCharType="separate"/>
            </w:r>
            <w:r w:rsidRPr="00AB1FDD">
              <w:rPr>
                <w:rFonts w:cs="Arial"/>
                <w:lang w:val="it-IT"/>
              </w:rPr>
              <w:t> </w:t>
            </w:r>
            <w:r w:rsidRPr="00AB1FDD">
              <w:rPr>
                <w:rFonts w:cs="Arial"/>
                <w:lang w:val="it-IT"/>
              </w:rPr>
              <w:t> </w:t>
            </w:r>
            <w:r w:rsidRPr="00AB1FDD">
              <w:rPr>
                <w:rFonts w:cs="Arial"/>
                <w:lang w:val="it-IT"/>
              </w:rPr>
              <w:t> </w:t>
            </w:r>
            <w:r w:rsidRPr="00AB1FDD">
              <w:rPr>
                <w:rFonts w:cs="Arial"/>
                <w:lang w:val="it-IT"/>
              </w:rPr>
              <w:t> </w:t>
            </w:r>
            <w:r w:rsidRPr="00AB1FDD">
              <w:rPr>
                <w:rFonts w:cs="Arial"/>
                <w:lang w:val="it-IT"/>
              </w:rPr>
              <w:t> </w:t>
            </w:r>
            <w:r w:rsidRPr="00AB1FDD">
              <w:rPr>
                <w:rFonts w:cs="Arial"/>
                <w:lang w:val="it-IT"/>
              </w:rPr>
              <w:fldChar w:fldCharType="end"/>
            </w:r>
          </w:p>
          <w:p w14:paraId="5C94255D" w14:textId="77777777" w:rsidR="005B0126" w:rsidRPr="003109FC" w:rsidRDefault="005B0126" w:rsidP="005B0126">
            <w:pPr>
              <w:pStyle w:val="Stile1"/>
              <w:rPr>
                <w:rFonts w:ascii="Arial" w:hAnsi="Arial" w:cs="Arial"/>
                <w:sz w:val="20"/>
                <w:szCs w:val="20"/>
                <w:lang w:val="de-DE"/>
              </w:rPr>
            </w:pPr>
          </w:p>
          <w:p w14:paraId="483A3D00" w14:textId="77777777" w:rsidR="002D46EE" w:rsidRPr="007A0905" w:rsidRDefault="002D46EE" w:rsidP="002D46EE">
            <w:pPr>
              <w:autoSpaceDE w:val="0"/>
              <w:autoSpaceDN w:val="0"/>
              <w:adjustRightInd w:val="0"/>
              <w:spacing w:line="288" w:lineRule="auto"/>
              <w:ind w:left="283" w:hanging="283"/>
              <w:jc w:val="both"/>
              <w:textAlignment w:val="center"/>
              <w:rPr>
                <w:rFonts w:cs="Arial"/>
                <w:bCs/>
                <w:i/>
                <w:noProof w:val="0"/>
                <w:color w:val="00B050"/>
                <w:lang w:val="de-DE" w:eastAsia="it-IT"/>
              </w:rPr>
            </w:pPr>
            <w:r w:rsidRPr="007A0905">
              <w:rPr>
                <w:rFonts w:cs="Arial"/>
                <w:bCs/>
                <w:i/>
                <w:noProof w:val="0"/>
                <w:color w:val="00B050"/>
                <w:lang w:val="de-DE" w:eastAsia="it-IT"/>
              </w:rPr>
              <w:t>oder</w:t>
            </w:r>
          </w:p>
          <w:p w14:paraId="0483963F" w14:textId="6FDA711F" w:rsidR="005B0126" w:rsidRPr="00600CD5" w:rsidRDefault="005B0126" w:rsidP="00E27809">
            <w:pPr>
              <w:autoSpaceDE w:val="0"/>
              <w:autoSpaceDN w:val="0"/>
              <w:adjustRightInd w:val="0"/>
              <w:spacing w:line="240" w:lineRule="exact"/>
              <w:jc w:val="both"/>
              <w:rPr>
                <w:rFonts w:cs="Arial"/>
                <w:bCs/>
                <w:lang w:val="de-DE"/>
              </w:rPr>
            </w:pPr>
          </w:p>
        </w:tc>
        <w:tc>
          <w:tcPr>
            <w:tcW w:w="850" w:type="dxa"/>
          </w:tcPr>
          <w:p w14:paraId="472792ED" w14:textId="77777777" w:rsidR="00E27809" w:rsidRPr="00600CD5" w:rsidRDefault="00E27809" w:rsidP="00E27809">
            <w:pPr>
              <w:ind w:left="57" w:right="57"/>
              <w:jc w:val="center"/>
              <w:rPr>
                <w:rFonts w:cs="Arial"/>
                <w:bCs/>
                <w:lang w:val="de-DE"/>
              </w:rPr>
            </w:pPr>
          </w:p>
        </w:tc>
        <w:tc>
          <w:tcPr>
            <w:tcW w:w="4394" w:type="dxa"/>
          </w:tcPr>
          <w:p w14:paraId="2CA6A31A" w14:textId="77777777" w:rsidR="00E27809" w:rsidRPr="00AA710C" w:rsidRDefault="00E27809" w:rsidP="00E27809">
            <w:pPr>
              <w:autoSpaceDE w:val="0"/>
              <w:autoSpaceDN w:val="0"/>
              <w:adjustRightInd w:val="0"/>
              <w:spacing w:before="113" w:line="360" w:lineRule="auto"/>
              <w:ind w:left="360" w:hanging="360"/>
              <w:jc w:val="both"/>
              <w:textAlignment w:val="center"/>
              <w:rPr>
                <w:rFonts w:cs="Arial"/>
                <w:b/>
                <w:spacing w:val="1"/>
                <w:u w:val="single"/>
                <w:lang w:val="it-IT"/>
              </w:rPr>
            </w:pPr>
            <w:r w:rsidRPr="00AA710C">
              <w:rPr>
                <w:rFonts w:cs="Arial"/>
                <w:b/>
                <w:spacing w:val="1"/>
                <w:u w:val="single"/>
                <w:lang w:val="it-IT"/>
              </w:rPr>
              <w:t>Ritenuto di procedere</w:t>
            </w:r>
          </w:p>
          <w:p w14:paraId="0FCBE01C" w14:textId="77777777" w:rsidR="00E27809" w:rsidRPr="00EF0930" w:rsidRDefault="00E27809" w:rsidP="00E27809">
            <w:pPr>
              <w:autoSpaceDE w:val="0"/>
              <w:autoSpaceDN w:val="0"/>
              <w:adjustRightInd w:val="0"/>
              <w:spacing w:before="113" w:line="288" w:lineRule="auto"/>
              <w:jc w:val="both"/>
              <w:textAlignment w:val="center"/>
              <w:rPr>
                <w:rFonts w:cs="Arial"/>
                <w:bCs/>
                <w:i/>
                <w:noProof w:val="0"/>
                <w:color w:val="00B050"/>
                <w:lang w:val="it-IT" w:eastAsia="it-IT"/>
              </w:rPr>
            </w:pPr>
            <w:r w:rsidRPr="00AA710C">
              <w:rPr>
                <w:rFonts w:cs="Arial"/>
                <w:spacing w:val="1"/>
                <w:lang w:val="it-IT"/>
              </w:rPr>
              <w:t>ai sensi dell’art. 26, comma 6 della L.P. 16/2015 all’espletamento di una gara mediante procedura negoziata, precisando che l’aggiudicazione avverrà, ai sensi dell’art. 33 della L.P. 16/2015</w:t>
            </w:r>
            <w:r w:rsidRPr="00AA710C">
              <w:rPr>
                <w:rFonts w:cs="Arial"/>
                <w:color w:val="FF0000"/>
                <w:spacing w:val="1"/>
                <w:lang w:val="it-IT"/>
              </w:rPr>
              <w:t>,</w:t>
            </w:r>
            <w:r w:rsidRPr="00AA710C">
              <w:rPr>
                <w:rFonts w:cs="Arial"/>
                <w:color w:val="000000"/>
                <w:spacing w:val="1"/>
                <w:lang w:val="it-IT"/>
              </w:rPr>
              <w:t xml:space="preserve"> </w:t>
            </w:r>
            <w:r w:rsidRPr="00AA710C">
              <w:rPr>
                <w:rFonts w:cs="Arial"/>
                <w:b/>
                <w:bCs/>
                <w:color w:val="FF0000"/>
                <w:lang w:val="it-IT"/>
              </w:rPr>
              <w:t xml:space="preserve">al prezzo/costo e qualità, ovvero al prezzo/costo fisso e qualità ovvero al solo prezzo/costo </w:t>
            </w:r>
            <w:r w:rsidRPr="00EF0930">
              <w:rPr>
                <w:rFonts w:cs="Arial"/>
                <w:bCs/>
                <w:i/>
                <w:noProof w:val="0"/>
                <w:color w:val="00B050"/>
                <w:lang w:val="it-IT" w:eastAsia="it-IT"/>
              </w:rPr>
              <w:t>(in quest’ultimo caso motivare)</w:t>
            </w:r>
            <w:r w:rsidRPr="00EF0930">
              <w:rPr>
                <w:rFonts w:cs="Arial"/>
                <w:bCs/>
                <w:i/>
                <w:noProof w:val="0"/>
                <w:lang w:val="it-IT" w:eastAsia="it-IT"/>
              </w:rPr>
              <w:t>;</w:t>
            </w:r>
          </w:p>
          <w:p w14:paraId="131C4E80" w14:textId="77777777" w:rsidR="00E27809" w:rsidRDefault="00E27809" w:rsidP="00E27809">
            <w:pPr>
              <w:autoSpaceDE w:val="0"/>
              <w:autoSpaceDN w:val="0"/>
              <w:adjustRightInd w:val="0"/>
              <w:spacing w:line="240" w:lineRule="exact"/>
              <w:jc w:val="both"/>
              <w:rPr>
                <w:rFonts w:cs="Arial"/>
                <w:bCs/>
                <w:noProof w:val="0"/>
                <w:lang w:val="it-IT" w:eastAsia="it-IT"/>
              </w:rPr>
            </w:pPr>
          </w:p>
          <w:p w14:paraId="7CED32AC" w14:textId="77777777" w:rsidR="005B0126" w:rsidRPr="00C33677" w:rsidRDefault="005B0126" w:rsidP="005B0126">
            <w:pPr>
              <w:autoSpaceDE w:val="0"/>
              <w:autoSpaceDN w:val="0"/>
              <w:adjustRightInd w:val="0"/>
              <w:jc w:val="both"/>
              <w:textAlignment w:val="center"/>
              <w:rPr>
                <w:rFonts w:cs="Arial"/>
                <w:lang w:val="it-IT"/>
              </w:rPr>
            </w:pPr>
            <w:r w:rsidRPr="00C33677">
              <w:rPr>
                <w:rFonts w:cs="Arial"/>
                <w:b/>
                <w:bCs/>
                <w:lang w:val="it-IT"/>
              </w:rPr>
              <w:t>non sussistono</w:t>
            </w:r>
            <w:r w:rsidRPr="00C33677">
              <w:rPr>
                <w:rFonts w:cs="Arial"/>
                <w:lang w:val="it-IT"/>
              </w:rPr>
              <w:t xml:space="preserve"> oneri per l’attuazione del piano di sicurezza;</w:t>
            </w:r>
          </w:p>
          <w:p w14:paraId="32BDDDE1" w14:textId="77777777" w:rsidR="005B0126" w:rsidRPr="00C33677" w:rsidRDefault="005B0126" w:rsidP="005B0126">
            <w:pPr>
              <w:autoSpaceDE w:val="0"/>
              <w:autoSpaceDN w:val="0"/>
              <w:adjustRightInd w:val="0"/>
              <w:ind w:left="279"/>
              <w:jc w:val="both"/>
              <w:textAlignment w:val="center"/>
              <w:rPr>
                <w:rFonts w:cs="Arial"/>
                <w:lang w:val="it-IT"/>
              </w:rPr>
            </w:pPr>
          </w:p>
          <w:p w14:paraId="658ED0DB" w14:textId="77777777" w:rsidR="002D46EE" w:rsidRPr="00EF0930" w:rsidRDefault="002D46EE" w:rsidP="002D46EE">
            <w:pPr>
              <w:autoSpaceDE w:val="0"/>
              <w:autoSpaceDN w:val="0"/>
              <w:adjustRightInd w:val="0"/>
              <w:spacing w:line="288" w:lineRule="auto"/>
              <w:ind w:left="283" w:hanging="283"/>
              <w:jc w:val="both"/>
              <w:textAlignment w:val="center"/>
              <w:rPr>
                <w:rFonts w:cs="Arial"/>
                <w:bCs/>
                <w:i/>
                <w:noProof w:val="0"/>
                <w:color w:val="00B050"/>
                <w:lang w:val="it-IT" w:eastAsia="it-IT"/>
              </w:rPr>
            </w:pPr>
            <w:r w:rsidRPr="00EF0930">
              <w:rPr>
                <w:rFonts w:cs="Arial"/>
                <w:bCs/>
                <w:i/>
                <w:noProof w:val="0"/>
                <w:color w:val="00B050"/>
                <w:lang w:val="it-IT" w:eastAsia="it-IT"/>
              </w:rPr>
              <w:t xml:space="preserve">oppure </w:t>
            </w:r>
          </w:p>
          <w:p w14:paraId="4BEEA481" w14:textId="77777777" w:rsidR="005B0126" w:rsidRPr="00C33677" w:rsidRDefault="005B0126" w:rsidP="005B0126">
            <w:pPr>
              <w:autoSpaceDE w:val="0"/>
              <w:autoSpaceDN w:val="0"/>
              <w:adjustRightInd w:val="0"/>
              <w:ind w:left="279"/>
              <w:jc w:val="both"/>
              <w:textAlignment w:val="center"/>
              <w:rPr>
                <w:rFonts w:cs="Arial"/>
                <w:lang w:val="it-IT"/>
              </w:rPr>
            </w:pPr>
          </w:p>
          <w:p w14:paraId="1D29CC25" w14:textId="77777777" w:rsidR="005B0126" w:rsidRPr="00C33677" w:rsidRDefault="005B0126" w:rsidP="005B0126">
            <w:pPr>
              <w:autoSpaceDE w:val="0"/>
              <w:autoSpaceDN w:val="0"/>
              <w:adjustRightInd w:val="0"/>
              <w:ind w:left="279"/>
              <w:jc w:val="both"/>
              <w:textAlignment w:val="center"/>
              <w:rPr>
                <w:rFonts w:cs="Arial"/>
                <w:lang w:val="it-IT"/>
              </w:rPr>
            </w:pPr>
          </w:p>
          <w:p w14:paraId="678974C4" w14:textId="77777777" w:rsidR="005B0126" w:rsidRPr="00C33677" w:rsidRDefault="005B0126" w:rsidP="005B0126">
            <w:pPr>
              <w:autoSpaceDE w:val="0"/>
              <w:autoSpaceDN w:val="0"/>
              <w:adjustRightInd w:val="0"/>
              <w:jc w:val="both"/>
              <w:textAlignment w:val="center"/>
              <w:rPr>
                <w:rFonts w:cs="Arial"/>
                <w:lang w:val="it-IT"/>
              </w:rPr>
            </w:pPr>
            <w:r w:rsidRPr="00C33677">
              <w:rPr>
                <w:rFonts w:cs="Arial"/>
                <w:lang w:val="it-IT"/>
              </w:rPr>
              <w:t xml:space="preserve">sono presenti i seguenti </w:t>
            </w:r>
            <w:r w:rsidRPr="00C33677">
              <w:rPr>
                <w:rFonts w:cs="Arial"/>
                <w:b/>
                <w:bCs/>
                <w:lang w:val="it-IT"/>
              </w:rPr>
              <w:t xml:space="preserve">oneri per l’attuazione del piano di sicurezza </w:t>
            </w:r>
            <w:r w:rsidRPr="00C33677">
              <w:rPr>
                <w:rFonts w:cs="Arial"/>
                <w:lang w:val="it-IT"/>
              </w:rPr>
              <w:t>non soggetti a ribasso:</w:t>
            </w:r>
          </w:p>
          <w:p w14:paraId="1F516E6E" w14:textId="77777777" w:rsidR="005B0126" w:rsidRPr="00C33677" w:rsidRDefault="005B0126" w:rsidP="005B0126">
            <w:pPr>
              <w:autoSpaceDE w:val="0"/>
              <w:autoSpaceDN w:val="0"/>
              <w:adjustRightInd w:val="0"/>
              <w:jc w:val="both"/>
              <w:textAlignment w:val="center"/>
              <w:rPr>
                <w:rFonts w:cs="Arial"/>
                <w:lang w:val="it-IT"/>
              </w:rPr>
            </w:pPr>
            <w:r w:rsidRPr="00C33677">
              <w:rPr>
                <w:rFonts w:cs="Arial"/>
                <w:lang w:val="it-IT"/>
              </w:rPr>
              <w:fldChar w:fldCharType="begin">
                <w:ffData>
                  <w:name w:val="Text17"/>
                  <w:enabled/>
                  <w:calcOnExit w:val="0"/>
                  <w:textInput/>
                </w:ffData>
              </w:fldChar>
            </w:r>
            <w:r w:rsidRPr="00C33677">
              <w:rPr>
                <w:rFonts w:cs="Arial"/>
                <w:lang w:val="it-IT"/>
              </w:rPr>
              <w:instrText xml:space="preserve"> FORMTEXT </w:instrText>
            </w:r>
            <w:r w:rsidRPr="00C33677">
              <w:rPr>
                <w:rFonts w:cs="Arial"/>
                <w:lang w:val="it-IT"/>
              </w:rPr>
            </w:r>
            <w:r w:rsidRPr="00C33677">
              <w:rPr>
                <w:rFonts w:cs="Arial"/>
                <w:lang w:val="it-IT"/>
              </w:rPr>
              <w:fldChar w:fldCharType="separate"/>
            </w:r>
            <w:r w:rsidRPr="00C33677">
              <w:rPr>
                <w:rFonts w:cs="Arial"/>
                <w:lang w:val="it-IT"/>
              </w:rPr>
              <w:t> </w:t>
            </w:r>
            <w:r w:rsidRPr="00C33677">
              <w:rPr>
                <w:rFonts w:cs="Arial"/>
                <w:lang w:val="it-IT"/>
              </w:rPr>
              <w:t> </w:t>
            </w:r>
            <w:r w:rsidRPr="00C33677">
              <w:rPr>
                <w:rFonts w:cs="Arial"/>
                <w:lang w:val="it-IT"/>
              </w:rPr>
              <w:t> </w:t>
            </w:r>
            <w:r w:rsidRPr="00C33677">
              <w:rPr>
                <w:rFonts w:cs="Arial"/>
                <w:lang w:val="it-IT"/>
              </w:rPr>
              <w:t> </w:t>
            </w:r>
            <w:r w:rsidRPr="00C33677">
              <w:rPr>
                <w:rFonts w:cs="Arial"/>
                <w:lang w:val="it-IT"/>
              </w:rPr>
              <w:t> </w:t>
            </w:r>
            <w:r w:rsidRPr="00C33677">
              <w:rPr>
                <w:rFonts w:cs="Arial"/>
                <w:lang w:val="it-IT"/>
              </w:rPr>
              <w:fldChar w:fldCharType="end"/>
            </w:r>
          </w:p>
          <w:p w14:paraId="120622AB" w14:textId="77777777" w:rsidR="005B0126" w:rsidRPr="00C33677" w:rsidRDefault="005B0126" w:rsidP="005B0126">
            <w:pPr>
              <w:autoSpaceDE w:val="0"/>
              <w:autoSpaceDN w:val="0"/>
              <w:adjustRightInd w:val="0"/>
              <w:jc w:val="both"/>
              <w:textAlignment w:val="center"/>
              <w:rPr>
                <w:rFonts w:cs="Arial"/>
                <w:spacing w:val="-3"/>
                <w:lang w:val="it-IT"/>
              </w:rPr>
            </w:pPr>
          </w:p>
          <w:p w14:paraId="0F73B90D" w14:textId="77777777" w:rsidR="002D46EE" w:rsidRPr="00EF0930" w:rsidRDefault="002D46EE" w:rsidP="002D46EE">
            <w:pPr>
              <w:autoSpaceDE w:val="0"/>
              <w:autoSpaceDN w:val="0"/>
              <w:adjustRightInd w:val="0"/>
              <w:spacing w:line="288" w:lineRule="auto"/>
              <w:ind w:left="283" w:hanging="283"/>
              <w:jc w:val="both"/>
              <w:textAlignment w:val="center"/>
              <w:rPr>
                <w:rFonts w:cs="Arial"/>
                <w:bCs/>
                <w:i/>
                <w:noProof w:val="0"/>
                <w:color w:val="00B050"/>
                <w:lang w:val="it-IT" w:eastAsia="it-IT"/>
              </w:rPr>
            </w:pPr>
            <w:r w:rsidRPr="00EF0930">
              <w:rPr>
                <w:rFonts w:cs="Arial"/>
                <w:bCs/>
                <w:i/>
                <w:noProof w:val="0"/>
                <w:color w:val="00B050"/>
                <w:lang w:val="it-IT" w:eastAsia="it-IT"/>
              </w:rPr>
              <w:t xml:space="preserve">oppure </w:t>
            </w:r>
          </w:p>
          <w:p w14:paraId="4D381E3F" w14:textId="77777777" w:rsidR="005B0126" w:rsidRDefault="005B0126" w:rsidP="00E27809">
            <w:pPr>
              <w:autoSpaceDE w:val="0"/>
              <w:autoSpaceDN w:val="0"/>
              <w:adjustRightInd w:val="0"/>
              <w:spacing w:line="240" w:lineRule="exact"/>
              <w:jc w:val="both"/>
              <w:rPr>
                <w:rFonts w:cs="Arial"/>
                <w:bCs/>
                <w:noProof w:val="0"/>
                <w:lang w:val="it-IT" w:eastAsia="it-IT"/>
              </w:rPr>
            </w:pPr>
          </w:p>
          <w:p w14:paraId="2E8B7B6B" w14:textId="3FFC4D8E" w:rsidR="005B0126" w:rsidRPr="002E1FBE" w:rsidRDefault="005B0126" w:rsidP="00E27809">
            <w:pPr>
              <w:autoSpaceDE w:val="0"/>
              <w:autoSpaceDN w:val="0"/>
              <w:adjustRightInd w:val="0"/>
              <w:spacing w:line="240" w:lineRule="exact"/>
              <w:jc w:val="both"/>
              <w:rPr>
                <w:rFonts w:cs="Arial"/>
                <w:bCs/>
                <w:noProof w:val="0"/>
                <w:lang w:val="it-IT" w:eastAsia="it-IT"/>
              </w:rPr>
            </w:pPr>
          </w:p>
        </w:tc>
      </w:tr>
      <w:tr w:rsidR="00E27809" w:rsidRPr="00213821" w14:paraId="3BE1F143" w14:textId="77777777" w:rsidTr="002D46EE">
        <w:tc>
          <w:tcPr>
            <w:tcW w:w="4395" w:type="dxa"/>
          </w:tcPr>
          <w:p w14:paraId="4F0B5006" w14:textId="281DD4D0" w:rsidR="00E27809" w:rsidRPr="00833F42" w:rsidRDefault="00E27809" w:rsidP="00E27809">
            <w:pPr>
              <w:autoSpaceDE w:val="0"/>
              <w:autoSpaceDN w:val="0"/>
              <w:adjustRightInd w:val="0"/>
              <w:spacing w:after="113" w:line="288" w:lineRule="auto"/>
              <w:jc w:val="both"/>
              <w:textAlignment w:val="center"/>
              <w:rPr>
                <w:rFonts w:cs="Arial"/>
                <w:color w:val="000000"/>
                <w:spacing w:val="-3"/>
                <w:lang w:val="de-DE"/>
              </w:rPr>
            </w:pPr>
            <w:r w:rsidRPr="005F5E02">
              <w:rPr>
                <w:rFonts w:cs="Arial"/>
                <w:color w:val="000000"/>
                <w:spacing w:val="-3"/>
                <w:lang w:val="de-DE"/>
              </w:rPr>
              <w:t>Festgestellt, dass Er</w:t>
            </w:r>
            <w:r>
              <w:rPr>
                <w:rFonts w:cs="Arial"/>
                <w:color w:val="000000"/>
                <w:spacing w:val="-3"/>
                <w:lang w:val="de-DE"/>
              </w:rPr>
              <w:t>hebungen</w:t>
            </w:r>
            <w:r w:rsidRPr="005F5E02">
              <w:rPr>
                <w:rFonts w:cs="Arial"/>
                <w:color w:val="000000"/>
                <w:spacing w:val="-3"/>
                <w:lang w:val="de-DE"/>
              </w:rPr>
              <w:t xml:space="preserve"> durchgeführt wurden, um das Vorliegen von Interferenzrisiken während der Durchführung des gegenständlichen Vertrags zu überprüfen und dass</w:t>
            </w:r>
            <w:r w:rsidRPr="00BA5954">
              <w:rPr>
                <w:rFonts w:cs="Arial"/>
                <w:color w:val="000000"/>
                <w:spacing w:val="-3"/>
                <w:lang w:val="de-DE"/>
              </w:rPr>
              <w:t xml:space="preserve"> </w:t>
            </w:r>
          </w:p>
        </w:tc>
        <w:tc>
          <w:tcPr>
            <w:tcW w:w="850" w:type="dxa"/>
          </w:tcPr>
          <w:p w14:paraId="0009C2B0" w14:textId="77777777" w:rsidR="00E27809" w:rsidRPr="00833F42" w:rsidRDefault="00E27809" w:rsidP="00E27809">
            <w:pPr>
              <w:ind w:left="57" w:right="57"/>
              <w:jc w:val="center"/>
              <w:rPr>
                <w:rFonts w:cs="Arial"/>
                <w:bCs/>
                <w:lang w:val="de-DE"/>
              </w:rPr>
            </w:pPr>
          </w:p>
        </w:tc>
        <w:tc>
          <w:tcPr>
            <w:tcW w:w="4394" w:type="dxa"/>
          </w:tcPr>
          <w:p w14:paraId="117E7883" w14:textId="6DD7EAFF" w:rsidR="00E27809" w:rsidRPr="00044D35" w:rsidRDefault="00E27809" w:rsidP="00E27809">
            <w:pPr>
              <w:autoSpaceDE w:val="0"/>
              <w:autoSpaceDN w:val="0"/>
              <w:adjustRightInd w:val="0"/>
              <w:spacing w:after="113" w:line="288" w:lineRule="auto"/>
              <w:jc w:val="both"/>
              <w:textAlignment w:val="center"/>
              <w:rPr>
                <w:rFonts w:cs="Arial"/>
                <w:color w:val="000000"/>
                <w:spacing w:val="-3"/>
                <w:lang w:val="it-IT"/>
              </w:rPr>
            </w:pPr>
            <w:r w:rsidRPr="00AA710C">
              <w:rPr>
                <w:rFonts w:cs="Arial"/>
                <w:color w:val="000000"/>
                <w:spacing w:val="-3"/>
                <w:lang w:val="it-IT"/>
              </w:rPr>
              <w:t>Rilevato che sono stati condotti accertamenti volti ad appurare l’esistenza di rischi da interferenza nell’esecuzione dell’appalto in oggetto e che</w:t>
            </w:r>
          </w:p>
        </w:tc>
      </w:tr>
      <w:tr w:rsidR="00E27809" w:rsidRPr="00213821" w14:paraId="6A92B658" w14:textId="77777777" w:rsidTr="002D46EE">
        <w:tc>
          <w:tcPr>
            <w:tcW w:w="4395" w:type="dxa"/>
          </w:tcPr>
          <w:p w14:paraId="28E9FC37" w14:textId="77777777" w:rsidR="00E27809" w:rsidRPr="00BA5954" w:rsidRDefault="00E27809" w:rsidP="00E27809">
            <w:pPr>
              <w:autoSpaceDE w:val="0"/>
              <w:autoSpaceDN w:val="0"/>
              <w:adjustRightInd w:val="0"/>
              <w:spacing w:line="288" w:lineRule="auto"/>
              <w:jc w:val="both"/>
              <w:textAlignment w:val="center"/>
              <w:rPr>
                <w:rFonts w:cs="Arial"/>
                <w:b/>
                <w:bCs/>
                <w:color w:val="000000"/>
                <w:lang w:val="de-DE"/>
              </w:rPr>
            </w:pPr>
            <w:r>
              <w:rPr>
                <w:rFonts w:cs="Arial"/>
                <w:b/>
                <w:bCs/>
                <w:color w:val="000000"/>
                <w:lang w:val="de-DE"/>
              </w:rPr>
              <w:t>das Vorliegen derartiger</w:t>
            </w:r>
            <w:r w:rsidRPr="00BA5954">
              <w:rPr>
                <w:rFonts w:cs="Arial"/>
                <w:b/>
                <w:bCs/>
                <w:color w:val="000000"/>
                <w:lang w:val="de-DE"/>
              </w:rPr>
              <w:t xml:space="preserve"> Risiken nicht festgestellt wurde, weshalb es nicht notwendig ist, </w:t>
            </w:r>
            <w:r>
              <w:rPr>
                <w:rFonts w:cs="Arial"/>
                <w:b/>
                <w:bCs/>
                <w:color w:val="000000"/>
                <w:lang w:val="de-DE"/>
              </w:rPr>
              <w:t xml:space="preserve">das </w:t>
            </w:r>
            <w:r w:rsidRPr="00BA5954">
              <w:rPr>
                <w:rFonts w:cs="Arial"/>
                <w:b/>
                <w:bCs/>
                <w:color w:val="000000"/>
                <w:lang w:val="de-DE"/>
              </w:rPr>
              <w:t xml:space="preserve">DUVRI </w:t>
            </w:r>
            <w:r>
              <w:rPr>
                <w:rFonts w:cs="Arial"/>
                <w:b/>
                <w:bCs/>
                <w:color w:val="000000"/>
                <w:lang w:val="de-DE"/>
              </w:rPr>
              <w:t>abzufassen</w:t>
            </w:r>
          </w:p>
          <w:p w14:paraId="733F60C6" w14:textId="77777777" w:rsidR="00E27809" w:rsidRPr="007A0905" w:rsidRDefault="00E27809" w:rsidP="00E27809">
            <w:pPr>
              <w:autoSpaceDE w:val="0"/>
              <w:autoSpaceDN w:val="0"/>
              <w:adjustRightInd w:val="0"/>
              <w:spacing w:line="288" w:lineRule="auto"/>
              <w:ind w:left="283" w:hanging="283"/>
              <w:jc w:val="both"/>
              <w:textAlignment w:val="center"/>
              <w:rPr>
                <w:rFonts w:cs="Arial"/>
                <w:bCs/>
                <w:i/>
                <w:noProof w:val="0"/>
                <w:color w:val="00B050"/>
                <w:lang w:val="de-DE" w:eastAsia="it-IT"/>
              </w:rPr>
            </w:pPr>
            <w:r w:rsidRPr="007A0905">
              <w:rPr>
                <w:rFonts w:cs="Arial"/>
                <w:bCs/>
                <w:i/>
                <w:noProof w:val="0"/>
                <w:color w:val="00B050"/>
                <w:lang w:val="de-DE" w:eastAsia="it-IT"/>
              </w:rPr>
              <w:t>oder</w:t>
            </w:r>
          </w:p>
          <w:p w14:paraId="2B16CD6A" w14:textId="3DA31D08" w:rsidR="00E27809" w:rsidRDefault="00E27809" w:rsidP="00E27809">
            <w:pPr>
              <w:autoSpaceDE w:val="0"/>
              <w:autoSpaceDN w:val="0"/>
              <w:adjustRightInd w:val="0"/>
              <w:spacing w:line="288" w:lineRule="auto"/>
              <w:jc w:val="both"/>
              <w:textAlignment w:val="center"/>
              <w:rPr>
                <w:rFonts w:cs="Arial"/>
                <w:b/>
                <w:bCs/>
                <w:color w:val="000000"/>
                <w:lang w:val="de-DE"/>
              </w:rPr>
            </w:pPr>
            <w:r w:rsidRPr="00BA5954">
              <w:rPr>
                <w:rFonts w:cs="Arial"/>
                <w:b/>
                <w:bCs/>
                <w:color w:val="000000"/>
                <w:lang w:val="de-DE"/>
              </w:rPr>
              <w:t>gemäß Art</w:t>
            </w:r>
            <w:r>
              <w:rPr>
                <w:rFonts w:cs="Arial"/>
                <w:b/>
                <w:bCs/>
                <w:color w:val="000000"/>
                <w:lang w:val="de-DE"/>
              </w:rPr>
              <w:t>.</w:t>
            </w:r>
            <w:r w:rsidRPr="00BA5954">
              <w:rPr>
                <w:rFonts w:cs="Arial"/>
                <w:b/>
                <w:bCs/>
                <w:color w:val="000000"/>
                <w:lang w:val="de-DE"/>
              </w:rPr>
              <w:t xml:space="preserve"> 26, Abs 3-bis des GvD 81/2008 </w:t>
            </w:r>
            <w:r>
              <w:rPr>
                <w:rFonts w:cs="Arial"/>
                <w:b/>
                <w:bCs/>
                <w:color w:val="000000"/>
                <w:lang w:val="de-DE"/>
              </w:rPr>
              <w:t xml:space="preserve">aufgrund der </w:t>
            </w:r>
            <w:r w:rsidRPr="00BA5954">
              <w:rPr>
                <w:rFonts w:cs="Arial"/>
                <w:b/>
                <w:bCs/>
                <w:color w:val="000000"/>
                <w:lang w:val="de-DE"/>
              </w:rPr>
              <w:t xml:space="preserve">Modalitäten des Ablaufs </w:t>
            </w:r>
            <w:r>
              <w:rPr>
                <w:rFonts w:cs="Arial"/>
                <w:b/>
                <w:bCs/>
                <w:color w:val="000000"/>
                <w:lang w:val="de-DE"/>
              </w:rPr>
              <w:t xml:space="preserve">der </w:t>
            </w:r>
            <w:r w:rsidRPr="00BA5954">
              <w:rPr>
                <w:rFonts w:cs="Arial"/>
                <w:b/>
                <w:bCs/>
                <w:color w:val="000000"/>
                <w:lang w:val="de-DE"/>
              </w:rPr>
              <w:t xml:space="preserve">Ausschreibung die Erstellung des DUVRI nicht notwendig ist, weil </w:t>
            </w:r>
            <w:r>
              <w:rPr>
                <w:rFonts w:cs="Arial"/>
                <w:b/>
                <w:bCs/>
                <w:color w:val="000000"/>
                <w:lang w:val="de-DE"/>
              </w:rPr>
              <w:fldChar w:fldCharType="begin">
                <w:ffData>
                  <w:name w:val=""/>
                  <w:enabled/>
                  <w:calcOnExit w:val="0"/>
                  <w:textInput/>
                </w:ffData>
              </w:fldChar>
            </w:r>
            <w:r>
              <w:rPr>
                <w:rFonts w:cs="Arial"/>
                <w:b/>
                <w:bCs/>
                <w:color w:val="000000"/>
                <w:lang w:val="de-DE"/>
              </w:rPr>
              <w:instrText xml:space="preserve"> FORMTEXT </w:instrText>
            </w:r>
            <w:r>
              <w:rPr>
                <w:rFonts w:cs="Arial"/>
                <w:b/>
                <w:bCs/>
                <w:color w:val="000000"/>
                <w:lang w:val="de-DE"/>
              </w:rPr>
            </w:r>
            <w:r>
              <w:rPr>
                <w:rFonts w:cs="Arial"/>
                <w:b/>
                <w:bCs/>
                <w:color w:val="000000"/>
                <w:lang w:val="de-DE"/>
              </w:rPr>
              <w:fldChar w:fldCharType="separate"/>
            </w:r>
            <w:r>
              <w:rPr>
                <w:rFonts w:cs="Arial"/>
                <w:b/>
                <w:bCs/>
                <w:color w:val="000000"/>
                <w:lang w:val="de-DE"/>
              </w:rPr>
              <w:t> </w:t>
            </w:r>
            <w:r>
              <w:rPr>
                <w:rFonts w:cs="Arial"/>
                <w:b/>
                <w:bCs/>
                <w:color w:val="000000"/>
                <w:lang w:val="de-DE"/>
              </w:rPr>
              <w:t> </w:t>
            </w:r>
            <w:r>
              <w:rPr>
                <w:rFonts w:cs="Arial"/>
                <w:b/>
                <w:bCs/>
                <w:color w:val="000000"/>
                <w:lang w:val="de-DE"/>
              </w:rPr>
              <w:t> </w:t>
            </w:r>
            <w:r>
              <w:rPr>
                <w:rFonts w:cs="Arial"/>
                <w:b/>
                <w:bCs/>
                <w:color w:val="000000"/>
                <w:lang w:val="de-DE"/>
              </w:rPr>
              <w:t> </w:t>
            </w:r>
            <w:r>
              <w:rPr>
                <w:rFonts w:cs="Arial"/>
                <w:b/>
                <w:bCs/>
                <w:color w:val="000000"/>
                <w:lang w:val="de-DE"/>
              </w:rPr>
              <w:t> </w:t>
            </w:r>
            <w:r>
              <w:rPr>
                <w:rFonts w:cs="Arial"/>
                <w:b/>
                <w:bCs/>
                <w:color w:val="000000"/>
                <w:lang w:val="de-DE"/>
              </w:rPr>
              <w:fldChar w:fldCharType="end"/>
            </w:r>
            <w:r w:rsidRPr="00BA5954">
              <w:rPr>
                <w:rFonts w:cs="Arial"/>
                <w:b/>
                <w:bCs/>
                <w:color w:val="000000"/>
                <w:lang w:val="de-DE"/>
              </w:rPr>
              <w:t xml:space="preserve"> </w:t>
            </w:r>
            <w:r w:rsidRPr="00F9212A">
              <w:rPr>
                <w:rFonts w:cs="Arial"/>
                <w:i/>
                <w:iCs/>
                <w:color w:val="000000"/>
                <w:lang w:val="de-DE"/>
              </w:rPr>
              <w:t xml:space="preserve">(z.B., es sich um Leistungen intellektueller Natur, reine Materiallieferungen, Dienstleistungen, welche nicht länger als 5 Mann -Tage dauern, handelt – </w:t>
            </w:r>
            <w:r w:rsidRPr="00F9212A">
              <w:rPr>
                <w:rFonts w:cs="Arial"/>
                <w:i/>
                <w:iCs/>
                <w:color w:val="000000"/>
                <w:lang w:val="de-DE"/>
              </w:rPr>
              <w:lastRenderedPageBreak/>
              <w:t>siehe Art. 26 des GvD 81/2008);</w:t>
            </w:r>
            <w:r w:rsidRPr="00F9212A">
              <w:rPr>
                <w:rFonts w:cs="Arial"/>
                <w:b/>
                <w:bCs/>
                <w:color w:val="000000"/>
                <w:lang w:val="de-DE"/>
              </w:rPr>
              <w:t xml:space="preserve"> </w:t>
            </w:r>
            <w:r w:rsidRPr="00BA5954">
              <w:rPr>
                <w:rFonts w:cs="Arial"/>
                <w:b/>
                <w:bCs/>
                <w:color w:val="000000"/>
                <w:lang w:val="de-DE"/>
              </w:rPr>
              <w:t>und folglich keine Sicherheitskosten bestehen;</w:t>
            </w:r>
          </w:p>
          <w:p w14:paraId="24D31DAC" w14:textId="3009DFE5" w:rsidR="00E27809" w:rsidRPr="007A0905" w:rsidRDefault="00E27809" w:rsidP="00E27809">
            <w:pPr>
              <w:autoSpaceDE w:val="0"/>
              <w:autoSpaceDN w:val="0"/>
              <w:adjustRightInd w:val="0"/>
              <w:spacing w:line="288" w:lineRule="auto"/>
              <w:ind w:left="283" w:hanging="283"/>
              <w:jc w:val="both"/>
              <w:textAlignment w:val="center"/>
              <w:rPr>
                <w:rFonts w:cs="Arial"/>
                <w:bCs/>
                <w:i/>
                <w:noProof w:val="0"/>
                <w:color w:val="00B050"/>
                <w:lang w:val="de-DE" w:eastAsia="it-IT"/>
              </w:rPr>
            </w:pPr>
            <w:r w:rsidRPr="007A0905">
              <w:rPr>
                <w:rFonts w:cs="Arial"/>
                <w:bCs/>
                <w:i/>
                <w:noProof w:val="0"/>
                <w:color w:val="00B050"/>
                <w:lang w:val="de-DE" w:eastAsia="it-IT"/>
              </w:rPr>
              <w:t>oder</w:t>
            </w:r>
          </w:p>
          <w:p w14:paraId="522611DF" w14:textId="58F832C6" w:rsidR="00E27809" w:rsidRPr="00E16FB7" w:rsidRDefault="00E27809" w:rsidP="00E27809">
            <w:pPr>
              <w:autoSpaceDE w:val="0"/>
              <w:autoSpaceDN w:val="0"/>
              <w:adjustRightInd w:val="0"/>
              <w:spacing w:before="57" w:after="57" w:line="288" w:lineRule="auto"/>
              <w:jc w:val="both"/>
              <w:textAlignment w:val="center"/>
              <w:rPr>
                <w:rFonts w:cs="Arial"/>
                <w:i/>
                <w:iCs/>
                <w:color w:val="FF0000"/>
                <w:lang w:val="de-DE"/>
              </w:rPr>
            </w:pPr>
            <w:r w:rsidRPr="00BA5954">
              <w:rPr>
                <w:rFonts w:cs="Arial"/>
                <w:b/>
                <w:bCs/>
                <w:color w:val="000000"/>
                <w:lang w:val="de-DE"/>
              </w:rPr>
              <w:t>obgenannte Risiken festgestellt</w:t>
            </w:r>
            <w:r>
              <w:rPr>
                <w:rFonts w:cs="Arial"/>
                <w:b/>
                <w:bCs/>
                <w:color w:val="000000"/>
                <w:lang w:val="de-DE"/>
              </w:rPr>
              <w:t xml:space="preserve"> wurden</w:t>
            </w:r>
            <w:r w:rsidRPr="00BA5954">
              <w:rPr>
                <w:rFonts w:cs="Arial"/>
                <w:b/>
                <w:bCs/>
                <w:color w:val="000000"/>
                <w:lang w:val="de-DE"/>
              </w:rPr>
              <w:t xml:space="preserve">. </w:t>
            </w:r>
            <w:r>
              <w:rPr>
                <w:rFonts w:cs="Arial"/>
                <w:b/>
                <w:bCs/>
                <w:color w:val="000000"/>
                <w:lang w:val="de-DE"/>
              </w:rPr>
              <w:t>Es wurde daher das DUVRI abgefasst</w:t>
            </w:r>
            <w:r w:rsidRPr="00BA5954">
              <w:rPr>
                <w:rFonts w:cs="Arial"/>
                <w:b/>
                <w:bCs/>
                <w:color w:val="000000"/>
                <w:lang w:val="de-DE"/>
              </w:rPr>
              <w:t xml:space="preserve">, welches der vorliegenden Maßnahme beigefügt und damit ihr Bestandteil wird. In genanntem Dokument </w:t>
            </w:r>
            <w:r>
              <w:rPr>
                <w:rFonts w:cs="Arial"/>
                <w:b/>
                <w:bCs/>
                <w:color w:val="000000"/>
                <w:lang w:val="de-DE"/>
              </w:rPr>
              <w:t>wurden</w:t>
            </w:r>
            <w:r w:rsidRPr="00BA5954">
              <w:rPr>
                <w:rFonts w:cs="Arial"/>
                <w:b/>
                <w:bCs/>
                <w:color w:val="000000"/>
                <w:lang w:val="de-DE"/>
              </w:rPr>
              <w:t xml:space="preserve"> die Kosten für die Sicherheit </w:t>
            </w:r>
            <w:r>
              <w:rPr>
                <w:rFonts w:cs="Arial"/>
                <w:b/>
                <w:bCs/>
                <w:color w:val="000000"/>
                <w:lang w:val="de-DE"/>
              </w:rPr>
              <w:t>angegeben</w:t>
            </w:r>
            <w:r w:rsidRPr="00BA5954">
              <w:rPr>
                <w:rFonts w:cs="Arial"/>
                <w:b/>
                <w:bCs/>
                <w:color w:val="000000"/>
                <w:lang w:val="de-DE"/>
              </w:rPr>
              <w:t>;</w:t>
            </w:r>
          </w:p>
          <w:p w14:paraId="19886F4E" w14:textId="5F884D3F" w:rsidR="00E27809" w:rsidRPr="007A0905" w:rsidRDefault="00E27809" w:rsidP="00E27809">
            <w:pPr>
              <w:autoSpaceDE w:val="0"/>
              <w:autoSpaceDN w:val="0"/>
              <w:adjustRightInd w:val="0"/>
              <w:spacing w:line="288" w:lineRule="auto"/>
              <w:ind w:left="283" w:hanging="283"/>
              <w:jc w:val="both"/>
              <w:textAlignment w:val="center"/>
              <w:rPr>
                <w:rFonts w:cs="Arial"/>
                <w:bCs/>
                <w:i/>
                <w:noProof w:val="0"/>
                <w:color w:val="00B050"/>
                <w:lang w:val="de-DE" w:eastAsia="it-IT"/>
              </w:rPr>
            </w:pPr>
            <w:r w:rsidRPr="007A0905">
              <w:rPr>
                <w:rFonts w:cs="Arial"/>
                <w:bCs/>
                <w:i/>
                <w:noProof w:val="0"/>
                <w:color w:val="00B050"/>
                <w:lang w:val="de-DE" w:eastAsia="it-IT"/>
              </w:rPr>
              <w:t>oder</w:t>
            </w:r>
          </w:p>
          <w:p w14:paraId="2591B3B3" w14:textId="2B6B0085" w:rsidR="00E27809" w:rsidRPr="00833F42" w:rsidRDefault="00E27809" w:rsidP="00E27809">
            <w:pPr>
              <w:autoSpaceDE w:val="0"/>
              <w:autoSpaceDN w:val="0"/>
              <w:adjustRightInd w:val="0"/>
              <w:spacing w:before="57" w:after="57" w:line="288" w:lineRule="auto"/>
              <w:jc w:val="both"/>
              <w:textAlignment w:val="center"/>
              <w:rPr>
                <w:rFonts w:cs="Arial"/>
                <w:bCs/>
                <w:lang w:val="de-DE"/>
              </w:rPr>
            </w:pPr>
            <w:r w:rsidRPr="00BA5954">
              <w:rPr>
                <w:rFonts w:cs="Arial"/>
                <w:b/>
                <w:bCs/>
                <w:color w:val="000000"/>
                <w:lang w:val="de-DE"/>
              </w:rPr>
              <w:t>obgenannte Risiken festgestellt</w:t>
            </w:r>
            <w:r>
              <w:rPr>
                <w:rFonts w:cs="Arial"/>
                <w:b/>
                <w:bCs/>
                <w:color w:val="000000"/>
                <w:lang w:val="de-DE"/>
              </w:rPr>
              <w:t xml:space="preserve"> wurden</w:t>
            </w:r>
            <w:r w:rsidRPr="00BA5954">
              <w:rPr>
                <w:rFonts w:cs="Arial"/>
                <w:b/>
                <w:bCs/>
                <w:color w:val="000000"/>
                <w:lang w:val="de-DE"/>
              </w:rPr>
              <w:t xml:space="preserve">. </w:t>
            </w:r>
            <w:r>
              <w:rPr>
                <w:rFonts w:cs="Arial"/>
                <w:b/>
                <w:bCs/>
                <w:color w:val="000000"/>
                <w:lang w:val="de-DE"/>
              </w:rPr>
              <w:t>Es wurde daher das DUVRI abgefasst</w:t>
            </w:r>
            <w:r w:rsidRPr="00BA5954">
              <w:rPr>
                <w:rFonts w:cs="Arial"/>
                <w:b/>
                <w:bCs/>
                <w:color w:val="000000"/>
                <w:lang w:val="de-DE"/>
              </w:rPr>
              <w:t xml:space="preserve">, welches </w:t>
            </w:r>
            <w:r>
              <w:rPr>
                <w:rFonts w:cs="Arial"/>
                <w:b/>
                <w:bCs/>
                <w:color w:val="000000"/>
                <w:lang w:val="de-DE"/>
              </w:rPr>
              <w:t xml:space="preserve">der </w:t>
            </w:r>
            <w:r w:rsidRPr="00BA5954">
              <w:rPr>
                <w:rFonts w:cs="Arial"/>
                <w:b/>
                <w:bCs/>
                <w:color w:val="000000"/>
                <w:lang w:val="de-DE"/>
              </w:rPr>
              <w:t>vorliegende</w:t>
            </w:r>
            <w:r>
              <w:rPr>
                <w:rFonts w:cs="Arial"/>
                <w:b/>
                <w:bCs/>
                <w:color w:val="000000"/>
                <w:lang w:val="de-DE"/>
              </w:rPr>
              <w:t>n</w:t>
            </w:r>
            <w:r w:rsidRPr="00BA5954">
              <w:rPr>
                <w:rFonts w:cs="Arial"/>
                <w:b/>
                <w:bCs/>
                <w:color w:val="000000"/>
                <w:lang w:val="de-DE"/>
              </w:rPr>
              <w:t xml:space="preserve"> Maßnahme </w:t>
            </w:r>
            <w:r>
              <w:rPr>
                <w:rFonts w:cs="Arial"/>
                <w:b/>
                <w:bCs/>
                <w:color w:val="000000"/>
                <w:lang w:val="de-DE"/>
              </w:rPr>
              <w:t xml:space="preserve">beigefügt </w:t>
            </w:r>
            <w:r w:rsidRPr="00BA5954">
              <w:rPr>
                <w:rFonts w:cs="Arial"/>
                <w:b/>
                <w:bCs/>
                <w:color w:val="000000"/>
                <w:lang w:val="de-DE"/>
              </w:rPr>
              <w:t xml:space="preserve">und damit ihr Bestandteil wird. In </w:t>
            </w:r>
            <w:r>
              <w:rPr>
                <w:rFonts w:cs="Arial"/>
                <w:b/>
                <w:bCs/>
                <w:color w:val="000000"/>
                <w:lang w:val="de-DE"/>
              </w:rPr>
              <w:t>diesem Schriftstück</w:t>
            </w:r>
            <w:r w:rsidRPr="00BA5954">
              <w:rPr>
                <w:rFonts w:cs="Arial"/>
                <w:b/>
                <w:bCs/>
                <w:color w:val="000000"/>
                <w:lang w:val="de-DE"/>
              </w:rPr>
              <w:t xml:space="preserve"> wird </w:t>
            </w:r>
            <w:r>
              <w:rPr>
                <w:rFonts w:cs="Arial"/>
                <w:b/>
                <w:bCs/>
                <w:color w:val="000000"/>
                <w:lang w:val="de-DE"/>
              </w:rPr>
              <w:t>darauf hingewiesen</w:t>
            </w:r>
            <w:r w:rsidRPr="00BA5954">
              <w:rPr>
                <w:rFonts w:cs="Arial"/>
                <w:b/>
                <w:bCs/>
                <w:color w:val="000000"/>
                <w:lang w:val="de-DE"/>
              </w:rPr>
              <w:t>, dass die Sicherheitskosten gleich Null sind.</w:t>
            </w:r>
          </w:p>
        </w:tc>
        <w:tc>
          <w:tcPr>
            <w:tcW w:w="850" w:type="dxa"/>
          </w:tcPr>
          <w:p w14:paraId="61A7AE65" w14:textId="77777777" w:rsidR="00E27809" w:rsidRPr="00833F42" w:rsidRDefault="00E27809" w:rsidP="00E27809">
            <w:pPr>
              <w:ind w:left="57" w:right="57"/>
              <w:jc w:val="center"/>
              <w:rPr>
                <w:rFonts w:cs="Arial"/>
                <w:bCs/>
                <w:lang w:val="de-DE"/>
              </w:rPr>
            </w:pPr>
          </w:p>
        </w:tc>
        <w:tc>
          <w:tcPr>
            <w:tcW w:w="4394" w:type="dxa"/>
          </w:tcPr>
          <w:p w14:paraId="1A69AC72" w14:textId="04061F79" w:rsidR="00E27809" w:rsidRDefault="00E27809" w:rsidP="00E27809">
            <w:pPr>
              <w:autoSpaceDE w:val="0"/>
              <w:autoSpaceDN w:val="0"/>
              <w:adjustRightInd w:val="0"/>
              <w:spacing w:line="288" w:lineRule="auto"/>
              <w:jc w:val="both"/>
              <w:textAlignment w:val="center"/>
              <w:rPr>
                <w:rFonts w:cs="Arial"/>
                <w:b/>
                <w:bCs/>
                <w:color w:val="000000"/>
                <w:lang w:val="it-IT"/>
              </w:rPr>
            </w:pPr>
            <w:r w:rsidRPr="00AA710C">
              <w:rPr>
                <w:rFonts w:cs="Arial"/>
                <w:b/>
                <w:bCs/>
                <w:color w:val="000000"/>
                <w:lang w:val="it-IT"/>
              </w:rPr>
              <w:t xml:space="preserve">non sono stati riscontrati i suddetti rischi, pertanto non è necessario provvedere alla redazione del DUVRI </w:t>
            </w:r>
          </w:p>
          <w:p w14:paraId="7659C859" w14:textId="5691F827" w:rsidR="00E27809" w:rsidRPr="00EF0930" w:rsidRDefault="00E27809" w:rsidP="00E27809">
            <w:pPr>
              <w:autoSpaceDE w:val="0"/>
              <w:autoSpaceDN w:val="0"/>
              <w:adjustRightInd w:val="0"/>
              <w:spacing w:line="288" w:lineRule="auto"/>
              <w:ind w:left="283" w:hanging="283"/>
              <w:jc w:val="both"/>
              <w:textAlignment w:val="center"/>
              <w:rPr>
                <w:rFonts w:cs="Arial"/>
                <w:bCs/>
                <w:i/>
                <w:noProof w:val="0"/>
                <w:color w:val="00B050"/>
                <w:lang w:val="it-IT" w:eastAsia="it-IT"/>
              </w:rPr>
            </w:pPr>
            <w:r w:rsidRPr="00EF0930">
              <w:rPr>
                <w:rFonts w:cs="Arial"/>
                <w:bCs/>
                <w:i/>
                <w:noProof w:val="0"/>
                <w:color w:val="00B050"/>
                <w:lang w:val="it-IT" w:eastAsia="it-IT"/>
              </w:rPr>
              <w:t xml:space="preserve">oppure </w:t>
            </w:r>
          </w:p>
          <w:p w14:paraId="07A8B6D6" w14:textId="415386A3" w:rsidR="00E27809" w:rsidRPr="00FD368C" w:rsidRDefault="00E27809" w:rsidP="00E27809">
            <w:pPr>
              <w:autoSpaceDE w:val="0"/>
              <w:autoSpaceDN w:val="0"/>
              <w:adjustRightInd w:val="0"/>
              <w:spacing w:line="288" w:lineRule="auto"/>
              <w:jc w:val="both"/>
              <w:textAlignment w:val="center"/>
              <w:rPr>
                <w:rFonts w:cs="Arial"/>
                <w:b/>
                <w:bCs/>
                <w:color w:val="000000"/>
                <w:lang w:val="it-IT"/>
              </w:rPr>
            </w:pPr>
            <w:r w:rsidRPr="00A73514">
              <w:rPr>
                <w:rFonts w:cs="Arial"/>
                <w:b/>
                <w:bCs/>
                <w:color w:val="000000"/>
                <w:lang w:val="it-IT"/>
              </w:rPr>
              <w:t xml:space="preserve">in conformità a quanto previsto dall’art. 26, comma 3-bis, del d.lgs. 81/2008 per le modalità di svolgimento dell’appalto non è necessario redigere il DUVRI in quanto </w:t>
            </w:r>
            <w:bookmarkStart w:id="12" w:name="Text13"/>
            <w:r w:rsidRPr="00AD3548">
              <w:rPr>
                <w:rFonts w:cs="Arial"/>
                <w:b/>
                <w:bCs/>
                <w:color w:val="000000"/>
                <w:lang w:val="de-DE"/>
              </w:rPr>
              <w:fldChar w:fldCharType="begin">
                <w:ffData>
                  <w:name w:val="Text13"/>
                  <w:enabled/>
                  <w:calcOnExit w:val="0"/>
                  <w:textInput/>
                </w:ffData>
              </w:fldChar>
            </w:r>
            <w:r w:rsidRPr="00A73514">
              <w:rPr>
                <w:rFonts w:cs="Arial"/>
                <w:b/>
                <w:bCs/>
                <w:color w:val="000000"/>
                <w:lang w:val="it-IT"/>
              </w:rPr>
              <w:instrText xml:space="preserve"> FORMTEXT </w:instrText>
            </w:r>
            <w:r w:rsidRPr="00AD3548">
              <w:rPr>
                <w:rFonts w:cs="Arial"/>
                <w:b/>
                <w:bCs/>
                <w:color w:val="000000"/>
                <w:lang w:val="de-DE"/>
              </w:rPr>
            </w:r>
            <w:r w:rsidRPr="00AD3548">
              <w:rPr>
                <w:rFonts w:cs="Arial"/>
                <w:b/>
                <w:bCs/>
                <w:color w:val="000000"/>
                <w:lang w:val="de-DE"/>
              </w:rPr>
              <w:fldChar w:fldCharType="separate"/>
            </w:r>
            <w:r w:rsidRPr="00AD3548">
              <w:rPr>
                <w:rFonts w:cs="Arial"/>
                <w:b/>
                <w:bCs/>
                <w:color w:val="000000"/>
                <w:lang w:val="de-DE"/>
              </w:rPr>
              <w:t> </w:t>
            </w:r>
            <w:r w:rsidRPr="00AD3548">
              <w:rPr>
                <w:rFonts w:cs="Arial"/>
                <w:b/>
                <w:bCs/>
                <w:color w:val="000000"/>
                <w:lang w:val="de-DE"/>
              </w:rPr>
              <w:t> </w:t>
            </w:r>
            <w:r w:rsidRPr="00AD3548">
              <w:rPr>
                <w:rFonts w:cs="Arial"/>
                <w:b/>
                <w:bCs/>
                <w:color w:val="000000"/>
                <w:lang w:val="de-DE"/>
              </w:rPr>
              <w:t> </w:t>
            </w:r>
            <w:r w:rsidRPr="00AD3548">
              <w:rPr>
                <w:rFonts w:cs="Arial"/>
                <w:b/>
                <w:bCs/>
                <w:color w:val="000000"/>
                <w:lang w:val="de-DE"/>
              </w:rPr>
              <w:t> </w:t>
            </w:r>
            <w:r w:rsidRPr="00AD3548">
              <w:rPr>
                <w:rFonts w:cs="Arial"/>
                <w:b/>
                <w:bCs/>
                <w:color w:val="000000"/>
                <w:lang w:val="de-DE"/>
              </w:rPr>
              <w:t> </w:t>
            </w:r>
            <w:r w:rsidRPr="00AD3548">
              <w:rPr>
                <w:rFonts w:cs="Arial"/>
                <w:b/>
                <w:bCs/>
                <w:color w:val="000000"/>
                <w:lang w:val="de-DE"/>
              </w:rPr>
              <w:fldChar w:fldCharType="end"/>
            </w:r>
            <w:bookmarkEnd w:id="12"/>
            <w:r w:rsidRPr="00A73514">
              <w:rPr>
                <w:rFonts w:cs="Arial"/>
                <w:b/>
                <w:bCs/>
                <w:color w:val="000000"/>
                <w:lang w:val="it-IT"/>
              </w:rPr>
              <w:t xml:space="preserve"> </w:t>
            </w:r>
            <w:r w:rsidRPr="00A73514">
              <w:rPr>
                <w:rFonts w:cs="Arial"/>
                <w:i/>
                <w:iCs/>
                <w:color w:val="000000"/>
                <w:lang w:val="it-IT"/>
              </w:rPr>
              <w:t xml:space="preserve">(ad esempio, si tratta di servizi di natura intellettuale, mere forniture di materiale, servizi la cui prestazione ha una durata non superiore ai 5 giorni-uomo. </w:t>
            </w:r>
            <w:r w:rsidRPr="00FD368C">
              <w:rPr>
                <w:rFonts w:cs="Arial"/>
                <w:i/>
                <w:iCs/>
                <w:color w:val="000000"/>
                <w:lang w:val="it-IT"/>
              </w:rPr>
              <w:t xml:space="preserve">Si veda </w:t>
            </w:r>
            <w:r w:rsidRPr="00FD368C">
              <w:rPr>
                <w:rFonts w:cs="Arial"/>
                <w:i/>
                <w:iCs/>
                <w:color w:val="000000"/>
                <w:lang w:val="it-IT"/>
              </w:rPr>
              <w:lastRenderedPageBreak/>
              <w:t>l’art. 26 del d.lgs. 81/2008);</w:t>
            </w:r>
            <w:r w:rsidRPr="00FD368C">
              <w:rPr>
                <w:rFonts w:cs="Arial"/>
                <w:b/>
                <w:bCs/>
                <w:color w:val="000000"/>
                <w:lang w:val="it-IT"/>
              </w:rPr>
              <w:t xml:space="preserve"> non sussistono conseguentemente costi per la sicurezza;</w:t>
            </w:r>
          </w:p>
          <w:p w14:paraId="2C31FA7F" w14:textId="6D5B5AA1" w:rsidR="00E27809" w:rsidRPr="00EF0930" w:rsidRDefault="00E27809" w:rsidP="00E27809">
            <w:pPr>
              <w:autoSpaceDE w:val="0"/>
              <w:autoSpaceDN w:val="0"/>
              <w:adjustRightInd w:val="0"/>
              <w:spacing w:line="288" w:lineRule="auto"/>
              <w:ind w:left="283" w:hanging="283"/>
              <w:jc w:val="both"/>
              <w:textAlignment w:val="center"/>
              <w:rPr>
                <w:rFonts w:cs="Arial"/>
                <w:bCs/>
                <w:i/>
                <w:noProof w:val="0"/>
                <w:color w:val="00B050"/>
                <w:lang w:val="it-IT" w:eastAsia="it-IT"/>
              </w:rPr>
            </w:pPr>
            <w:r w:rsidRPr="00EF0930">
              <w:rPr>
                <w:rFonts w:cs="Arial"/>
                <w:bCs/>
                <w:i/>
                <w:noProof w:val="0"/>
                <w:color w:val="00B050"/>
                <w:lang w:val="it-IT" w:eastAsia="it-IT"/>
              </w:rPr>
              <w:t>oppure</w:t>
            </w:r>
          </w:p>
          <w:p w14:paraId="1463A358" w14:textId="6B35E0A7" w:rsidR="00E27809" w:rsidRDefault="00E27809" w:rsidP="00E27809">
            <w:pPr>
              <w:autoSpaceDE w:val="0"/>
              <w:autoSpaceDN w:val="0"/>
              <w:adjustRightInd w:val="0"/>
              <w:spacing w:line="288" w:lineRule="auto"/>
              <w:jc w:val="both"/>
              <w:textAlignment w:val="center"/>
              <w:rPr>
                <w:rFonts w:cs="Arial"/>
                <w:b/>
                <w:bCs/>
                <w:color w:val="000000"/>
                <w:lang w:val="it-IT"/>
              </w:rPr>
            </w:pPr>
            <w:r w:rsidRPr="00AA710C">
              <w:rPr>
                <w:rFonts w:cs="Arial"/>
                <w:b/>
                <w:bCs/>
                <w:color w:val="000000"/>
                <w:lang w:val="it-IT"/>
              </w:rPr>
              <w:t>sono stati riscontrati i suddetti rischi. Si è pertanto provveduto alla redazione del DUVRI, il quale viene allegato al presente provvedimento quale parte integrante. Nel suddetto documento è stato quantificato il costo per la sicurezza;</w:t>
            </w:r>
          </w:p>
          <w:p w14:paraId="4D7E2C34" w14:textId="304A4DDD" w:rsidR="00E27809" w:rsidRPr="00EF0930" w:rsidRDefault="00E27809" w:rsidP="00E27809">
            <w:pPr>
              <w:autoSpaceDE w:val="0"/>
              <w:autoSpaceDN w:val="0"/>
              <w:adjustRightInd w:val="0"/>
              <w:spacing w:line="288" w:lineRule="auto"/>
              <w:ind w:left="283" w:hanging="283"/>
              <w:jc w:val="both"/>
              <w:textAlignment w:val="center"/>
              <w:rPr>
                <w:rFonts w:cs="Arial"/>
                <w:bCs/>
                <w:i/>
                <w:noProof w:val="0"/>
                <w:color w:val="00B050"/>
                <w:lang w:val="it-IT" w:eastAsia="it-IT"/>
              </w:rPr>
            </w:pPr>
            <w:r w:rsidRPr="00EF0930">
              <w:rPr>
                <w:rFonts w:cs="Arial"/>
                <w:bCs/>
                <w:i/>
                <w:noProof w:val="0"/>
                <w:color w:val="00B050"/>
                <w:lang w:val="it-IT" w:eastAsia="it-IT"/>
              </w:rPr>
              <w:t>oppure</w:t>
            </w:r>
          </w:p>
          <w:p w14:paraId="25D90DE5" w14:textId="4BA5F63D" w:rsidR="00E27809" w:rsidRDefault="00E27809" w:rsidP="00E27809">
            <w:pPr>
              <w:autoSpaceDE w:val="0"/>
              <w:autoSpaceDN w:val="0"/>
              <w:adjustRightInd w:val="0"/>
              <w:spacing w:line="288" w:lineRule="auto"/>
              <w:jc w:val="both"/>
              <w:textAlignment w:val="center"/>
              <w:rPr>
                <w:rFonts w:cs="Arial"/>
                <w:b/>
                <w:bCs/>
                <w:color w:val="000000"/>
                <w:lang w:val="it-IT"/>
              </w:rPr>
            </w:pPr>
            <w:r w:rsidRPr="00AA710C">
              <w:rPr>
                <w:rFonts w:cs="Arial"/>
                <w:b/>
                <w:bCs/>
                <w:color w:val="000000"/>
                <w:lang w:val="it-IT"/>
              </w:rPr>
              <w:t>sono stati riscontrati i suddetti rischi. Si è pertanto provveduto alla redazione del DUVRI, il quale viene allegato al presente provvedimento quale parte integrante. Nel citato documento è stato precisato che il costo per la sicurezza è pari a zero.</w:t>
            </w:r>
          </w:p>
          <w:p w14:paraId="78DA5242" w14:textId="54DFB96B" w:rsidR="00E27809" w:rsidRPr="00AA710C" w:rsidRDefault="00E27809" w:rsidP="00E27809">
            <w:pPr>
              <w:autoSpaceDE w:val="0"/>
              <w:autoSpaceDN w:val="0"/>
              <w:adjustRightInd w:val="0"/>
              <w:jc w:val="both"/>
              <w:textAlignment w:val="center"/>
              <w:rPr>
                <w:rFonts w:cs="Arial"/>
                <w:bCs/>
                <w:color w:val="000000"/>
                <w:spacing w:val="-3"/>
                <w:lang w:val="it-IT"/>
              </w:rPr>
            </w:pPr>
          </w:p>
        </w:tc>
      </w:tr>
      <w:tr w:rsidR="00E27809" w:rsidRPr="00213821" w14:paraId="466549CC" w14:textId="77777777" w:rsidTr="002D46EE">
        <w:tc>
          <w:tcPr>
            <w:tcW w:w="4395" w:type="dxa"/>
          </w:tcPr>
          <w:p w14:paraId="6176ABEB" w14:textId="77777777" w:rsidR="00E27809" w:rsidRPr="00BA5954" w:rsidRDefault="00E27809" w:rsidP="00E27809">
            <w:pPr>
              <w:autoSpaceDE w:val="0"/>
              <w:autoSpaceDN w:val="0"/>
              <w:adjustRightInd w:val="0"/>
              <w:spacing w:before="113" w:line="288" w:lineRule="auto"/>
              <w:jc w:val="both"/>
              <w:textAlignment w:val="center"/>
              <w:rPr>
                <w:rFonts w:cs="Arial"/>
                <w:color w:val="000000"/>
                <w:lang w:val="de-DE"/>
              </w:rPr>
            </w:pPr>
            <w:r w:rsidRPr="00BA5954">
              <w:rPr>
                <w:rFonts w:cs="Arial"/>
                <w:color w:val="000000"/>
                <w:lang w:val="de-DE"/>
              </w:rPr>
              <w:lastRenderedPageBreak/>
              <w:t>Angemerkt wird, dass das Ergebnis der oben genannten Er</w:t>
            </w:r>
            <w:r>
              <w:rPr>
                <w:rFonts w:cs="Arial"/>
                <w:color w:val="000000"/>
                <w:lang w:val="de-DE"/>
              </w:rPr>
              <w:t>hebung</w:t>
            </w:r>
            <w:r w:rsidRPr="00BA5954">
              <w:rPr>
                <w:rFonts w:cs="Arial"/>
                <w:color w:val="000000"/>
                <w:lang w:val="de-DE"/>
              </w:rPr>
              <w:t xml:space="preserve"> den </w:t>
            </w:r>
            <w:r>
              <w:rPr>
                <w:rFonts w:cs="Arial"/>
                <w:color w:val="000000"/>
                <w:lang w:val="de-DE"/>
              </w:rPr>
              <w:t xml:space="preserve">bietenden </w:t>
            </w:r>
            <w:r w:rsidRPr="00BA5954">
              <w:rPr>
                <w:rFonts w:cs="Arial"/>
                <w:color w:val="000000"/>
                <w:lang w:val="de-DE"/>
              </w:rPr>
              <w:t xml:space="preserve">Unternehmen in den Einladungsschreiben und </w:t>
            </w:r>
            <w:r w:rsidRPr="00BA5954">
              <w:rPr>
                <w:rFonts w:cs="Arial"/>
                <w:color w:val="FF0000"/>
                <w:lang w:val="de-DE"/>
              </w:rPr>
              <w:t xml:space="preserve">in den Ausschreibungsbedingungen </w:t>
            </w:r>
            <w:r w:rsidRPr="008C0BA2">
              <w:rPr>
                <w:rFonts w:cs="Arial"/>
                <w:b/>
                <w:color w:val="000000"/>
                <w:lang w:val="de-DE"/>
              </w:rPr>
              <w:t xml:space="preserve">zusammen mit einer Kopie des DUVRI mit der </w:t>
            </w:r>
            <w:r>
              <w:rPr>
                <w:rFonts w:cs="Arial"/>
                <w:b/>
                <w:color w:val="000000"/>
                <w:lang w:val="de-DE"/>
              </w:rPr>
              <w:t>darauf bezogenen Angabe</w:t>
            </w:r>
            <w:r w:rsidRPr="008C0BA2">
              <w:rPr>
                <w:rFonts w:cs="Arial"/>
                <w:b/>
                <w:color w:val="000000"/>
                <w:lang w:val="de-DE"/>
              </w:rPr>
              <w:t xml:space="preserve"> der Sicherheitskosten mitgeteilt werden muss</w:t>
            </w:r>
          </w:p>
          <w:p w14:paraId="20AE4D6F" w14:textId="77777777" w:rsidR="00E27809" w:rsidRPr="007A0905" w:rsidRDefault="00E27809" w:rsidP="00E27809">
            <w:pPr>
              <w:autoSpaceDE w:val="0"/>
              <w:autoSpaceDN w:val="0"/>
              <w:adjustRightInd w:val="0"/>
              <w:spacing w:line="288" w:lineRule="auto"/>
              <w:ind w:left="283" w:hanging="283"/>
              <w:jc w:val="both"/>
              <w:textAlignment w:val="center"/>
              <w:rPr>
                <w:rFonts w:cs="Arial"/>
                <w:bCs/>
                <w:i/>
                <w:noProof w:val="0"/>
                <w:color w:val="00B050"/>
                <w:lang w:val="de-DE" w:eastAsia="it-IT"/>
              </w:rPr>
            </w:pPr>
            <w:r w:rsidRPr="007A0905">
              <w:rPr>
                <w:rFonts w:cs="Arial"/>
                <w:bCs/>
                <w:i/>
                <w:noProof w:val="0"/>
                <w:color w:val="00B050"/>
                <w:lang w:val="de-DE" w:eastAsia="it-IT"/>
              </w:rPr>
              <w:t>oder</w:t>
            </w:r>
          </w:p>
          <w:p w14:paraId="59DD66DA" w14:textId="77777777" w:rsidR="00E27809" w:rsidRPr="007A0905" w:rsidRDefault="00E27809" w:rsidP="00E27809">
            <w:pPr>
              <w:autoSpaceDE w:val="0"/>
              <w:autoSpaceDN w:val="0"/>
              <w:adjustRightInd w:val="0"/>
              <w:spacing w:before="113" w:line="288" w:lineRule="auto"/>
              <w:jc w:val="both"/>
              <w:textAlignment w:val="center"/>
              <w:rPr>
                <w:rFonts w:cs="Arial"/>
                <w:bCs/>
                <w:i/>
                <w:noProof w:val="0"/>
                <w:color w:val="00B050"/>
                <w:lang w:val="de-DE" w:eastAsia="it-IT"/>
              </w:rPr>
            </w:pPr>
            <w:r w:rsidRPr="008C0BA2">
              <w:rPr>
                <w:rFonts w:cs="Arial"/>
                <w:b/>
                <w:color w:val="000000"/>
                <w:lang w:val="de-DE"/>
              </w:rPr>
              <w:t xml:space="preserve">zusammen mit einer Kopie des DUVRI aus welchem hervorgeht, dass die Sicherheitskosten gleich Null </w:t>
            </w:r>
            <w:r w:rsidRPr="007A0905">
              <w:rPr>
                <w:rFonts w:cs="Arial"/>
                <w:bCs/>
                <w:i/>
                <w:noProof w:val="0"/>
                <w:color w:val="00B050"/>
                <w:lang w:val="de-DE" w:eastAsia="it-IT"/>
              </w:rPr>
              <w:t>(je nach vorliegendem Fall anzupassen) sind, übermittelt werden muss;</w:t>
            </w:r>
          </w:p>
          <w:p w14:paraId="63FC3BD8" w14:textId="77777777" w:rsidR="00E27809" w:rsidRPr="00BA5954" w:rsidRDefault="00E27809" w:rsidP="00E27809">
            <w:pPr>
              <w:autoSpaceDE w:val="0"/>
              <w:autoSpaceDN w:val="0"/>
              <w:adjustRightInd w:val="0"/>
              <w:spacing w:line="288" w:lineRule="auto"/>
              <w:jc w:val="both"/>
              <w:textAlignment w:val="center"/>
              <w:rPr>
                <w:rFonts w:cs="Arial"/>
                <w:color w:val="000000"/>
                <w:lang w:val="de-DE"/>
              </w:rPr>
            </w:pPr>
            <w:r w:rsidRPr="007A0905">
              <w:rPr>
                <w:rFonts w:cs="Arial"/>
                <w:bCs/>
                <w:i/>
                <w:noProof w:val="0"/>
                <w:color w:val="00B050"/>
                <w:lang w:val="de-DE" w:eastAsia="it-IT"/>
              </w:rPr>
              <w:t>(sofern nicht schon im Vergabevermerk des RUP angeführt)</w:t>
            </w:r>
            <w:r w:rsidRPr="00BA5954">
              <w:rPr>
                <w:rFonts w:cs="Arial"/>
                <w:color w:val="FF0000"/>
                <w:lang w:val="de-DE"/>
              </w:rPr>
              <w:t xml:space="preserve"> </w:t>
            </w:r>
            <w:r w:rsidRPr="008C0BA2">
              <w:rPr>
                <w:rFonts w:cs="Arial"/>
                <w:b/>
                <w:lang w:val="de-DE"/>
              </w:rPr>
              <w:t>Festgehalten dass, gemäß Art. 28, Abs 2 des LG 16/2015, der Auftrag nicht in einzeln zu vergebende Lose unterteilt wurde</w:t>
            </w:r>
            <w:r>
              <w:rPr>
                <w:rFonts w:cs="Arial"/>
                <w:b/>
                <w:lang w:val="de-DE"/>
              </w:rPr>
              <w:t>, da</w:t>
            </w:r>
            <w:r w:rsidRPr="008C0BA2">
              <w:rPr>
                <w:rFonts w:cs="Arial"/>
                <w:b/>
                <w:lang w:val="de-DE"/>
              </w:rPr>
              <w:t xml:space="preserve"> </w:t>
            </w:r>
            <w:r w:rsidRPr="008C0BA2">
              <w:rPr>
                <w:rFonts w:cs="Arial"/>
                <w:b/>
                <w:lang w:val="de-DE"/>
              </w:rPr>
              <w:fldChar w:fldCharType="begin">
                <w:ffData>
                  <w:name w:val="Text13"/>
                  <w:enabled/>
                  <w:calcOnExit w:val="0"/>
                  <w:textInput/>
                </w:ffData>
              </w:fldChar>
            </w:r>
            <w:r w:rsidRPr="008C0BA2">
              <w:rPr>
                <w:rFonts w:cs="Arial"/>
                <w:b/>
                <w:lang w:val="de-DE"/>
              </w:rPr>
              <w:instrText xml:space="preserve"> FORMTEXT </w:instrText>
            </w:r>
            <w:r w:rsidRPr="008C0BA2">
              <w:rPr>
                <w:rFonts w:cs="Arial"/>
                <w:b/>
                <w:lang w:val="de-DE"/>
              </w:rPr>
            </w:r>
            <w:r w:rsidRPr="008C0BA2">
              <w:rPr>
                <w:rFonts w:cs="Arial"/>
                <w:b/>
                <w:lang w:val="de-DE"/>
              </w:rPr>
              <w:fldChar w:fldCharType="separate"/>
            </w:r>
            <w:r w:rsidRPr="008C0BA2">
              <w:rPr>
                <w:rFonts w:cs="Arial"/>
                <w:b/>
                <w:lang w:val="de-DE"/>
              </w:rPr>
              <w:t> </w:t>
            </w:r>
            <w:r w:rsidRPr="008C0BA2">
              <w:rPr>
                <w:rFonts w:cs="Arial"/>
                <w:b/>
                <w:lang w:val="de-DE"/>
              </w:rPr>
              <w:t> </w:t>
            </w:r>
            <w:r w:rsidRPr="008C0BA2">
              <w:rPr>
                <w:rFonts w:cs="Arial"/>
                <w:b/>
                <w:lang w:val="de-DE"/>
              </w:rPr>
              <w:t> </w:t>
            </w:r>
            <w:r w:rsidRPr="008C0BA2">
              <w:rPr>
                <w:rFonts w:cs="Arial"/>
                <w:b/>
                <w:lang w:val="de-DE"/>
              </w:rPr>
              <w:t> </w:t>
            </w:r>
            <w:r w:rsidRPr="008C0BA2">
              <w:rPr>
                <w:rFonts w:cs="Arial"/>
                <w:b/>
                <w:lang w:val="de-DE"/>
              </w:rPr>
              <w:t> </w:t>
            </w:r>
            <w:r w:rsidRPr="008C0BA2">
              <w:rPr>
                <w:rFonts w:cs="Arial"/>
                <w:b/>
                <w:lang w:val="de-DE"/>
              </w:rPr>
              <w:fldChar w:fldCharType="end"/>
            </w:r>
            <w:r w:rsidRPr="00BA5954">
              <w:rPr>
                <w:rFonts w:cs="Arial"/>
                <w:lang w:val="de-DE"/>
              </w:rPr>
              <w:t xml:space="preserve"> (</w:t>
            </w:r>
            <w:r w:rsidRPr="00BA5954">
              <w:rPr>
                <w:rFonts w:cs="Arial"/>
                <w:i/>
                <w:lang w:val="de-DE"/>
              </w:rPr>
              <w:t>Gründe für die fehlende Unterteilung in ein</w:t>
            </w:r>
            <w:r>
              <w:rPr>
                <w:rFonts w:cs="Arial"/>
                <w:i/>
                <w:lang w:val="de-DE"/>
              </w:rPr>
              <w:t xml:space="preserve">zeln zu vergebende Lose angeben </w:t>
            </w:r>
            <w:r w:rsidRPr="00BA5954">
              <w:rPr>
                <w:rFonts w:cs="Arial"/>
                <w:i/>
                <w:lang w:val="de-DE"/>
              </w:rPr>
              <w:t xml:space="preserve">z.B. </w:t>
            </w:r>
            <w:r>
              <w:rPr>
                <w:rFonts w:cs="Arial"/>
                <w:i/>
                <w:lang w:val="de-DE"/>
              </w:rPr>
              <w:t xml:space="preserve">weil die vertraglichen Leistungen </w:t>
            </w:r>
            <w:r w:rsidRPr="00BA5954">
              <w:rPr>
                <w:rFonts w:cs="Arial"/>
                <w:i/>
                <w:lang w:val="de-DE"/>
              </w:rPr>
              <w:t>aus technischen oder funktionellen Gründen</w:t>
            </w:r>
            <w:r>
              <w:rPr>
                <w:rFonts w:cs="Arial"/>
                <w:i/>
                <w:lang w:val="de-DE"/>
              </w:rPr>
              <w:t xml:space="preserve"> vom selben Wirtschaftsteilnehmer ausgeführt werden sollten, da sie eng miteinander verbunden sind, oder</w:t>
            </w:r>
            <w:r w:rsidRPr="00BA5954">
              <w:rPr>
                <w:rFonts w:cs="Arial"/>
                <w:i/>
                <w:lang w:val="de-DE"/>
              </w:rPr>
              <w:t xml:space="preserve"> weil die </w:t>
            </w:r>
            <w:r>
              <w:rPr>
                <w:rFonts w:cs="Arial"/>
                <w:i/>
                <w:lang w:val="de-DE"/>
              </w:rPr>
              <w:t>korrekte</w:t>
            </w:r>
            <w:r w:rsidRPr="00BA5954">
              <w:rPr>
                <w:rFonts w:cs="Arial"/>
                <w:i/>
                <w:lang w:val="de-DE"/>
              </w:rPr>
              <w:t xml:space="preserve"> Ausführung des Auftrages der einheitlichen Durchführung durch denselben Wirtschaftsteilnehmer bedarf usw</w:t>
            </w:r>
            <w:r>
              <w:rPr>
                <w:rFonts w:cs="Arial"/>
                <w:i/>
                <w:lang w:val="de-DE"/>
              </w:rPr>
              <w:t>.</w:t>
            </w:r>
            <w:r w:rsidRPr="00BA5954">
              <w:rPr>
                <w:rFonts w:cs="Arial"/>
                <w:lang w:val="de-DE"/>
              </w:rPr>
              <w:t>);</w:t>
            </w:r>
          </w:p>
          <w:p w14:paraId="2564B77A" w14:textId="77777777" w:rsidR="00E27809" w:rsidRPr="00823CFE" w:rsidRDefault="00E27809" w:rsidP="00E27809">
            <w:pPr>
              <w:autoSpaceDE w:val="0"/>
              <w:autoSpaceDN w:val="0"/>
              <w:adjustRightInd w:val="0"/>
              <w:jc w:val="both"/>
              <w:textAlignment w:val="center"/>
              <w:rPr>
                <w:rFonts w:cs="Arial"/>
                <w:bCs/>
                <w:lang w:val="de-DE"/>
              </w:rPr>
            </w:pPr>
          </w:p>
        </w:tc>
        <w:tc>
          <w:tcPr>
            <w:tcW w:w="850" w:type="dxa"/>
          </w:tcPr>
          <w:p w14:paraId="23DF7A65" w14:textId="77777777" w:rsidR="00E27809" w:rsidRPr="00823CFE" w:rsidRDefault="00E27809" w:rsidP="00E27809">
            <w:pPr>
              <w:ind w:left="57" w:right="57"/>
              <w:jc w:val="center"/>
              <w:rPr>
                <w:rFonts w:cs="Arial"/>
                <w:bCs/>
                <w:lang w:val="de-DE"/>
              </w:rPr>
            </w:pPr>
          </w:p>
        </w:tc>
        <w:tc>
          <w:tcPr>
            <w:tcW w:w="4394" w:type="dxa"/>
          </w:tcPr>
          <w:p w14:paraId="506A36FF" w14:textId="04515AFC" w:rsidR="00E27809" w:rsidRDefault="00E27809" w:rsidP="00E27809">
            <w:pPr>
              <w:autoSpaceDE w:val="0"/>
              <w:autoSpaceDN w:val="0"/>
              <w:adjustRightInd w:val="0"/>
              <w:spacing w:before="113" w:line="288" w:lineRule="auto"/>
              <w:jc w:val="both"/>
              <w:textAlignment w:val="center"/>
              <w:rPr>
                <w:rFonts w:cs="Arial"/>
                <w:b/>
                <w:bCs/>
                <w:color w:val="000000"/>
                <w:lang w:val="it-IT"/>
              </w:rPr>
            </w:pPr>
            <w:r w:rsidRPr="00AA710C">
              <w:rPr>
                <w:rFonts w:cs="Arial"/>
                <w:color w:val="000000"/>
                <w:lang w:val="it-IT"/>
              </w:rPr>
              <w:t>Dato atto che l’esito del sopra citato accertamento dovrà essere reso noto alle ditte offerenti nella lettera di invito</w:t>
            </w:r>
            <w:r w:rsidRPr="00AA710C">
              <w:rPr>
                <w:rFonts w:cs="Arial"/>
                <w:color w:val="FF0000"/>
                <w:lang w:val="it-IT"/>
              </w:rPr>
              <w:t xml:space="preserve"> e disciplinare di gara</w:t>
            </w:r>
            <w:r w:rsidRPr="00AA710C">
              <w:rPr>
                <w:rFonts w:cs="Arial"/>
                <w:color w:val="000000"/>
                <w:lang w:val="it-IT"/>
              </w:rPr>
              <w:t xml:space="preserve">, </w:t>
            </w:r>
            <w:r w:rsidRPr="00AA710C">
              <w:rPr>
                <w:rFonts w:cs="Arial"/>
                <w:b/>
                <w:bCs/>
                <w:color w:val="000000"/>
                <w:lang w:val="it-IT"/>
              </w:rPr>
              <w:t xml:space="preserve">unitamente ad una copia del DUVRI con la relativa quantificazione dei costi per la sicurezza </w:t>
            </w:r>
          </w:p>
          <w:p w14:paraId="15CCA93C" w14:textId="6A6F025B" w:rsidR="00E27809" w:rsidRPr="00EF0930" w:rsidRDefault="00E27809" w:rsidP="00E27809">
            <w:pPr>
              <w:autoSpaceDE w:val="0"/>
              <w:autoSpaceDN w:val="0"/>
              <w:adjustRightInd w:val="0"/>
              <w:spacing w:line="288" w:lineRule="auto"/>
              <w:ind w:left="283" w:hanging="283"/>
              <w:jc w:val="both"/>
              <w:textAlignment w:val="center"/>
              <w:rPr>
                <w:rFonts w:cs="Arial"/>
                <w:bCs/>
                <w:i/>
                <w:noProof w:val="0"/>
                <w:color w:val="00B050"/>
                <w:lang w:val="it-IT" w:eastAsia="it-IT"/>
              </w:rPr>
            </w:pPr>
            <w:r w:rsidRPr="00EF0930">
              <w:rPr>
                <w:rFonts w:cs="Arial"/>
                <w:bCs/>
                <w:i/>
                <w:noProof w:val="0"/>
                <w:color w:val="00B050"/>
                <w:lang w:val="it-IT" w:eastAsia="it-IT"/>
              </w:rPr>
              <w:t xml:space="preserve">oppure </w:t>
            </w:r>
          </w:p>
          <w:p w14:paraId="3FBA57A4" w14:textId="77777777" w:rsidR="00E27809" w:rsidRDefault="00E27809" w:rsidP="00E27809">
            <w:pPr>
              <w:autoSpaceDE w:val="0"/>
              <w:autoSpaceDN w:val="0"/>
              <w:adjustRightInd w:val="0"/>
              <w:spacing w:before="113" w:line="288" w:lineRule="auto"/>
              <w:jc w:val="both"/>
              <w:textAlignment w:val="center"/>
              <w:rPr>
                <w:rFonts w:cs="Arial"/>
                <w:i/>
                <w:iCs/>
                <w:color w:val="FF0000"/>
                <w:lang w:val="it-IT"/>
              </w:rPr>
            </w:pPr>
          </w:p>
          <w:p w14:paraId="6785190B" w14:textId="6AC10EB5" w:rsidR="00E27809" w:rsidRPr="00EF0930" w:rsidRDefault="00E27809" w:rsidP="00E27809">
            <w:pPr>
              <w:autoSpaceDE w:val="0"/>
              <w:autoSpaceDN w:val="0"/>
              <w:adjustRightInd w:val="0"/>
              <w:spacing w:before="113" w:line="288" w:lineRule="auto"/>
              <w:jc w:val="both"/>
              <w:textAlignment w:val="center"/>
              <w:rPr>
                <w:rFonts w:cs="Arial"/>
                <w:bCs/>
                <w:i/>
                <w:noProof w:val="0"/>
                <w:color w:val="00B050"/>
                <w:lang w:val="it-IT" w:eastAsia="it-IT"/>
              </w:rPr>
            </w:pPr>
            <w:r w:rsidRPr="00AA710C">
              <w:rPr>
                <w:rFonts w:cs="Arial"/>
                <w:b/>
                <w:bCs/>
                <w:color w:val="000000"/>
                <w:lang w:val="it-IT"/>
              </w:rPr>
              <w:t xml:space="preserve">unitamente ad una copia del DUVRI dal quale emerge che il costo per la sicurezza è pari a zero </w:t>
            </w:r>
            <w:r w:rsidRPr="00EF0930">
              <w:rPr>
                <w:rFonts w:cs="Arial"/>
                <w:bCs/>
                <w:i/>
                <w:noProof w:val="0"/>
                <w:color w:val="00B050"/>
                <w:lang w:val="it-IT" w:eastAsia="it-IT"/>
              </w:rPr>
              <w:t>(da adattare opportunamente a seconda della casistica ricorrente);</w:t>
            </w:r>
          </w:p>
          <w:p w14:paraId="0B5E37AF" w14:textId="77777777" w:rsidR="00E27809" w:rsidRPr="00AA710C" w:rsidRDefault="00E27809" w:rsidP="00E27809">
            <w:pPr>
              <w:autoSpaceDE w:val="0"/>
              <w:autoSpaceDN w:val="0"/>
              <w:adjustRightInd w:val="0"/>
              <w:spacing w:before="113" w:line="288" w:lineRule="auto"/>
              <w:jc w:val="both"/>
              <w:textAlignment w:val="center"/>
              <w:rPr>
                <w:rFonts w:cs="Arial"/>
                <w:color w:val="000000"/>
                <w:lang w:val="it-IT"/>
              </w:rPr>
            </w:pPr>
          </w:p>
          <w:p w14:paraId="781EA850" w14:textId="77777777" w:rsidR="00E27809" w:rsidRPr="00AA710C" w:rsidRDefault="00E27809" w:rsidP="00E27809">
            <w:pPr>
              <w:autoSpaceDE w:val="0"/>
              <w:autoSpaceDN w:val="0"/>
              <w:adjustRightInd w:val="0"/>
              <w:spacing w:line="256" w:lineRule="atLeast"/>
              <w:jc w:val="both"/>
              <w:textAlignment w:val="center"/>
              <w:rPr>
                <w:rFonts w:cs="Arial"/>
                <w:color w:val="000000"/>
                <w:lang w:val="it-IT"/>
              </w:rPr>
            </w:pPr>
            <w:r w:rsidRPr="00EF0930">
              <w:rPr>
                <w:rFonts w:cs="Arial"/>
                <w:bCs/>
                <w:i/>
                <w:noProof w:val="0"/>
                <w:color w:val="00B050"/>
                <w:lang w:val="it-IT" w:eastAsia="it-IT"/>
              </w:rPr>
              <w:t>(ove non già indicato nella relazione unica del RUP)</w:t>
            </w:r>
            <w:r w:rsidRPr="00AA710C">
              <w:rPr>
                <w:rFonts w:cs="Arial"/>
                <w:color w:val="000000"/>
                <w:lang w:val="it-IT"/>
              </w:rPr>
              <w:t xml:space="preserve"> </w:t>
            </w:r>
            <w:r w:rsidRPr="00AA710C">
              <w:rPr>
                <w:rFonts w:cs="Arial"/>
                <w:b/>
                <w:bCs/>
                <w:color w:val="000000"/>
                <w:lang w:val="it-IT"/>
              </w:rPr>
              <w:t xml:space="preserve">Precisato che, ai sensi dell’art. 28 comma 2 L.P. 16/2015, l’appalto non è stato suddiviso in lotti aggiudicabili separatamente in quanto </w:t>
            </w:r>
            <w:bookmarkStart w:id="13" w:name="Text14"/>
            <w:r>
              <w:rPr>
                <w:rFonts w:cs="Arial"/>
                <w:b/>
                <w:bCs/>
                <w:color w:val="000000"/>
              </w:rPr>
              <w:fldChar w:fldCharType="begin">
                <w:ffData>
                  <w:name w:val="Text14"/>
                  <w:enabled/>
                  <w:calcOnExit w:val="0"/>
                  <w:textInput/>
                </w:ffData>
              </w:fldChar>
            </w:r>
            <w:r w:rsidRPr="00AA710C">
              <w:rPr>
                <w:rFonts w:cs="Arial"/>
                <w:b/>
                <w:bCs/>
                <w:color w:val="000000"/>
                <w:lang w:val="it-IT"/>
              </w:rPr>
              <w:instrText xml:space="preserve"> FORMTEXT </w:instrText>
            </w:r>
            <w:r>
              <w:rPr>
                <w:rFonts w:cs="Arial"/>
                <w:b/>
                <w:bCs/>
                <w:color w:val="000000"/>
              </w:rPr>
            </w:r>
            <w:r>
              <w:rPr>
                <w:rFonts w:cs="Arial"/>
                <w:b/>
                <w:bCs/>
                <w:color w:val="000000"/>
              </w:rPr>
              <w:fldChar w:fldCharType="separate"/>
            </w:r>
            <w:r>
              <w:rPr>
                <w:rFonts w:cs="Arial"/>
                <w:b/>
                <w:bCs/>
                <w:color w:val="000000"/>
              </w:rPr>
              <w:t> </w:t>
            </w:r>
            <w:r>
              <w:rPr>
                <w:rFonts w:cs="Arial"/>
                <w:b/>
                <w:bCs/>
                <w:color w:val="000000"/>
              </w:rPr>
              <w:t> </w:t>
            </w:r>
            <w:r>
              <w:rPr>
                <w:rFonts w:cs="Arial"/>
                <w:b/>
                <w:bCs/>
                <w:color w:val="000000"/>
              </w:rPr>
              <w:t> </w:t>
            </w:r>
            <w:r>
              <w:rPr>
                <w:rFonts w:cs="Arial"/>
                <w:b/>
                <w:bCs/>
                <w:color w:val="000000"/>
              </w:rPr>
              <w:t> </w:t>
            </w:r>
            <w:r>
              <w:rPr>
                <w:rFonts w:cs="Arial"/>
                <w:b/>
                <w:bCs/>
                <w:color w:val="000000"/>
              </w:rPr>
              <w:t> </w:t>
            </w:r>
            <w:r>
              <w:rPr>
                <w:rFonts w:cs="Arial"/>
                <w:b/>
                <w:bCs/>
                <w:color w:val="000000"/>
              </w:rPr>
              <w:fldChar w:fldCharType="end"/>
            </w:r>
            <w:bookmarkEnd w:id="13"/>
            <w:r w:rsidRPr="00AA710C">
              <w:rPr>
                <w:rFonts w:cs="Arial"/>
                <w:color w:val="000000"/>
                <w:lang w:val="it-IT"/>
              </w:rPr>
              <w:t xml:space="preserve"> (</w:t>
            </w:r>
            <w:r w:rsidRPr="00AA710C">
              <w:rPr>
                <w:rFonts w:cs="Arial"/>
                <w:i/>
                <w:iCs/>
                <w:color w:val="000000"/>
                <w:lang w:val="it-IT"/>
              </w:rPr>
              <w:t xml:space="preserve">fornire le ragioni della mancata suddivisione dell’appalto in lotti aggiudicabili separatamente, ad es. poiché le prestazioni contrattuali, per ragioni tecniche o di buon funzionamento dell’appalto, devono essere eseguite dal medesimo operatore economico, in quanto strettamente correlate tra loro, oppure perché la corretta esecuzione dell’appalto rende necessaria la gestione unitaria a cura del medesimo operatore economico </w:t>
            </w:r>
            <w:r w:rsidRPr="00AA710C">
              <w:rPr>
                <w:rFonts w:cs="Arial"/>
                <w:i/>
                <w:iCs/>
                <w:lang w:val="it-IT"/>
              </w:rPr>
              <w:t>ecc</w:t>
            </w:r>
            <w:r w:rsidRPr="00AA710C">
              <w:rPr>
                <w:rFonts w:cs="Arial"/>
                <w:color w:val="000000"/>
                <w:lang w:val="it-IT"/>
              </w:rPr>
              <w:t>);</w:t>
            </w:r>
          </w:p>
          <w:p w14:paraId="4F673B93" w14:textId="1EE589F4" w:rsidR="00E27809" w:rsidRPr="002E1FBE" w:rsidRDefault="00E27809" w:rsidP="00E27809">
            <w:pPr>
              <w:autoSpaceDE w:val="0"/>
              <w:autoSpaceDN w:val="0"/>
              <w:adjustRightInd w:val="0"/>
              <w:jc w:val="both"/>
              <w:textAlignment w:val="center"/>
              <w:rPr>
                <w:rFonts w:cs="Arial"/>
                <w:color w:val="FF0000"/>
                <w:spacing w:val="-2"/>
                <w:lang w:val="it-IT"/>
              </w:rPr>
            </w:pPr>
          </w:p>
        </w:tc>
      </w:tr>
      <w:tr w:rsidR="00E27809" w:rsidRPr="00213821" w14:paraId="40576D83" w14:textId="77777777" w:rsidTr="002D46EE">
        <w:tc>
          <w:tcPr>
            <w:tcW w:w="4395" w:type="dxa"/>
          </w:tcPr>
          <w:p w14:paraId="1947092E" w14:textId="77777777" w:rsidR="00E27809" w:rsidRPr="00BA5954" w:rsidRDefault="00E27809" w:rsidP="00E27809">
            <w:pPr>
              <w:autoSpaceDE w:val="0"/>
              <w:autoSpaceDN w:val="0"/>
              <w:adjustRightInd w:val="0"/>
              <w:spacing w:line="288" w:lineRule="auto"/>
              <w:jc w:val="both"/>
              <w:textAlignment w:val="center"/>
              <w:rPr>
                <w:rFonts w:cs="Arial"/>
                <w:color w:val="000000"/>
                <w:lang w:val="de-DE"/>
              </w:rPr>
            </w:pPr>
            <w:r w:rsidRPr="00BA5954">
              <w:rPr>
                <w:rFonts w:cs="Arial"/>
                <w:color w:val="000000"/>
                <w:lang w:val="de-DE"/>
              </w:rPr>
              <w:t>Festgehalten wird:</w:t>
            </w:r>
          </w:p>
          <w:p w14:paraId="5537DA57" w14:textId="77777777" w:rsidR="00E27809" w:rsidRPr="00BA5954" w:rsidRDefault="00E27809" w:rsidP="00E27809">
            <w:pPr>
              <w:autoSpaceDE w:val="0"/>
              <w:autoSpaceDN w:val="0"/>
              <w:adjustRightInd w:val="0"/>
              <w:spacing w:line="288" w:lineRule="auto"/>
              <w:jc w:val="both"/>
              <w:textAlignment w:val="center"/>
              <w:rPr>
                <w:rFonts w:cs="Arial"/>
                <w:color w:val="000000"/>
                <w:spacing w:val="-2"/>
                <w:lang w:val="de-DE"/>
              </w:rPr>
            </w:pPr>
            <w:r w:rsidRPr="00BA5954">
              <w:rPr>
                <w:rFonts w:cs="Arial"/>
                <w:color w:val="000000"/>
                <w:spacing w:val="-2"/>
                <w:lang w:val="de-DE"/>
              </w:rPr>
              <w:t>Mit dem Abschluss des Vertrages soll folgendes Ziel erreicht werden:</w:t>
            </w:r>
            <w:r>
              <w:rPr>
                <w:rFonts w:cs="Arial"/>
                <w:color w:val="000000"/>
                <w:spacing w:val="-2"/>
                <w:lang w:val="de-DE"/>
              </w:rPr>
              <w:t xml:space="preserve"> </w:t>
            </w:r>
            <w:r>
              <w:rPr>
                <w:rFonts w:cs="Arial"/>
                <w:color w:val="000000"/>
                <w:spacing w:val="-2"/>
                <w:lang w:val="de-DE"/>
              </w:rPr>
              <w:fldChar w:fldCharType="begin">
                <w:ffData>
                  <w:name w:val="Text15"/>
                  <w:enabled/>
                  <w:calcOnExit w:val="0"/>
                  <w:textInput/>
                </w:ffData>
              </w:fldChar>
            </w:r>
            <w:r>
              <w:rPr>
                <w:rFonts w:cs="Arial"/>
                <w:color w:val="000000"/>
                <w:spacing w:val="-2"/>
                <w:lang w:val="de-DE"/>
              </w:rPr>
              <w:instrText xml:space="preserve"> FORMTEXT </w:instrText>
            </w:r>
            <w:r>
              <w:rPr>
                <w:rFonts w:cs="Arial"/>
                <w:color w:val="000000"/>
                <w:spacing w:val="-2"/>
                <w:lang w:val="de-DE"/>
              </w:rPr>
            </w:r>
            <w:r>
              <w:rPr>
                <w:rFonts w:cs="Arial"/>
                <w:color w:val="000000"/>
                <w:spacing w:val="-2"/>
                <w:lang w:val="de-DE"/>
              </w:rPr>
              <w:fldChar w:fldCharType="separate"/>
            </w:r>
            <w:r>
              <w:rPr>
                <w:rFonts w:cs="Arial"/>
                <w:color w:val="000000"/>
                <w:spacing w:val="-2"/>
                <w:lang w:val="de-DE"/>
              </w:rPr>
              <w:t> </w:t>
            </w:r>
            <w:r>
              <w:rPr>
                <w:rFonts w:cs="Arial"/>
                <w:color w:val="000000"/>
                <w:spacing w:val="-2"/>
                <w:lang w:val="de-DE"/>
              </w:rPr>
              <w:t> </w:t>
            </w:r>
            <w:r>
              <w:rPr>
                <w:rFonts w:cs="Arial"/>
                <w:color w:val="000000"/>
                <w:spacing w:val="-2"/>
                <w:lang w:val="de-DE"/>
              </w:rPr>
              <w:t> </w:t>
            </w:r>
            <w:r>
              <w:rPr>
                <w:rFonts w:cs="Arial"/>
                <w:color w:val="000000"/>
                <w:spacing w:val="-2"/>
                <w:lang w:val="de-DE"/>
              </w:rPr>
              <w:t> </w:t>
            </w:r>
            <w:r>
              <w:rPr>
                <w:rFonts w:cs="Arial"/>
                <w:color w:val="000000"/>
                <w:spacing w:val="-2"/>
                <w:lang w:val="de-DE"/>
              </w:rPr>
              <w:t> </w:t>
            </w:r>
            <w:r>
              <w:rPr>
                <w:rFonts w:cs="Arial"/>
                <w:color w:val="000000"/>
                <w:spacing w:val="-2"/>
                <w:lang w:val="de-DE"/>
              </w:rPr>
              <w:fldChar w:fldCharType="end"/>
            </w:r>
          </w:p>
          <w:p w14:paraId="5AC01106" w14:textId="06AB409F" w:rsidR="00E27809" w:rsidRPr="00BA5954" w:rsidRDefault="00E27809" w:rsidP="00E27809">
            <w:pPr>
              <w:autoSpaceDE w:val="0"/>
              <w:autoSpaceDN w:val="0"/>
              <w:adjustRightInd w:val="0"/>
              <w:spacing w:line="288" w:lineRule="auto"/>
              <w:jc w:val="both"/>
              <w:textAlignment w:val="center"/>
              <w:rPr>
                <w:rFonts w:cs="Arial"/>
                <w:color w:val="000000"/>
                <w:spacing w:val="-2"/>
                <w:lang w:val="de-DE"/>
              </w:rPr>
            </w:pPr>
            <w:r w:rsidRPr="00BA5954">
              <w:rPr>
                <w:rFonts w:cs="Arial"/>
                <w:color w:val="000000"/>
                <w:spacing w:val="-2"/>
                <w:lang w:val="de-DE"/>
              </w:rPr>
              <w:lastRenderedPageBreak/>
              <w:t xml:space="preserve">Der Vertrag hat folgende </w:t>
            </w:r>
            <w:r w:rsidRPr="008C0BA2">
              <w:rPr>
                <w:rFonts w:cs="Arial"/>
                <w:color w:val="FF0000"/>
                <w:spacing w:val="-2"/>
                <w:lang w:val="de-DE"/>
              </w:rPr>
              <w:t>Lieferung/Dienstleistung</w:t>
            </w:r>
            <w:r w:rsidR="001C6F42">
              <w:rPr>
                <w:rFonts w:cs="Arial"/>
                <w:color w:val="FF0000"/>
                <w:spacing w:val="-2"/>
                <w:lang w:val="de-DE"/>
              </w:rPr>
              <w:t>/Arbeiten</w:t>
            </w:r>
            <w:r>
              <w:rPr>
                <w:rFonts w:cs="Arial"/>
                <w:color w:val="000000"/>
                <w:spacing w:val="-2"/>
                <w:lang w:val="de-DE"/>
              </w:rPr>
              <w:t xml:space="preserve"> zum Inhalt: </w:t>
            </w:r>
            <w:r>
              <w:rPr>
                <w:rFonts w:cs="Arial"/>
                <w:color w:val="000000"/>
                <w:spacing w:val="-2"/>
                <w:lang w:val="de-DE"/>
              </w:rPr>
              <w:fldChar w:fldCharType="begin">
                <w:ffData>
                  <w:name w:val="Text16"/>
                  <w:enabled/>
                  <w:calcOnExit w:val="0"/>
                  <w:textInput/>
                </w:ffData>
              </w:fldChar>
            </w:r>
            <w:r>
              <w:rPr>
                <w:rFonts w:cs="Arial"/>
                <w:color w:val="000000"/>
                <w:spacing w:val="-2"/>
                <w:lang w:val="de-DE"/>
              </w:rPr>
              <w:instrText xml:space="preserve"> FORMTEXT </w:instrText>
            </w:r>
            <w:r>
              <w:rPr>
                <w:rFonts w:cs="Arial"/>
                <w:color w:val="000000"/>
                <w:spacing w:val="-2"/>
                <w:lang w:val="de-DE"/>
              </w:rPr>
            </w:r>
            <w:r>
              <w:rPr>
                <w:rFonts w:cs="Arial"/>
                <w:color w:val="000000"/>
                <w:spacing w:val="-2"/>
                <w:lang w:val="de-DE"/>
              </w:rPr>
              <w:fldChar w:fldCharType="separate"/>
            </w:r>
            <w:r>
              <w:rPr>
                <w:rFonts w:cs="Arial"/>
                <w:color w:val="000000"/>
                <w:spacing w:val="-2"/>
                <w:lang w:val="de-DE"/>
              </w:rPr>
              <w:t> </w:t>
            </w:r>
            <w:r>
              <w:rPr>
                <w:rFonts w:cs="Arial"/>
                <w:color w:val="000000"/>
                <w:spacing w:val="-2"/>
                <w:lang w:val="de-DE"/>
              </w:rPr>
              <w:t> </w:t>
            </w:r>
            <w:r>
              <w:rPr>
                <w:rFonts w:cs="Arial"/>
                <w:color w:val="000000"/>
                <w:spacing w:val="-2"/>
                <w:lang w:val="de-DE"/>
              </w:rPr>
              <w:t> </w:t>
            </w:r>
            <w:r>
              <w:rPr>
                <w:rFonts w:cs="Arial"/>
                <w:color w:val="000000"/>
                <w:spacing w:val="-2"/>
                <w:lang w:val="de-DE"/>
              </w:rPr>
              <w:t> </w:t>
            </w:r>
            <w:r>
              <w:rPr>
                <w:rFonts w:cs="Arial"/>
                <w:color w:val="000000"/>
                <w:spacing w:val="-2"/>
                <w:lang w:val="de-DE"/>
              </w:rPr>
              <w:t> </w:t>
            </w:r>
            <w:r>
              <w:rPr>
                <w:rFonts w:cs="Arial"/>
                <w:color w:val="000000"/>
                <w:spacing w:val="-2"/>
                <w:lang w:val="de-DE"/>
              </w:rPr>
              <w:fldChar w:fldCharType="end"/>
            </w:r>
          </w:p>
          <w:p w14:paraId="1559EFB8" w14:textId="77777777" w:rsidR="00E27809" w:rsidRPr="00BA5954" w:rsidRDefault="00E27809" w:rsidP="00E27809">
            <w:pPr>
              <w:autoSpaceDE w:val="0"/>
              <w:autoSpaceDN w:val="0"/>
              <w:adjustRightInd w:val="0"/>
              <w:spacing w:line="288" w:lineRule="auto"/>
              <w:jc w:val="both"/>
              <w:textAlignment w:val="center"/>
              <w:rPr>
                <w:rFonts w:cs="Arial"/>
                <w:color w:val="000000"/>
                <w:spacing w:val="-2"/>
                <w:lang w:val="de-DE"/>
              </w:rPr>
            </w:pPr>
            <w:r w:rsidRPr="00BA5954">
              <w:rPr>
                <w:rFonts w:cs="Arial"/>
                <w:color w:val="000000"/>
                <w:spacing w:val="-2"/>
                <w:lang w:val="de-DE"/>
              </w:rPr>
              <w:t>Die essentiellen vertraglichen Klauseln sind i</w:t>
            </w:r>
            <w:r>
              <w:rPr>
                <w:rFonts w:cs="Arial"/>
                <w:color w:val="000000"/>
                <w:spacing w:val="-2"/>
                <w:lang w:val="de-DE"/>
              </w:rPr>
              <w:t xml:space="preserve">n den </w:t>
            </w:r>
            <w:r w:rsidRPr="008B7500">
              <w:rPr>
                <w:rFonts w:cs="Arial"/>
                <w:color w:val="FF0000"/>
                <w:spacing w:val="-2"/>
                <w:lang w:val="de-DE"/>
              </w:rPr>
              <w:t xml:space="preserve">besonderen Vertragsbedingungen </w:t>
            </w:r>
            <w:r w:rsidRPr="00BA5954">
              <w:rPr>
                <w:rFonts w:cs="Arial"/>
                <w:color w:val="000000"/>
                <w:spacing w:val="-2"/>
                <w:lang w:val="de-DE"/>
              </w:rPr>
              <w:t xml:space="preserve">enthalten, welche </w:t>
            </w:r>
            <w:r>
              <w:rPr>
                <w:rFonts w:cs="Arial"/>
                <w:color w:val="000000"/>
                <w:spacing w:val="-2"/>
                <w:lang w:val="de-DE"/>
              </w:rPr>
              <w:t>Bestandt</w:t>
            </w:r>
            <w:r w:rsidRPr="00BA5954">
              <w:rPr>
                <w:rFonts w:cs="Arial"/>
                <w:color w:val="000000"/>
                <w:spacing w:val="-2"/>
                <w:lang w:val="de-DE"/>
              </w:rPr>
              <w:t xml:space="preserve">eil der vorliegenden Maßnahme </w:t>
            </w:r>
            <w:r>
              <w:rPr>
                <w:rFonts w:cs="Arial"/>
                <w:color w:val="000000"/>
                <w:spacing w:val="-2"/>
                <w:lang w:val="de-DE"/>
              </w:rPr>
              <w:t>sind</w:t>
            </w:r>
            <w:r w:rsidRPr="00BA5954">
              <w:rPr>
                <w:rFonts w:cs="Arial"/>
                <w:color w:val="000000"/>
                <w:spacing w:val="-2"/>
                <w:lang w:val="de-DE"/>
              </w:rPr>
              <w:t>;</w:t>
            </w:r>
          </w:p>
          <w:p w14:paraId="190B69BC" w14:textId="77777777" w:rsidR="00E27809" w:rsidRPr="00044D35" w:rsidRDefault="00E27809" w:rsidP="00E27809">
            <w:pPr>
              <w:pStyle w:val="Stile1"/>
              <w:rPr>
                <w:rFonts w:ascii="Arial" w:hAnsi="Arial" w:cs="Arial"/>
                <w:sz w:val="20"/>
                <w:szCs w:val="20"/>
                <w:lang w:val="de-DE"/>
              </w:rPr>
            </w:pPr>
          </w:p>
        </w:tc>
        <w:tc>
          <w:tcPr>
            <w:tcW w:w="850" w:type="dxa"/>
          </w:tcPr>
          <w:p w14:paraId="65E40C30" w14:textId="77777777" w:rsidR="00E27809" w:rsidRPr="00044D35" w:rsidRDefault="00E27809" w:rsidP="00E27809">
            <w:pPr>
              <w:ind w:left="57" w:right="57"/>
              <w:jc w:val="center"/>
              <w:rPr>
                <w:rFonts w:cs="Arial"/>
                <w:lang w:val="de-DE"/>
              </w:rPr>
            </w:pPr>
          </w:p>
        </w:tc>
        <w:tc>
          <w:tcPr>
            <w:tcW w:w="4394" w:type="dxa"/>
          </w:tcPr>
          <w:p w14:paraId="27A4627A" w14:textId="77777777" w:rsidR="00E27809" w:rsidRPr="00AA710C" w:rsidRDefault="00E27809" w:rsidP="00E27809">
            <w:pPr>
              <w:autoSpaceDE w:val="0"/>
              <w:autoSpaceDN w:val="0"/>
              <w:adjustRightInd w:val="0"/>
              <w:spacing w:line="288" w:lineRule="auto"/>
              <w:jc w:val="both"/>
              <w:textAlignment w:val="center"/>
              <w:rPr>
                <w:rFonts w:cs="Arial"/>
                <w:color w:val="000000"/>
                <w:lang w:val="it-IT"/>
              </w:rPr>
            </w:pPr>
            <w:r w:rsidRPr="00AA710C">
              <w:rPr>
                <w:rFonts w:cs="Arial"/>
                <w:color w:val="000000"/>
                <w:lang w:val="it-IT"/>
              </w:rPr>
              <w:t>Precisato che:</w:t>
            </w:r>
          </w:p>
          <w:p w14:paraId="6862A11C" w14:textId="77777777" w:rsidR="00E27809" w:rsidRPr="00AA710C" w:rsidRDefault="00E27809" w:rsidP="00E27809">
            <w:pPr>
              <w:autoSpaceDE w:val="0"/>
              <w:autoSpaceDN w:val="0"/>
              <w:adjustRightInd w:val="0"/>
              <w:spacing w:line="288" w:lineRule="auto"/>
              <w:jc w:val="both"/>
              <w:textAlignment w:val="center"/>
              <w:rPr>
                <w:rFonts w:cs="Arial"/>
                <w:color w:val="000000"/>
                <w:lang w:val="it-IT"/>
              </w:rPr>
            </w:pPr>
            <w:r w:rsidRPr="00AA710C">
              <w:rPr>
                <w:rFonts w:cs="Arial"/>
                <w:color w:val="000000"/>
                <w:lang w:val="it-IT"/>
              </w:rPr>
              <w:t xml:space="preserve">con la stipulazione del contratto si intende realizzare il seguente fine: </w:t>
            </w:r>
            <w:bookmarkStart w:id="14" w:name="Text15"/>
            <w:r>
              <w:rPr>
                <w:rFonts w:cs="Arial"/>
                <w:color w:val="000000"/>
              </w:rPr>
              <w:fldChar w:fldCharType="begin">
                <w:ffData>
                  <w:name w:val="Text15"/>
                  <w:enabled/>
                  <w:calcOnExit w:val="0"/>
                  <w:textInput/>
                </w:ffData>
              </w:fldChar>
            </w:r>
            <w:r w:rsidRPr="00AA710C">
              <w:rPr>
                <w:rFonts w:cs="Arial"/>
                <w:color w:val="000000"/>
                <w:lang w:val="it-IT"/>
              </w:rPr>
              <w:instrText xml:space="preserve"> FORMTEXT </w:instrText>
            </w:r>
            <w:r>
              <w:rPr>
                <w:rFonts w:cs="Arial"/>
                <w:color w:val="000000"/>
              </w:rPr>
            </w:r>
            <w:r>
              <w:rPr>
                <w:rFonts w:cs="Arial"/>
                <w:color w:val="000000"/>
              </w:rPr>
              <w:fldChar w:fldCharType="separate"/>
            </w:r>
            <w:r>
              <w:rPr>
                <w:rFonts w:cs="Arial"/>
                <w:color w:val="000000"/>
              </w:rPr>
              <w:t> </w:t>
            </w:r>
            <w:r>
              <w:rPr>
                <w:rFonts w:cs="Arial"/>
                <w:color w:val="000000"/>
              </w:rPr>
              <w:t> </w:t>
            </w:r>
            <w:r>
              <w:rPr>
                <w:rFonts w:cs="Arial"/>
                <w:color w:val="000000"/>
              </w:rPr>
              <w:t> </w:t>
            </w:r>
            <w:r>
              <w:rPr>
                <w:rFonts w:cs="Arial"/>
                <w:color w:val="000000"/>
              </w:rPr>
              <w:t> </w:t>
            </w:r>
            <w:r>
              <w:rPr>
                <w:rFonts w:cs="Arial"/>
                <w:color w:val="000000"/>
              </w:rPr>
              <w:t> </w:t>
            </w:r>
            <w:r>
              <w:rPr>
                <w:rFonts w:cs="Arial"/>
                <w:color w:val="000000"/>
              </w:rPr>
              <w:fldChar w:fldCharType="end"/>
            </w:r>
            <w:bookmarkEnd w:id="14"/>
          </w:p>
          <w:p w14:paraId="2ACB9141" w14:textId="21615B33" w:rsidR="00E27809" w:rsidRPr="00AA710C" w:rsidRDefault="00E27809" w:rsidP="00E27809">
            <w:pPr>
              <w:autoSpaceDE w:val="0"/>
              <w:autoSpaceDN w:val="0"/>
              <w:adjustRightInd w:val="0"/>
              <w:spacing w:line="288" w:lineRule="auto"/>
              <w:jc w:val="both"/>
              <w:textAlignment w:val="center"/>
              <w:rPr>
                <w:rFonts w:cs="Arial"/>
                <w:color w:val="000000"/>
                <w:lang w:val="it-IT"/>
              </w:rPr>
            </w:pPr>
            <w:r w:rsidRPr="00AA710C">
              <w:rPr>
                <w:rFonts w:cs="Arial"/>
                <w:color w:val="000000"/>
                <w:lang w:val="it-IT"/>
              </w:rPr>
              <w:lastRenderedPageBreak/>
              <w:t xml:space="preserve">il contratto ha ad oggetto </w:t>
            </w:r>
            <w:r w:rsidRPr="00092C43">
              <w:rPr>
                <w:rFonts w:cs="Arial"/>
                <w:color w:val="FF0000"/>
                <w:lang w:val="it-IT"/>
              </w:rPr>
              <w:t>la</w:t>
            </w:r>
            <w:r w:rsidR="00092C43" w:rsidRPr="00092C43">
              <w:rPr>
                <w:rFonts w:cs="Arial"/>
                <w:color w:val="FF0000"/>
                <w:lang w:val="it-IT"/>
              </w:rPr>
              <w:t>/il</w:t>
            </w:r>
            <w:r w:rsidRPr="00092C43">
              <w:rPr>
                <w:rFonts w:cs="Arial"/>
                <w:color w:val="FF0000"/>
                <w:lang w:val="it-IT"/>
              </w:rPr>
              <w:t xml:space="preserve"> </w:t>
            </w:r>
            <w:r w:rsidRPr="00AA710C">
              <w:rPr>
                <w:rFonts w:cs="Arial"/>
                <w:color w:val="FF0000"/>
                <w:lang w:val="it-IT"/>
              </w:rPr>
              <w:t>fornitura/servizio</w:t>
            </w:r>
            <w:r w:rsidR="001C6F42">
              <w:rPr>
                <w:rFonts w:cs="Arial"/>
                <w:color w:val="FF0000"/>
                <w:lang w:val="it-IT"/>
              </w:rPr>
              <w:t>/lavoro</w:t>
            </w:r>
            <w:r w:rsidRPr="00AA710C">
              <w:rPr>
                <w:rFonts w:cs="Arial"/>
                <w:color w:val="000000"/>
                <w:lang w:val="it-IT"/>
              </w:rPr>
              <w:t xml:space="preserve"> di </w:t>
            </w:r>
            <w:bookmarkStart w:id="15" w:name="Text16"/>
            <w:r>
              <w:rPr>
                <w:rFonts w:cs="Arial"/>
                <w:color w:val="000000"/>
              </w:rPr>
              <w:fldChar w:fldCharType="begin">
                <w:ffData>
                  <w:name w:val="Text16"/>
                  <w:enabled/>
                  <w:calcOnExit w:val="0"/>
                  <w:textInput/>
                </w:ffData>
              </w:fldChar>
            </w:r>
            <w:r w:rsidRPr="00AA710C">
              <w:rPr>
                <w:rFonts w:cs="Arial"/>
                <w:color w:val="000000"/>
                <w:lang w:val="it-IT"/>
              </w:rPr>
              <w:instrText xml:space="preserve"> FORMTEXT </w:instrText>
            </w:r>
            <w:r>
              <w:rPr>
                <w:rFonts w:cs="Arial"/>
                <w:color w:val="000000"/>
              </w:rPr>
            </w:r>
            <w:r>
              <w:rPr>
                <w:rFonts w:cs="Arial"/>
                <w:color w:val="000000"/>
              </w:rPr>
              <w:fldChar w:fldCharType="separate"/>
            </w:r>
            <w:r>
              <w:rPr>
                <w:rFonts w:cs="Arial"/>
                <w:color w:val="000000"/>
              </w:rPr>
              <w:t> </w:t>
            </w:r>
            <w:r>
              <w:rPr>
                <w:rFonts w:cs="Arial"/>
                <w:color w:val="000000"/>
              </w:rPr>
              <w:t> </w:t>
            </w:r>
            <w:r>
              <w:rPr>
                <w:rFonts w:cs="Arial"/>
                <w:color w:val="000000"/>
              </w:rPr>
              <w:t> </w:t>
            </w:r>
            <w:r>
              <w:rPr>
                <w:rFonts w:cs="Arial"/>
                <w:color w:val="000000"/>
              </w:rPr>
              <w:t> </w:t>
            </w:r>
            <w:r>
              <w:rPr>
                <w:rFonts w:cs="Arial"/>
                <w:color w:val="000000"/>
              </w:rPr>
              <w:t> </w:t>
            </w:r>
            <w:r>
              <w:rPr>
                <w:rFonts w:cs="Arial"/>
                <w:color w:val="000000"/>
              </w:rPr>
              <w:fldChar w:fldCharType="end"/>
            </w:r>
            <w:bookmarkEnd w:id="15"/>
          </w:p>
          <w:p w14:paraId="5E903B89" w14:textId="77777777" w:rsidR="00E27809" w:rsidRPr="00AA710C" w:rsidRDefault="00E27809" w:rsidP="00E27809">
            <w:pPr>
              <w:autoSpaceDE w:val="0"/>
              <w:autoSpaceDN w:val="0"/>
              <w:adjustRightInd w:val="0"/>
              <w:spacing w:line="288" w:lineRule="auto"/>
              <w:jc w:val="both"/>
              <w:textAlignment w:val="center"/>
              <w:rPr>
                <w:rFonts w:cs="Arial"/>
                <w:color w:val="000000"/>
                <w:spacing w:val="-2"/>
                <w:lang w:val="it-IT"/>
              </w:rPr>
            </w:pPr>
            <w:r w:rsidRPr="00AA710C">
              <w:rPr>
                <w:rFonts w:cs="Arial"/>
                <w:color w:val="000000"/>
                <w:spacing w:val="-2"/>
                <w:lang w:val="it-IT"/>
              </w:rPr>
              <w:t xml:space="preserve">le clausole negoziali essenziali sono contenute </w:t>
            </w:r>
            <w:r w:rsidRPr="00AA710C">
              <w:rPr>
                <w:rFonts w:cs="Arial"/>
                <w:color w:val="FF0000"/>
                <w:spacing w:val="-2"/>
                <w:lang w:val="it-IT"/>
              </w:rPr>
              <w:t>nello schema di contratto</w:t>
            </w:r>
            <w:r w:rsidRPr="00AA710C">
              <w:rPr>
                <w:rFonts w:cs="Arial"/>
                <w:color w:val="000000"/>
                <w:spacing w:val="-2"/>
                <w:lang w:val="it-IT"/>
              </w:rPr>
              <w:t>, che forma parte integrante del presente provvedimento;</w:t>
            </w:r>
          </w:p>
          <w:p w14:paraId="78B484CC" w14:textId="77777777" w:rsidR="00E27809" w:rsidRPr="00044D35" w:rsidRDefault="00E27809" w:rsidP="00E27809">
            <w:pPr>
              <w:autoSpaceDE w:val="0"/>
              <w:autoSpaceDN w:val="0"/>
              <w:adjustRightInd w:val="0"/>
              <w:jc w:val="both"/>
              <w:textAlignment w:val="center"/>
              <w:rPr>
                <w:rFonts w:cs="Arial"/>
                <w:color w:val="000000"/>
                <w:spacing w:val="-3"/>
                <w:lang w:val="it-IT"/>
              </w:rPr>
            </w:pPr>
          </w:p>
        </w:tc>
      </w:tr>
      <w:tr w:rsidR="00E27809" w:rsidRPr="00E10200" w14:paraId="1B8DFB29" w14:textId="77777777" w:rsidTr="002D46EE">
        <w:tc>
          <w:tcPr>
            <w:tcW w:w="4395" w:type="dxa"/>
          </w:tcPr>
          <w:p w14:paraId="1E9E3E30" w14:textId="77777777" w:rsidR="00E27809" w:rsidRPr="00BA5954" w:rsidRDefault="00E27809" w:rsidP="00E27809">
            <w:pPr>
              <w:autoSpaceDE w:val="0"/>
              <w:autoSpaceDN w:val="0"/>
              <w:adjustRightInd w:val="0"/>
              <w:spacing w:line="288" w:lineRule="auto"/>
              <w:jc w:val="both"/>
              <w:textAlignment w:val="center"/>
              <w:rPr>
                <w:rFonts w:cs="Arial"/>
                <w:color w:val="000000"/>
                <w:lang w:val="de-DE"/>
              </w:rPr>
            </w:pPr>
            <w:r>
              <w:rPr>
                <w:rFonts w:cs="Arial"/>
                <w:color w:val="000000"/>
                <w:lang w:val="de-DE"/>
              </w:rPr>
              <w:lastRenderedPageBreak/>
              <w:t>In Anbetracht von</w:t>
            </w:r>
            <w:r w:rsidRPr="00BA5954">
              <w:rPr>
                <w:rFonts w:cs="Arial"/>
                <w:color w:val="000000"/>
                <w:lang w:val="de-DE"/>
              </w:rPr>
              <w:t>:</w:t>
            </w:r>
          </w:p>
          <w:p w14:paraId="37C48331" w14:textId="77777777" w:rsidR="00E27809" w:rsidRDefault="00E27809" w:rsidP="00E27809">
            <w:pPr>
              <w:numPr>
                <w:ilvl w:val="0"/>
                <w:numId w:val="40"/>
              </w:numPr>
              <w:tabs>
                <w:tab w:val="clear" w:pos="720"/>
                <w:tab w:val="num" w:pos="426"/>
              </w:tabs>
              <w:autoSpaceDE w:val="0"/>
              <w:autoSpaceDN w:val="0"/>
              <w:adjustRightInd w:val="0"/>
              <w:spacing w:line="288" w:lineRule="auto"/>
              <w:ind w:left="426" w:hanging="426"/>
              <w:jc w:val="both"/>
              <w:textAlignment w:val="center"/>
              <w:rPr>
                <w:rFonts w:cs="Arial"/>
                <w:color w:val="000000"/>
                <w:lang w:val="de-DE"/>
              </w:rPr>
            </w:pPr>
            <w:r w:rsidRPr="00BA5954">
              <w:rPr>
                <w:rFonts w:cs="Arial"/>
                <w:color w:val="000000"/>
                <w:lang w:val="de-DE"/>
              </w:rPr>
              <w:t>LG 16/2015 und LG 17/1993 i</w:t>
            </w:r>
            <w:r>
              <w:rPr>
                <w:rFonts w:cs="Arial"/>
                <w:color w:val="000000"/>
                <w:lang w:val="de-DE"/>
              </w:rPr>
              <w:t>m</w:t>
            </w:r>
            <w:r w:rsidRPr="00BA5954">
              <w:rPr>
                <w:rFonts w:cs="Arial"/>
                <w:color w:val="000000"/>
                <w:lang w:val="de-DE"/>
              </w:rPr>
              <w:t xml:space="preserve"> Hinblick auf die „Regeln des Verwaltungsverfahrens“</w:t>
            </w:r>
          </w:p>
          <w:p w14:paraId="09AF452E" w14:textId="77777777" w:rsidR="00E27809" w:rsidRPr="00BA5954" w:rsidRDefault="00E27809" w:rsidP="00E27809">
            <w:pPr>
              <w:numPr>
                <w:ilvl w:val="0"/>
                <w:numId w:val="40"/>
              </w:numPr>
              <w:tabs>
                <w:tab w:val="clear" w:pos="720"/>
                <w:tab w:val="num" w:pos="426"/>
              </w:tabs>
              <w:autoSpaceDE w:val="0"/>
              <w:autoSpaceDN w:val="0"/>
              <w:adjustRightInd w:val="0"/>
              <w:spacing w:line="288" w:lineRule="auto"/>
              <w:ind w:left="426" w:hanging="426"/>
              <w:jc w:val="both"/>
              <w:textAlignment w:val="center"/>
              <w:rPr>
                <w:rFonts w:cs="Arial"/>
                <w:color w:val="000000"/>
                <w:lang w:val="de-DE"/>
              </w:rPr>
            </w:pPr>
            <w:r w:rsidRPr="00BA5954">
              <w:rPr>
                <w:rFonts w:cs="Arial"/>
                <w:color w:val="000000"/>
                <w:lang w:val="de-DE"/>
              </w:rPr>
              <w:t>GvD Nr. 50/2016 und DPR 207/2010</w:t>
            </w:r>
          </w:p>
          <w:p w14:paraId="23FDA3DE" w14:textId="77777777" w:rsidR="00E27809" w:rsidRPr="001772CE" w:rsidRDefault="00E27809" w:rsidP="00E27809">
            <w:pPr>
              <w:numPr>
                <w:ilvl w:val="0"/>
                <w:numId w:val="40"/>
              </w:numPr>
              <w:tabs>
                <w:tab w:val="clear" w:pos="720"/>
                <w:tab w:val="num" w:pos="426"/>
              </w:tabs>
              <w:autoSpaceDE w:val="0"/>
              <w:autoSpaceDN w:val="0"/>
              <w:adjustRightInd w:val="0"/>
              <w:spacing w:line="288" w:lineRule="auto"/>
              <w:ind w:left="426" w:hanging="426"/>
              <w:jc w:val="both"/>
              <w:textAlignment w:val="center"/>
              <w:rPr>
                <w:rFonts w:cs="Arial"/>
                <w:color w:val="FF0000"/>
                <w:lang w:val="de-DE"/>
              </w:rPr>
            </w:pPr>
            <w:r w:rsidRPr="001772CE">
              <w:rPr>
                <w:rFonts w:cs="Arial"/>
                <w:color w:val="FF0000"/>
                <w:lang w:val="de-DE"/>
              </w:rPr>
              <w:t xml:space="preserve">falls </w:t>
            </w:r>
            <w:r>
              <w:rPr>
                <w:rFonts w:cs="Arial"/>
                <w:color w:val="FF0000"/>
                <w:lang w:val="de-DE"/>
              </w:rPr>
              <w:t>vorgesehen</w:t>
            </w:r>
            <w:r w:rsidRPr="001772CE">
              <w:rPr>
                <w:rFonts w:cs="Arial"/>
                <w:color w:val="FF0000"/>
                <w:lang w:val="de-DE"/>
              </w:rPr>
              <w:t>, d</w:t>
            </w:r>
            <w:r>
              <w:rPr>
                <w:rFonts w:cs="Arial"/>
                <w:color w:val="FF0000"/>
                <w:lang w:val="de-DE"/>
              </w:rPr>
              <w:t xml:space="preserve">ie Verordnung zur Regelung der </w:t>
            </w:r>
            <w:r w:rsidRPr="001772CE">
              <w:rPr>
                <w:rFonts w:cs="Arial"/>
                <w:color w:val="FF0000"/>
                <w:lang w:val="de-DE"/>
              </w:rPr>
              <w:t xml:space="preserve">Verträge, </w:t>
            </w:r>
            <w:r>
              <w:rPr>
                <w:rFonts w:cs="Arial"/>
                <w:color w:val="FF0000"/>
                <w:lang w:val="de-DE"/>
              </w:rPr>
              <w:t>genehmigt</w:t>
            </w:r>
            <w:r w:rsidRPr="001772CE">
              <w:rPr>
                <w:rFonts w:cs="Arial"/>
                <w:color w:val="FF0000"/>
                <w:lang w:val="de-DE"/>
              </w:rPr>
              <w:t xml:space="preserve"> mit Beschluss Nr. </w:t>
            </w:r>
            <w:r w:rsidRPr="001772CE">
              <w:rPr>
                <w:rFonts w:cs="Arial"/>
                <w:color w:val="FF0000"/>
                <w:lang w:val="de-DE"/>
              </w:rPr>
              <w:fldChar w:fldCharType="begin">
                <w:ffData>
                  <w:name w:val="Text17"/>
                  <w:enabled/>
                  <w:calcOnExit w:val="0"/>
                  <w:textInput/>
                </w:ffData>
              </w:fldChar>
            </w:r>
            <w:r w:rsidRPr="001772CE">
              <w:rPr>
                <w:rFonts w:cs="Arial"/>
                <w:color w:val="FF0000"/>
                <w:lang w:val="de-DE"/>
              </w:rPr>
              <w:instrText xml:space="preserve"> FORMTEXT </w:instrText>
            </w:r>
            <w:r w:rsidRPr="001772CE">
              <w:rPr>
                <w:rFonts w:cs="Arial"/>
                <w:color w:val="FF0000"/>
                <w:lang w:val="de-DE"/>
              </w:rPr>
            </w:r>
            <w:r w:rsidRPr="001772CE">
              <w:rPr>
                <w:rFonts w:cs="Arial"/>
                <w:color w:val="FF0000"/>
                <w:lang w:val="de-DE"/>
              </w:rPr>
              <w:fldChar w:fldCharType="separate"/>
            </w:r>
            <w:r w:rsidRPr="001772CE">
              <w:rPr>
                <w:rFonts w:cs="Arial"/>
                <w:color w:val="FF0000"/>
                <w:lang w:val="de-DE"/>
              </w:rPr>
              <w:t> </w:t>
            </w:r>
            <w:r w:rsidRPr="001772CE">
              <w:rPr>
                <w:rFonts w:cs="Arial"/>
                <w:color w:val="FF0000"/>
                <w:lang w:val="de-DE"/>
              </w:rPr>
              <w:t> </w:t>
            </w:r>
            <w:r w:rsidRPr="001772CE">
              <w:rPr>
                <w:rFonts w:cs="Arial"/>
                <w:color w:val="FF0000"/>
                <w:lang w:val="de-DE"/>
              </w:rPr>
              <w:t> </w:t>
            </w:r>
            <w:r w:rsidRPr="001772CE">
              <w:rPr>
                <w:rFonts w:cs="Arial"/>
                <w:color w:val="FF0000"/>
                <w:lang w:val="de-DE"/>
              </w:rPr>
              <w:t> </w:t>
            </w:r>
            <w:r w:rsidRPr="001772CE">
              <w:rPr>
                <w:rFonts w:cs="Arial"/>
                <w:color w:val="FF0000"/>
                <w:lang w:val="de-DE"/>
              </w:rPr>
              <w:t> </w:t>
            </w:r>
            <w:r w:rsidRPr="001772CE">
              <w:rPr>
                <w:rFonts w:cs="Arial"/>
                <w:color w:val="FF0000"/>
                <w:lang w:val="de-DE"/>
              </w:rPr>
              <w:fldChar w:fldCharType="end"/>
            </w:r>
            <w:r w:rsidRPr="001772CE">
              <w:rPr>
                <w:rFonts w:cs="Arial"/>
                <w:color w:val="FF0000"/>
                <w:lang w:val="de-DE"/>
              </w:rPr>
              <w:t xml:space="preserve"> vom </w:t>
            </w:r>
            <w:r w:rsidRPr="001772CE">
              <w:rPr>
                <w:rFonts w:cs="Arial"/>
                <w:color w:val="FF0000"/>
                <w:lang w:val="de-DE"/>
              </w:rPr>
              <w:fldChar w:fldCharType="begin">
                <w:ffData>
                  <w:name w:val="Text18"/>
                  <w:enabled/>
                  <w:calcOnExit w:val="0"/>
                  <w:textInput/>
                </w:ffData>
              </w:fldChar>
            </w:r>
            <w:r w:rsidRPr="001772CE">
              <w:rPr>
                <w:rFonts w:cs="Arial"/>
                <w:color w:val="FF0000"/>
                <w:lang w:val="de-DE"/>
              </w:rPr>
              <w:instrText xml:space="preserve"> FORMTEXT </w:instrText>
            </w:r>
            <w:r w:rsidRPr="001772CE">
              <w:rPr>
                <w:rFonts w:cs="Arial"/>
                <w:color w:val="FF0000"/>
                <w:lang w:val="de-DE"/>
              </w:rPr>
            </w:r>
            <w:r w:rsidRPr="001772CE">
              <w:rPr>
                <w:rFonts w:cs="Arial"/>
                <w:color w:val="FF0000"/>
                <w:lang w:val="de-DE"/>
              </w:rPr>
              <w:fldChar w:fldCharType="separate"/>
            </w:r>
            <w:r w:rsidRPr="001772CE">
              <w:rPr>
                <w:rFonts w:cs="Arial"/>
                <w:color w:val="FF0000"/>
                <w:lang w:val="de-DE"/>
              </w:rPr>
              <w:t> </w:t>
            </w:r>
            <w:r w:rsidRPr="001772CE">
              <w:rPr>
                <w:rFonts w:cs="Arial"/>
                <w:color w:val="FF0000"/>
                <w:lang w:val="de-DE"/>
              </w:rPr>
              <w:t> </w:t>
            </w:r>
            <w:r w:rsidRPr="001772CE">
              <w:rPr>
                <w:rFonts w:cs="Arial"/>
                <w:color w:val="FF0000"/>
                <w:lang w:val="de-DE"/>
              </w:rPr>
              <w:t> </w:t>
            </w:r>
            <w:r w:rsidRPr="001772CE">
              <w:rPr>
                <w:rFonts w:cs="Arial"/>
                <w:color w:val="FF0000"/>
                <w:lang w:val="de-DE"/>
              </w:rPr>
              <w:t> </w:t>
            </w:r>
            <w:r w:rsidRPr="001772CE">
              <w:rPr>
                <w:rFonts w:cs="Arial"/>
                <w:color w:val="FF0000"/>
                <w:lang w:val="de-DE"/>
              </w:rPr>
              <w:t> </w:t>
            </w:r>
            <w:r w:rsidRPr="001772CE">
              <w:rPr>
                <w:rFonts w:cs="Arial"/>
                <w:color w:val="FF0000"/>
                <w:lang w:val="de-DE"/>
              </w:rPr>
              <w:fldChar w:fldCharType="end"/>
            </w:r>
            <w:r w:rsidRPr="001772CE">
              <w:rPr>
                <w:rFonts w:cs="Arial"/>
                <w:color w:val="FF0000"/>
                <w:lang w:val="de-DE"/>
              </w:rPr>
              <w:t xml:space="preserve"> und nachfolgen</w:t>
            </w:r>
            <w:r>
              <w:rPr>
                <w:rFonts w:cs="Arial"/>
                <w:color w:val="FF0000"/>
                <w:lang w:val="de-DE"/>
              </w:rPr>
              <w:t>de Abänderungen und Ergänzungen</w:t>
            </w:r>
          </w:p>
          <w:p w14:paraId="5484514A" w14:textId="77777777" w:rsidR="00E27809" w:rsidRPr="00BA5954" w:rsidRDefault="00E27809" w:rsidP="00E27809">
            <w:pPr>
              <w:numPr>
                <w:ilvl w:val="0"/>
                <w:numId w:val="40"/>
              </w:numPr>
              <w:tabs>
                <w:tab w:val="clear" w:pos="720"/>
                <w:tab w:val="num" w:pos="426"/>
              </w:tabs>
              <w:autoSpaceDE w:val="0"/>
              <w:autoSpaceDN w:val="0"/>
              <w:adjustRightInd w:val="0"/>
              <w:spacing w:line="288" w:lineRule="auto"/>
              <w:ind w:left="426" w:hanging="426"/>
              <w:jc w:val="both"/>
              <w:textAlignment w:val="center"/>
              <w:rPr>
                <w:rFonts w:cs="Arial"/>
                <w:color w:val="000000"/>
                <w:lang w:val="de-DE"/>
              </w:rPr>
            </w:pPr>
            <w:r w:rsidRPr="00BA5954">
              <w:rPr>
                <w:rFonts w:cs="Arial"/>
                <w:color w:val="000000"/>
                <w:lang w:val="de-DE"/>
              </w:rPr>
              <w:t>Dekret des Präsidenten der Republi</w:t>
            </w:r>
            <w:r>
              <w:rPr>
                <w:rFonts w:cs="Arial"/>
                <w:color w:val="000000"/>
                <w:lang w:val="de-DE"/>
              </w:rPr>
              <w:t>k Nr. 445 vom 28. Dezember 2000</w:t>
            </w:r>
          </w:p>
          <w:p w14:paraId="732F7552" w14:textId="2EF46A3A" w:rsidR="00E27809" w:rsidRDefault="00E27809" w:rsidP="00E27809">
            <w:pPr>
              <w:numPr>
                <w:ilvl w:val="0"/>
                <w:numId w:val="40"/>
              </w:numPr>
              <w:tabs>
                <w:tab w:val="clear" w:pos="720"/>
                <w:tab w:val="num" w:pos="426"/>
              </w:tabs>
              <w:autoSpaceDE w:val="0"/>
              <w:autoSpaceDN w:val="0"/>
              <w:adjustRightInd w:val="0"/>
              <w:spacing w:line="288" w:lineRule="auto"/>
              <w:ind w:left="426" w:hanging="426"/>
              <w:jc w:val="both"/>
              <w:textAlignment w:val="center"/>
              <w:rPr>
                <w:rFonts w:cs="Arial"/>
                <w:color w:val="000000"/>
                <w:lang w:val="de-DE"/>
              </w:rPr>
            </w:pPr>
            <w:r w:rsidRPr="00BA5954">
              <w:rPr>
                <w:rFonts w:cs="Arial"/>
                <w:color w:val="000000"/>
                <w:lang w:val="de-DE"/>
              </w:rPr>
              <w:t>GvD Nr. 81/2008 und im Speziellen Art. 26, Abs. 6</w:t>
            </w:r>
            <w:r>
              <w:rPr>
                <w:rFonts w:cs="Arial"/>
                <w:color w:val="000000"/>
                <w:lang w:val="de-DE"/>
              </w:rPr>
              <w:t>;</w:t>
            </w:r>
          </w:p>
          <w:p w14:paraId="719BFD79" w14:textId="357AEDD4" w:rsidR="00092C43" w:rsidRPr="00BA5954" w:rsidRDefault="00092C43" w:rsidP="00E27809">
            <w:pPr>
              <w:numPr>
                <w:ilvl w:val="0"/>
                <w:numId w:val="40"/>
              </w:numPr>
              <w:tabs>
                <w:tab w:val="clear" w:pos="720"/>
                <w:tab w:val="num" w:pos="426"/>
              </w:tabs>
              <w:autoSpaceDE w:val="0"/>
              <w:autoSpaceDN w:val="0"/>
              <w:adjustRightInd w:val="0"/>
              <w:spacing w:line="288" w:lineRule="auto"/>
              <w:ind w:left="426" w:hanging="426"/>
              <w:jc w:val="both"/>
              <w:textAlignment w:val="center"/>
              <w:rPr>
                <w:rFonts w:cs="Arial"/>
                <w:color w:val="000000"/>
                <w:lang w:val="de-DE"/>
              </w:rPr>
            </w:pPr>
            <w:r w:rsidRPr="00092C43">
              <w:rPr>
                <w:rFonts w:cs="Arial"/>
                <w:color w:val="000000"/>
                <w:lang w:val="de-DE"/>
              </w:rPr>
              <w:t xml:space="preserve">Gesetz 120/2020, Art. 1, Absatz 2, Buchstabe b) </w:t>
            </w:r>
          </w:p>
          <w:p w14:paraId="3EE26E9D" w14:textId="77777777" w:rsidR="00E27809" w:rsidRPr="00044D35" w:rsidRDefault="00E27809" w:rsidP="00E27809">
            <w:pPr>
              <w:autoSpaceDE w:val="0"/>
              <w:autoSpaceDN w:val="0"/>
              <w:adjustRightInd w:val="0"/>
              <w:jc w:val="both"/>
              <w:textAlignment w:val="center"/>
              <w:rPr>
                <w:rFonts w:cs="Arial"/>
                <w:lang w:val="de-DE"/>
              </w:rPr>
            </w:pPr>
          </w:p>
        </w:tc>
        <w:tc>
          <w:tcPr>
            <w:tcW w:w="850" w:type="dxa"/>
          </w:tcPr>
          <w:p w14:paraId="0FBA5ED2" w14:textId="77777777" w:rsidR="00E27809" w:rsidRPr="00044D35" w:rsidRDefault="00E27809" w:rsidP="00E27809">
            <w:pPr>
              <w:ind w:left="57" w:right="57"/>
              <w:jc w:val="center"/>
              <w:rPr>
                <w:rFonts w:cs="Arial"/>
                <w:lang w:val="de-DE"/>
              </w:rPr>
            </w:pPr>
          </w:p>
        </w:tc>
        <w:tc>
          <w:tcPr>
            <w:tcW w:w="4394" w:type="dxa"/>
          </w:tcPr>
          <w:p w14:paraId="5065FC42" w14:textId="77777777" w:rsidR="00E27809" w:rsidRPr="009D3FA2" w:rsidRDefault="00E27809" w:rsidP="00E27809">
            <w:pPr>
              <w:autoSpaceDE w:val="0"/>
              <w:autoSpaceDN w:val="0"/>
              <w:adjustRightInd w:val="0"/>
              <w:spacing w:line="288" w:lineRule="auto"/>
              <w:jc w:val="both"/>
              <w:textAlignment w:val="center"/>
              <w:rPr>
                <w:rFonts w:cs="Arial"/>
                <w:color w:val="000000"/>
              </w:rPr>
            </w:pPr>
            <w:r w:rsidRPr="009D3FA2">
              <w:rPr>
                <w:rFonts w:cs="Arial"/>
                <w:color w:val="000000"/>
              </w:rPr>
              <w:t>Visti:</w:t>
            </w:r>
          </w:p>
          <w:p w14:paraId="738B52CE" w14:textId="77777777" w:rsidR="00E27809" w:rsidRPr="00AA710C" w:rsidRDefault="00E27809" w:rsidP="00E27809">
            <w:pPr>
              <w:numPr>
                <w:ilvl w:val="0"/>
                <w:numId w:val="42"/>
              </w:numPr>
              <w:tabs>
                <w:tab w:val="clear" w:pos="360"/>
              </w:tabs>
              <w:autoSpaceDE w:val="0"/>
              <w:autoSpaceDN w:val="0"/>
              <w:adjustRightInd w:val="0"/>
              <w:spacing w:line="288" w:lineRule="auto"/>
              <w:jc w:val="both"/>
              <w:textAlignment w:val="center"/>
              <w:rPr>
                <w:rFonts w:cs="Arial"/>
                <w:color w:val="000000"/>
                <w:lang w:val="it-IT"/>
              </w:rPr>
            </w:pPr>
            <w:r w:rsidRPr="00AA710C">
              <w:rPr>
                <w:rFonts w:cs="Arial"/>
                <w:color w:val="000000"/>
                <w:lang w:val="it-IT"/>
              </w:rPr>
              <w:t>la L.P. 16/2015 e la L.P. 17/1993 in materia di “Disciplina del procedimento amministrativo”</w:t>
            </w:r>
          </w:p>
          <w:p w14:paraId="3CA17200" w14:textId="30847A63" w:rsidR="00E27809" w:rsidRPr="00AA710C" w:rsidRDefault="00E27809" w:rsidP="00E27809">
            <w:pPr>
              <w:numPr>
                <w:ilvl w:val="0"/>
                <w:numId w:val="42"/>
              </w:numPr>
              <w:tabs>
                <w:tab w:val="clear" w:pos="360"/>
              </w:tabs>
              <w:autoSpaceDE w:val="0"/>
              <w:autoSpaceDN w:val="0"/>
              <w:adjustRightInd w:val="0"/>
              <w:spacing w:line="288" w:lineRule="auto"/>
              <w:jc w:val="both"/>
              <w:textAlignment w:val="center"/>
              <w:rPr>
                <w:rFonts w:cs="Arial"/>
                <w:color w:val="000000"/>
                <w:lang w:val="it-IT"/>
              </w:rPr>
            </w:pPr>
            <w:r w:rsidRPr="00AA710C">
              <w:rPr>
                <w:rFonts w:cs="Arial"/>
                <w:color w:val="000000"/>
                <w:lang w:val="it-IT"/>
              </w:rPr>
              <w:t>il d.lgs. n. 50/2016 e DPR 207/2010</w:t>
            </w:r>
          </w:p>
          <w:p w14:paraId="189F4CC2" w14:textId="77777777" w:rsidR="00E27809" w:rsidRPr="00FD368C" w:rsidRDefault="00E27809" w:rsidP="00E27809">
            <w:pPr>
              <w:numPr>
                <w:ilvl w:val="0"/>
                <w:numId w:val="42"/>
              </w:numPr>
              <w:tabs>
                <w:tab w:val="clear" w:pos="360"/>
              </w:tabs>
              <w:autoSpaceDE w:val="0"/>
              <w:autoSpaceDN w:val="0"/>
              <w:adjustRightInd w:val="0"/>
              <w:spacing w:line="288" w:lineRule="auto"/>
              <w:jc w:val="both"/>
              <w:textAlignment w:val="center"/>
              <w:rPr>
                <w:rFonts w:cs="Arial"/>
                <w:color w:val="FF0000"/>
                <w:lang w:val="it-IT"/>
              </w:rPr>
            </w:pPr>
            <w:r w:rsidRPr="00AA710C">
              <w:rPr>
                <w:rFonts w:cs="Arial"/>
                <w:color w:val="FF0000"/>
                <w:lang w:val="it-IT"/>
              </w:rPr>
              <w:t xml:space="preserve">se del caso, il regolamento per la disciplina dei contratti, approvato con deliberazione n. </w:t>
            </w:r>
            <w:bookmarkStart w:id="16" w:name="Text38"/>
            <w:r w:rsidRPr="00E642E1">
              <w:rPr>
                <w:rFonts w:cs="Arial"/>
                <w:color w:val="FF0000"/>
              </w:rPr>
              <w:fldChar w:fldCharType="begin">
                <w:ffData>
                  <w:name w:val="Text38"/>
                  <w:enabled/>
                  <w:calcOnExit w:val="0"/>
                  <w:textInput/>
                </w:ffData>
              </w:fldChar>
            </w:r>
            <w:r w:rsidRPr="00AA710C">
              <w:rPr>
                <w:rFonts w:cs="Arial"/>
                <w:color w:val="FF0000"/>
                <w:lang w:val="it-IT"/>
              </w:rPr>
              <w:instrText xml:space="preserve"> FORMTEXT </w:instrText>
            </w:r>
            <w:r w:rsidRPr="00E642E1">
              <w:rPr>
                <w:rFonts w:cs="Arial"/>
                <w:color w:val="FF0000"/>
              </w:rPr>
            </w:r>
            <w:r w:rsidRPr="00E642E1">
              <w:rPr>
                <w:rFonts w:cs="Arial"/>
                <w:color w:val="FF0000"/>
              </w:rPr>
              <w:fldChar w:fldCharType="separate"/>
            </w:r>
            <w:r w:rsidRPr="0052552E">
              <w:rPr>
                <w:rFonts w:cs="Arial"/>
                <w:color w:val="FF0000"/>
                <w:lang w:val="de-DE"/>
              </w:rPr>
              <w:t> </w:t>
            </w:r>
            <w:r w:rsidRPr="0052552E">
              <w:rPr>
                <w:rFonts w:cs="Arial"/>
                <w:color w:val="FF0000"/>
                <w:lang w:val="de-DE"/>
              </w:rPr>
              <w:t> </w:t>
            </w:r>
            <w:r w:rsidRPr="0052552E">
              <w:rPr>
                <w:rFonts w:cs="Arial"/>
                <w:color w:val="FF0000"/>
                <w:lang w:val="de-DE"/>
              </w:rPr>
              <w:t> </w:t>
            </w:r>
            <w:r w:rsidRPr="0052552E">
              <w:rPr>
                <w:rFonts w:cs="Arial"/>
                <w:color w:val="FF0000"/>
                <w:lang w:val="de-DE"/>
              </w:rPr>
              <w:t> </w:t>
            </w:r>
            <w:r w:rsidRPr="0052552E">
              <w:rPr>
                <w:rFonts w:cs="Arial"/>
                <w:color w:val="FF0000"/>
                <w:lang w:val="de-DE"/>
              </w:rPr>
              <w:t> </w:t>
            </w:r>
            <w:r w:rsidRPr="00E642E1">
              <w:rPr>
                <w:rFonts w:cs="Arial"/>
                <w:color w:val="FF0000"/>
              </w:rPr>
              <w:fldChar w:fldCharType="end"/>
            </w:r>
            <w:bookmarkEnd w:id="16"/>
            <w:r w:rsidRPr="00AA710C">
              <w:rPr>
                <w:rFonts w:cs="Arial"/>
                <w:color w:val="FF0000"/>
                <w:lang w:val="it-IT"/>
              </w:rPr>
              <w:t xml:space="preserve"> </w:t>
            </w:r>
            <w:r w:rsidRPr="00FD368C">
              <w:rPr>
                <w:rFonts w:cs="Arial"/>
                <w:color w:val="FF0000"/>
                <w:lang w:val="it-IT"/>
              </w:rPr>
              <w:t xml:space="preserve">del </w:t>
            </w:r>
            <w:bookmarkStart w:id="17" w:name="Text39"/>
            <w:r w:rsidRPr="0052552E">
              <w:rPr>
                <w:rFonts w:cs="Arial"/>
                <w:color w:val="FF0000"/>
                <w:lang w:val="de-DE"/>
              </w:rPr>
              <w:fldChar w:fldCharType="begin">
                <w:ffData>
                  <w:name w:val="Text39"/>
                  <w:enabled/>
                  <w:calcOnExit w:val="0"/>
                  <w:textInput/>
                </w:ffData>
              </w:fldChar>
            </w:r>
            <w:r w:rsidRPr="00FD368C">
              <w:rPr>
                <w:rFonts w:cs="Arial"/>
                <w:color w:val="FF0000"/>
                <w:lang w:val="it-IT"/>
              </w:rPr>
              <w:instrText xml:space="preserve"> FORMTEXT </w:instrText>
            </w:r>
            <w:r w:rsidRPr="0052552E">
              <w:rPr>
                <w:rFonts w:cs="Arial"/>
                <w:color w:val="FF0000"/>
                <w:lang w:val="de-DE"/>
              </w:rPr>
            </w:r>
            <w:r w:rsidRPr="0052552E">
              <w:rPr>
                <w:rFonts w:cs="Arial"/>
                <w:color w:val="FF0000"/>
                <w:lang w:val="de-DE"/>
              </w:rPr>
              <w:fldChar w:fldCharType="separate"/>
            </w:r>
            <w:r w:rsidRPr="0052552E">
              <w:rPr>
                <w:rFonts w:cs="Arial"/>
                <w:color w:val="FF0000"/>
                <w:lang w:val="de-DE"/>
              </w:rPr>
              <w:t> </w:t>
            </w:r>
            <w:r w:rsidRPr="0052552E">
              <w:rPr>
                <w:rFonts w:cs="Arial"/>
                <w:color w:val="FF0000"/>
                <w:lang w:val="de-DE"/>
              </w:rPr>
              <w:t> </w:t>
            </w:r>
            <w:r w:rsidRPr="0052552E">
              <w:rPr>
                <w:rFonts w:cs="Arial"/>
                <w:color w:val="FF0000"/>
                <w:lang w:val="de-DE"/>
              </w:rPr>
              <w:t> </w:t>
            </w:r>
            <w:r w:rsidRPr="0052552E">
              <w:rPr>
                <w:rFonts w:cs="Arial"/>
                <w:color w:val="FF0000"/>
                <w:lang w:val="de-DE"/>
              </w:rPr>
              <w:t> </w:t>
            </w:r>
            <w:r w:rsidRPr="0052552E">
              <w:rPr>
                <w:rFonts w:cs="Arial"/>
                <w:color w:val="FF0000"/>
                <w:lang w:val="de-DE"/>
              </w:rPr>
              <w:t> </w:t>
            </w:r>
            <w:r w:rsidRPr="0052552E">
              <w:rPr>
                <w:rFonts w:cs="Arial"/>
                <w:color w:val="FF0000"/>
                <w:lang w:val="de-DE"/>
              </w:rPr>
              <w:fldChar w:fldCharType="end"/>
            </w:r>
            <w:bookmarkEnd w:id="17"/>
            <w:r w:rsidRPr="00FD368C">
              <w:rPr>
                <w:rFonts w:cs="Arial"/>
                <w:color w:val="FF0000"/>
                <w:lang w:val="it-IT"/>
              </w:rPr>
              <w:t xml:space="preserve"> e successive modificazioni</w:t>
            </w:r>
          </w:p>
          <w:p w14:paraId="32507164" w14:textId="77777777" w:rsidR="00E27809" w:rsidRPr="00AA710C" w:rsidRDefault="00E27809" w:rsidP="00E27809">
            <w:pPr>
              <w:numPr>
                <w:ilvl w:val="0"/>
                <w:numId w:val="42"/>
              </w:numPr>
              <w:tabs>
                <w:tab w:val="clear" w:pos="360"/>
              </w:tabs>
              <w:autoSpaceDE w:val="0"/>
              <w:autoSpaceDN w:val="0"/>
              <w:adjustRightInd w:val="0"/>
              <w:spacing w:line="288" w:lineRule="auto"/>
              <w:jc w:val="both"/>
              <w:textAlignment w:val="center"/>
              <w:rPr>
                <w:rFonts w:cs="Arial"/>
                <w:color w:val="000000"/>
                <w:lang w:val="it-IT"/>
              </w:rPr>
            </w:pPr>
            <w:r w:rsidRPr="00AA710C">
              <w:rPr>
                <w:rFonts w:cs="Arial"/>
                <w:color w:val="000000"/>
                <w:lang w:val="it-IT"/>
              </w:rPr>
              <w:t>il decreto del Presidente della Repubblica 28 dicembre 2000, n. 445</w:t>
            </w:r>
          </w:p>
          <w:p w14:paraId="531AC4AC" w14:textId="309B3FE4" w:rsidR="00E27809" w:rsidRDefault="00E27809" w:rsidP="00E27809">
            <w:pPr>
              <w:numPr>
                <w:ilvl w:val="0"/>
                <w:numId w:val="42"/>
              </w:numPr>
              <w:tabs>
                <w:tab w:val="clear" w:pos="360"/>
              </w:tabs>
              <w:autoSpaceDE w:val="0"/>
              <w:autoSpaceDN w:val="0"/>
              <w:adjustRightInd w:val="0"/>
              <w:spacing w:line="288" w:lineRule="auto"/>
              <w:jc w:val="both"/>
              <w:textAlignment w:val="center"/>
              <w:rPr>
                <w:rFonts w:cs="Arial"/>
                <w:color w:val="000000"/>
                <w:lang w:val="it-IT"/>
              </w:rPr>
            </w:pPr>
            <w:r w:rsidRPr="00AA710C">
              <w:rPr>
                <w:rFonts w:cs="Arial"/>
                <w:color w:val="000000"/>
                <w:lang w:val="it-IT"/>
              </w:rPr>
              <w:t>il d.lgs. n. 81/2008 ed, in particolare, l’art. 26, comma 6;</w:t>
            </w:r>
          </w:p>
          <w:p w14:paraId="4EEED8D5" w14:textId="6FC9408C" w:rsidR="001C6F42" w:rsidRPr="00AA710C" w:rsidRDefault="001C6F42" w:rsidP="00E27809">
            <w:pPr>
              <w:numPr>
                <w:ilvl w:val="0"/>
                <w:numId w:val="42"/>
              </w:numPr>
              <w:tabs>
                <w:tab w:val="clear" w:pos="360"/>
              </w:tabs>
              <w:autoSpaceDE w:val="0"/>
              <w:autoSpaceDN w:val="0"/>
              <w:adjustRightInd w:val="0"/>
              <w:spacing w:line="288" w:lineRule="auto"/>
              <w:jc w:val="both"/>
              <w:textAlignment w:val="center"/>
              <w:rPr>
                <w:rFonts w:cs="Arial"/>
                <w:color w:val="000000"/>
                <w:lang w:val="it-IT"/>
              </w:rPr>
            </w:pPr>
            <w:r w:rsidRPr="00092C43">
              <w:rPr>
                <w:rFonts w:cs="Arial"/>
                <w:color w:val="000000"/>
                <w:lang w:val="it-IT"/>
              </w:rPr>
              <w:t>la Legge 120/2020</w:t>
            </w:r>
            <w:r w:rsidR="00092C43">
              <w:rPr>
                <w:rFonts w:cs="Arial"/>
                <w:color w:val="000000"/>
                <w:lang w:val="it-IT"/>
              </w:rPr>
              <w:t xml:space="preserve">, </w:t>
            </w:r>
            <w:r w:rsidRPr="00092C43">
              <w:rPr>
                <w:rFonts w:cs="Arial"/>
                <w:color w:val="000000"/>
                <w:lang w:val="it-IT"/>
              </w:rPr>
              <w:t>art. 1, comma 2, lett. b)</w:t>
            </w:r>
          </w:p>
          <w:p w14:paraId="7BD45356" w14:textId="72D3C639" w:rsidR="00E27809" w:rsidRPr="00044D35" w:rsidRDefault="00E27809" w:rsidP="00E27809">
            <w:pPr>
              <w:rPr>
                <w:rFonts w:cs="Arial"/>
                <w:color w:val="000000"/>
                <w:spacing w:val="-3"/>
                <w:lang w:val="it-IT"/>
              </w:rPr>
            </w:pPr>
          </w:p>
        </w:tc>
      </w:tr>
      <w:tr w:rsidR="00E27809" w:rsidRPr="00E10200" w14:paraId="73287209" w14:textId="77777777" w:rsidTr="002D46EE">
        <w:tc>
          <w:tcPr>
            <w:tcW w:w="4395" w:type="dxa"/>
          </w:tcPr>
          <w:p w14:paraId="16A74A77" w14:textId="77777777" w:rsidR="00E27809" w:rsidRPr="008B7500" w:rsidRDefault="00E27809" w:rsidP="00E27809">
            <w:pPr>
              <w:autoSpaceDE w:val="0"/>
              <w:autoSpaceDN w:val="0"/>
              <w:adjustRightInd w:val="0"/>
              <w:spacing w:line="288" w:lineRule="auto"/>
              <w:jc w:val="both"/>
              <w:textAlignment w:val="center"/>
              <w:rPr>
                <w:rFonts w:cs="Arial"/>
                <w:iCs/>
                <w:color w:val="000000"/>
                <w:lang w:val="de-DE"/>
              </w:rPr>
            </w:pPr>
            <w:r w:rsidRPr="008B7500">
              <w:rPr>
                <w:rFonts w:cs="Arial"/>
                <w:iCs/>
                <w:color w:val="000000"/>
                <w:lang w:val="de-DE"/>
              </w:rPr>
              <w:t xml:space="preserve">angesichts der Tatsache, dass der Erwerb, der Gegenstand dieser Maßnahme ist, durch </w:t>
            </w:r>
            <w:r w:rsidRPr="008B7500">
              <w:rPr>
                <w:rFonts w:cs="Arial"/>
                <w:b/>
                <w:iCs/>
                <w:color w:val="000000"/>
                <w:lang w:val="de-DE"/>
              </w:rPr>
              <w:t>eigene Haushaltsmittel finanziert</w:t>
            </w:r>
            <w:r w:rsidRPr="008B7500">
              <w:rPr>
                <w:rFonts w:cs="Arial"/>
                <w:iCs/>
                <w:color w:val="000000"/>
                <w:lang w:val="de-DE"/>
              </w:rPr>
              <w:t xml:space="preserve"> wird </w:t>
            </w:r>
            <w:r w:rsidRPr="008B7500">
              <w:rPr>
                <w:rFonts w:cs="Arial"/>
                <w:b/>
                <w:iCs/>
                <w:color w:val="FF0000"/>
                <w:lang w:val="de-DE"/>
              </w:rPr>
              <w:t>(</w:t>
            </w:r>
            <w:r w:rsidRPr="007A0905">
              <w:rPr>
                <w:rFonts w:cs="Arial"/>
                <w:bCs/>
                <w:i/>
                <w:noProof w:val="0"/>
                <w:color w:val="00B050"/>
                <w:lang w:val="de-DE" w:eastAsia="it-IT"/>
              </w:rPr>
              <w:t>oder</w:t>
            </w:r>
            <w:r w:rsidRPr="008B7500">
              <w:rPr>
                <w:rFonts w:cs="Arial"/>
                <w:b/>
                <w:iCs/>
                <w:color w:val="FF0000"/>
                <w:lang w:val="de-DE"/>
              </w:rPr>
              <w:t xml:space="preserve"> durch Darlehen, unter Einhaltung der Finanzierungsmaßnahme </w:t>
            </w:r>
            <w:r w:rsidRPr="008B7500">
              <w:rPr>
                <w:rFonts w:cs="Arial"/>
                <w:b/>
                <w:iCs/>
                <w:color w:val="FF0000"/>
                <w:lang w:val="de-DE"/>
              </w:rPr>
              <w:fldChar w:fldCharType="begin">
                <w:ffData>
                  <w:name w:val="Text19"/>
                  <w:enabled/>
                  <w:calcOnExit w:val="0"/>
                  <w:textInput/>
                </w:ffData>
              </w:fldChar>
            </w:r>
            <w:r w:rsidRPr="008B7500">
              <w:rPr>
                <w:rFonts w:cs="Arial"/>
                <w:b/>
                <w:iCs/>
                <w:color w:val="FF0000"/>
                <w:lang w:val="de-DE"/>
              </w:rPr>
              <w:instrText xml:space="preserve"> FORMTEXT </w:instrText>
            </w:r>
            <w:r w:rsidRPr="008B7500">
              <w:rPr>
                <w:rFonts w:cs="Arial"/>
                <w:b/>
                <w:iCs/>
                <w:color w:val="FF0000"/>
                <w:lang w:val="de-DE"/>
              </w:rPr>
            </w:r>
            <w:r w:rsidRPr="008B7500">
              <w:rPr>
                <w:rFonts w:cs="Arial"/>
                <w:b/>
                <w:iCs/>
                <w:color w:val="FF0000"/>
                <w:lang w:val="de-DE"/>
              </w:rPr>
              <w:fldChar w:fldCharType="separate"/>
            </w:r>
            <w:r w:rsidRPr="008B7500">
              <w:rPr>
                <w:rFonts w:cs="Arial"/>
                <w:b/>
                <w:iCs/>
                <w:color w:val="FF0000"/>
                <w:lang w:val="de-DE"/>
              </w:rPr>
              <w:t> </w:t>
            </w:r>
            <w:r w:rsidRPr="008B7500">
              <w:rPr>
                <w:rFonts w:cs="Arial"/>
                <w:b/>
                <w:iCs/>
                <w:color w:val="FF0000"/>
                <w:lang w:val="de-DE"/>
              </w:rPr>
              <w:t> </w:t>
            </w:r>
            <w:r w:rsidRPr="008B7500">
              <w:rPr>
                <w:rFonts w:cs="Arial"/>
                <w:b/>
                <w:iCs/>
                <w:color w:val="FF0000"/>
                <w:lang w:val="de-DE"/>
              </w:rPr>
              <w:t> </w:t>
            </w:r>
            <w:r w:rsidRPr="008B7500">
              <w:rPr>
                <w:rFonts w:cs="Arial"/>
                <w:b/>
                <w:iCs/>
                <w:color w:val="FF0000"/>
                <w:lang w:val="de-DE"/>
              </w:rPr>
              <w:t> </w:t>
            </w:r>
            <w:r w:rsidRPr="008B7500">
              <w:rPr>
                <w:rFonts w:cs="Arial"/>
                <w:b/>
                <w:iCs/>
                <w:color w:val="FF0000"/>
                <w:lang w:val="de-DE"/>
              </w:rPr>
              <w:t> </w:t>
            </w:r>
            <w:r w:rsidRPr="008B7500">
              <w:rPr>
                <w:rFonts w:cs="Arial"/>
                <w:b/>
                <w:iCs/>
                <w:color w:val="FF0000"/>
                <w:lang w:val="de-DE"/>
              </w:rPr>
              <w:fldChar w:fldCharType="end"/>
            </w:r>
            <w:r w:rsidRPr="008B7500">
              <w:rPr>
                <w:rFonts w:cs="Arial"/>
                <w:b/>
                <w:iCs/>
                <w:color w:val="FF0000"/>
                <w:lang w:val="de-DE"/>
              </w:rPr>
              <w:t xml:space="preserve"> </w:t>
            </w:r>
            <w:r w:rsidRPr="007A0905">
              <w:rPr>
                <w:rFonts w:cs="Arial"/>
                <w:bCs/>
                <w:i/>
                <w:noProof w:val="0"/>
                <w:color w:val="00B050"/>
                <w:lang w:val="de-DE" w:eastAsia="it-IT"/>
              </w:rPr>
              <w:t>anzugeben);</w:t>
            </w:r>
          </w:p>
          <w:p w14:paraId="01BD9634" w14:textId="77777777" w:rsidR="00E27809" w:rsidRPr="00AA710C" w:rsidRDefault="00E27809" w:rsidP="00E27809">
            <w:pPr>
              <w:autoSpaceDE w:val="0"/>
              <w:autoSpaceDN w:val="0"/>
              <w:adjustRightInd w:val="0"/>
              <w:textAlignment w:val="center"/>
              <w:rPr>
                <w:rFonts w:cs="Arial"/>
                <w:bCs/>
                <w:color w:val="000000"/>
                <w:lang w:val="de-DE"/>
              </w:rPr>
            </w:pPr>
          </w:p>
        </w:tc>
        <w:tc>
          <w:tcPr>
            <w:tcW w:w="850" w:type="dxa"/>
          </w:tcPr>
          <w:p w14:paraId="6137F3E6" w14:textId="77777777" w:rsidR="00E27809" w:rsidRPr="00352DE5" w:rsidRDefault="00E27809" w:rsidP="00E27809">
            <w:pPr>
              <w:ind w:left="57" w:right="57"/>
              <w:jc w:val="center"/>
              <w:rPr>
                <w:rFonts w:cs="Arial"/>
                <w:bCs/>
                <w:lang w:val="de-DE"/>
              </w:rPr>
            </w:pPr>
          </w:p>
        </w:tc>
        <w:tc>
          <w:tcPr>
            <w:tcW w:w="4394" w:type="dxa"/>
          </w:tcPr>
          <w:p w14:paraId="71ABAAD1" w14:textId="77777777" w:rsidR="00E27809" w:rsidRPr="00AA710C" w:rsidRDefault="00E27809" w:rsidP="00E27809">
            <w:pPr>
              <w:autoSpaceDE w:val="0"/>
              <w:autoSpaceDN w:val="0"/>
              <w:adjustRightInd w:val="0"/>
              <w:spacing w:line="288" w:lineRule="auto"/>
              <w:jc w:val="both"/>
              <w:textAlignment w:val="center"/>
              <w:rPr>
                <w:rFonts w:cs="Arial"/>
                <w:i/>
                <w:iCs/>
                <w:color w:val="000000"/>
                <w:lang w:val="it-IT"/>
              </w:rPr>
            </w:pPr>
            <w:r w:rsidRPr="00AA710C">
              <w:rPr>
                <w:rFonts w:cs="Arial"/>
                <w:color w:val="000000"/>
                <w:lang w:val="it-IT"/>
              </w:rPr>
              <w:t xml:space="preserve">Considerato che l’approvvigionamento di cui al presente provvedimento è finanziato con </w:t>
            </w:r>
            <w:r w:rsidRPr="00AA710C">
              <w:rPr>
                <w:rFonts w:cs="Arial"/>
                <w:b/>
                <w:bCs/>
                <w:color w:val="000000"/>
                <w:lang w:val="it-IT"/>
              </w:rPr>
              <w:t>mezzi propri di bilancio</w:t>
            </w:r>
            <w:r w:rsidRPr="00AA710C">
              <w:rPr>
                <w:rFonts w:cs="Arial"/>
                <w:color w:val="000000"/>
                <w:lang w:val="it-IT"/>
              </w:rPr>
              <w:t xml:space="preserve"> </w:t>
            </w:r>
            <w:r w:rsidRPr="00EF0930">
              <w:rPr>
                <w:rFonts w:cs="Arial"/>
                <w:bCs/>
                <w:i/>
                <w:noProof w:val="0"/>
                <w:color w:val="00B050"/>
                <w:lang w:val="it-IT" w:eastAsia="it-IT"/>
              </w:rPr>
              <w:t>(oppure</w:t>
            </w:r>
            <w:r w:rsidRPr="00AA710C">
              <w:rPr>
                <w:rFonts w:cs="Arial"/>
                <w:i/>
                <w:iCs/>
                <w:color w:val="FF0000"/>
                <w:lang w:val="it-IT"/>
              </w:rPr>
              <w:t xml:space="preserve"> </w:t>
            </w:r>
            <w:r w:rsidRPr="00AA710C">
              <w:rPr>
                <w:rFonts w:cs="Arial"/>
                <w:b/>
                <w:bCs/>
                <w:color w:val="FF0000"/>
                <w:lang w:val="it-IT"/>
              </w:rPr>
              <w:t xml:space="preserve">mutuo, in conformità al provvedimento di finanziamento </w:t>
            </w:r>
            <w:bookmarkStart w:id="18" w:name="Text17"/>
            <w:r>
              <w:rPr>
                <w:rFonts w:cs="Arial"/>
                <w:color w:val="FF0000"/>
              </w:rPr>
              <w:fldChar w:fldCharType="begin">
                <w:ffData>
                  <w:name w:val="Text17"/>
                  <w:enabled/>
                  <w:calcOnExit w:val="0"/>
                  <w:textInput/>
                </w:ffData>
              </w:fldChar>
            </w:r>
            <w:r w:rsidRPr="00AA710C">
              <w:rPr>
                <w:rFonts w:cs="Arial"/>
                <w:color w:val="FF0000"/>
                <w:lang w:val="it-IT"/>
              </w:rPr>
              <w:instrText xml:space="preserve"> FORMTEXT </w:instrText>
            </w:r>
            <w:r>
              <w:rPr>
                <w:rFonts w:cs="Arial"/>
                <w:color w:val="FF0000"/>
              </w:rPr>
            </w:r>
            <w:r>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fldChar w:fldCharType="end"/>
            </w:r>
            <w:bookmarkEnd w:id="18"/>
            <w:r w:rsidRPr="00AA710C">
              <w:rPr>
                <w:rFonts w:cs="Arial"/>
                <w:color w:val="FF0000"/>
                <w:lang w:val="it-IT"/>
              </w:rPr>
              <w:t xml:space="preserve"> </w:t>
            </w:r>
            <w:r w:rsidRPr="00EF0930">
              <w:rPr>
                <w:rFonts w:cs="Arial"/>
                <w:bCs/>
                <w:i/>
                <w:noProof w:val="0"/>
                <w:color w:val="00B050"/>
                <w:lang w:val="it-IT" w:eastAsia="it-IT"/>
              </w:rPr>
              <w:t>specificare);</w:t>
            </w:r>
          </w:p>
          <w:p w14:paraId="3A94A270" w14:textId="77777777" w:rsidR="00E27809" w:rsidRPr="00AA710C" w:rsidRDefault="00E27809" w:rsidP="00E27809">
            <w:pPr>
              <w:autoSpaceDE w:val="0"/>
              <w:autoSpaceDN w:val="0"/>
              <w:adjustRightInd w:val="0"/>
              <w:jc w:val="center"/>
              <w:textAlignment w:val="center"/>
              <w:rPr>
                <w:rFonts w:cs="Arial"/>
                <w:b/>
                <w:color w:val="000000"/>
                <w:u w:val="single"/>
                <w:lang w:val="it-IT"/>
              </w:rPr>
            </w:pPr>
          </w:p>
        </w:tc>
      </w:tr>
      <w:tr w:rsidR="00E27809" w:rsidRPr="00E10200" w14:paraId="41955F35" w14:textId="77777777" w:rsidTr="002D46EE">
        <w:tc>
          <w:tcPr>
            <w:tcW w:w="4395" w:type="dxa"/>
          </w:tcPr>
          <w:p w14:paraId="32C76C41" w14:textId="77777777" w:rsidR="00E27809" w:rsidRPr="00454C73" w:rsidRDefault="00E27809" w:rsidP="00E27809">
            <w:pPr>
              <w:autoSpaceDE w:val="0"/>
              <w:autoSpaceDN w:val="0"/>
              <w:adjustRightInd w:val="0"/>
              <w:jc w:val="center"/>
              <w:textAlignment w:val="center"/>
              <w:rPr>
                <w:rFonts w:cs="Arial"/>
                <w:b/>
                <w:color w:val="000000"/>
                <w:u w:val="single"/>
                <w:lang w:val="de-DE"/>
              </w:rPr>
            </w:pPr>
            <w:r w:rsidRPr="00454C73">
              <w:rPr>
                <w:rFonts w:cs="Arial"/>
                <w:b/>
                <w:color w:val="000000"/>
                <w:u w:val="single"/>
                <w:lang w:val="it-IT"/>
              </w:rPr>
              <w:t>BESTIMMT</w:t>
            </w:r>
          </w:p>
          <w:p w14:paraId="23C622CA" w14:textId="77777777" w:rsidR="00E27809" w:rsidRPr="00454C73" w:rsidRDefault="00E27809" w:rsidP="00E27809">
            <w:pPr>
              <w:autoSpaceDE w:val="0"/>
              <w:autoSpaceDN w:val="0"/>
              <w:adjustRightInd w:val="0"/>
              <w:jc w:val="center"/>
              <w:textAlignment w:val="center"/>
              <w:rPr>
                <w:rFonts w:cs="Arial"/>
                <w:b/>
                <w:noProof w:val="0"/>
                <w:color w:val="000000"/>
                <w:u w:val="single"/>
                <w:lang w:val="de-DE"/>
              </w:rPr>
            </w:pPr>
          </w:p>
          <w:p w14:paraId="1C7C22D8" w14:textId="39AF5BF8" w:rsidR="00E27809" w:rsidRPr="00454C73" w:rsidRDefault="00E27809" w:rsidP="00E27809">
            <w:pPr>
              <w:numPr>
                <w:ilvl w:val="0"/>
                <w:numId w:val="41"/>
              </w:numPr>
              <w:tabs>
                <w:tab w:val="clear" w:pos="720"/>
                <w:tab w:val="num" w:pos="360"/>
              </w:tabs>
              <w:autoSpaceDE w:val="0"/>
              <w:autoSpaceDN w:val="0"/>
              <w:adjustRightInd w:val="0"/>
              <w:spacing w:line="288" w:lineRule="auto"/>
              <w:ind w:left="360"/>
              <w:jc w:val="both"/>
              <w:textAlignment w:val="center"/>
              <w:rPr>
                <w:rFonts w:cs="Arial"/>
                <w:color w:val="000000"/>
                <w:lang w:val="de-DE"/>
              </w:rPr>
            </w:pPr>
            <w:r w:rsidRPr="00454C73">
              <w:rPr>
                <w:rFonts w:cs="Arial"/>
                <w:color w:val="000000"/>
                <w:lang w:val="de-DE"/>
              </w:rPr>
              <w:t xml:space="preserve">aus vorher dargelegten Gründen, einen Wettbewerb </w:t>
            </w:r>
            <w:r w:rsidRPr="008322EF">
              <w:rPr>
                <w:rFonts w:cs="Arial"/>
                <w:color w:val="000000"/>
                <w:lang w:val="de-DE"/>
              </w:rPr>
              <w:t xml:space="preserve">durch Verhandlungsverfahren </w:t>
            </w:r>
            <w:r w:rsidR="001C6F42" w:rsidRPr="008322EF">
              <w:rPr>
                <w:rFonts w:cs="Arial"/>
                <w:color w:val="000000"/>
                <w:lang w:val="de-DE"/>
              </w:rPr>
              <w:t>gemäß Art. 1, Absatz 2, Buchstabe b) des Gesetzes 120/2020</w:t>
            </w:r>
            <w:r w:rsidRPr="00454C73">
              <w:rPr>
                <w:rFonts w:cs="Arial"/>
                <w:lang w:val="de-DE"/>
              </w:rPr>
              <w:t xml:space="preserve">, </w:t>
            </w:r>
            <w:r w:rsidRPr="00454C73">
              <w:rPr>
                <w:rFonts w:cs="Arial"/>
                <w:color w:val="000000"/>
                <w:lang w:val="de-DE"/>
              </w:rPr>
              <w:t xml:space="preserve">für die </w:t>
            </w:r>
            <w:r w:rsidRPr="00454C73">
              <w:rPr>
                <w:rFonts w:cs="Arial"/>
                <w:color w:val="FF0000"/>
                <w:lang w:val="de-DE"/>
              </w:rPr>
              <w:t>Lieferung/Dienstleistung</w:t>
            </w:r>
            <w:r w:rsidR="008322EF">
              <w:rPr>
                <w:rFonts w:cs="Arial"/>
                <w:color w:val="FF0000"/>
                <w:lang w:val="de-DE"/>
              </w:rPr>
              <w:t>/Arbeiten</w:t>
            </w:r>
            <w:r w:rsidRPr="00454C73">
              <w:rPr>
                <w:rFonts w:cs="Arial"/>
                <w:color w:val="FF0000"/>
                <w:lang w:val="de-DE"/>
              </w:rPr>
              <w:t xml:space="preserve"> </w:t>
            </w:r>
            <w:r w:rsidRPr="00454C73">
              <w:rPr>
                <w:rFonts w:cs="Arial"/>
                <w:color w:val="000000"/>
                <w:lang w:val="de-DE"/>
              </w:rPr>
              <w:t xml:space="preserve">von </w:t>
            </w:r>
            <w:r w:rsidRPr="00454C73">
              <w:rPr>
                <w:rFonts w:cs="Arial"/>
                <w:color w:val="000000"/>
                <w:lang w:val="de-DE"/>
              </w:rPr>
              <w:fldChar w:fldCharType="begin">
                <w:ffData>
                  <w:name w:val="Text20"/>
                  <w:enabled/>
                  <w:calcOnExit w:val="0"/>
                  <w:textInput/>
                </w:ffData>
              </w:fldChar>
            </w:r>
            <w:r w:rsidRPr="00454C73">
              <w:rPr>
                <w:rFonts w:cs="Arial"/>
                <w:color w:val="000000"/>
                <w:lang w:val="de-DE"/>
              </w:rPr>
              <w:instrText xml:space="preserve"> FORMTEXT </w:instrText>
            </w:r>
            <w:r w:rsidRPr="00454C73">
              <w:rPr>
                <w:rFonts w:cs="Arial"/>
                <w:color w:val="000000"/>
                <w:lang w:val="de-DE"/>
              </w:rPr>
            </w:r>
            <w:r w:rsidRPr="00454C73">
              <w:rPr>
                <w:rFonts w:cs="Arial"/>
                <w:color w:val="000000"/>
                <w:lang w:val="de-DE"/>
              </w:rPr>
              <w:fldChar w:fldCharType="separate"/>
            </w:r>
            <w:r w:rsidRPr="00454C73">
              <w:rPr>
                <w:rFonts w:cs="Arial"/>
                <w:color w:val="000000"/>
              </w:rPr>
              <w:t> </w:t>
            </w:r>
            <w:r w:rsidRPr="00454C73">
              <w:rPr>
                <w:rFonts w:cs="Arial"/>
                <w:color w:val="000000"/>
              </w:rPr>
              <w:t> </w:t>
            </w:r>
            <w:r w:rsidRPr="00454C73">
              <w:rPr>
                <w:rFonts w:cs="Arial"/>
                <w:color w:val="000000"/>
              </w:rPr>
              <w:t> </w:t>
            </w:r>
            <w:r w:rsidRPr="00454C73">
              <w:rPr>
                <w:rFonts w:cs="Arial"/>
                <w:color w:val="000000"/>
              </w:rPr>
              <w:t> </w:t>
            </w:r>
            <w:r w:rsidRPr="00454C73">
              <w:rPr>
                <w:rFonts w:cs="Arial"/>
                <w:color w:val="000000"/>
              </w:rPr>
              <w:t> </w:t>
            </w:r>
            <w:r w:rsidRPr="00454C73">
              <w:rPr>
                <w:rFonts w:cs="Arial"/>
                <w:color w:val="000000"/>
                <w:lang w:val="de-DE"/>
              </w:rPr>
              <w:fldChar w:fldCharType="end"/>
            </w:r>
            <w:r w:rsidRPr="00454C73">
              <w:rPr>
                <w:rFonts w:cs="Arial"/>
                <w:color w:val="000000"/>
                <w:lang w:val="de-DE"/>
              </w:rPr>
              <w:t xml:space="preserve"> für die Dauer von </w:t>
            </w:r>
            <w:r w:rsidRPr="00454C73">
              <w:rPr>
                <w:rFonts w:cs="Arial"/>
                <w:color w:val="000000"/>
                <w:lang w:val="de-DE"/>
              </w:rPr>
              <w:fldChar w:fldCharType="begin">
                <w:ffData>
                  <w:name w:val="Text21"/>
                  <w:enabled/>
                  <w:calcOnExit w:val="0"/>
                  <w:textInput/>
                </w:ffData>
              </w:fldChar>
            </w:r>
            <w:r w:rsidRPr="00454C73">
              <w:rPr>
                <w:rFonts w:cs="Arial"/>
                <w:color w:val="000000"/>
                <w:lang w:val="de-DE"/>
              </w:rPr>
              <w:instrText xml:space="preserve"> FORMTEXT </w:instrText>
            </w:r>
            <w:r w:rsidRPr="00454C73">
              <w:rPr>
                <w:rFonts w:cs="Arial"/>
                <w:color w:val="000000"/>
                <w:lang w:val="de-DE"/>
              </w:rPr>
            </w:r>
            <w:r w:rsidRPr="00454C73">
              <w:rPr>
                <w:rFonts w:cs="Arial"/>
                <w:color w:val="000000"/>
                <w:lang w:val="de-DE"/>
              </w:rPr>
              <w:fldChar w:fldCharType="separate"/>
            </w:r>
            <w:r w:rsidRPr="00454C73">
              <w:rPr>
                <w:rFonts w:cs="Arial"/>
                <w:color w:val="000000"/>
              </w:rPr>
              <w:t> </w:t>
            </w:r>
            <w:r w:rsidRPr="00454C73">
              <w:rPr>
                <w:rFonts w:cs="Arial"/>
                <w:color w:val="000000"/>
              </w:rPr>
              <w:t> </w:t>
            </w:r>
            <w:r w:rsidRPr="00454C73">
              <w:rPr>
                <w:rFonts w:cs="Arial"/>
                <w:color w:val="000000"/>
              </w:rPr>
              <w:t> </w:t>
            </w:r>
            <w:r w:rsidRPr="00454C73">
              <w:rPr>
                <w:rFonts w:cs="Arial"/>
                <w:color w:val="000000"/>
              </w:rPr>
              <w:t> </w:t>
            </w:r>
            <w:r w:rsidRPr="00454C73">
              <w:rPr>
                <w:rFonts w:cs="Arial"/>
                <w:color w:val="000000"/>
              </w:rPr>
              <w:t> </w:t>
            </w:r>
            <w:r w:rsidRPr="00454C73">
              <w:rPr>
                <w:rFonts w:cs="Arial"/>
                <w:color w:val="000000"/>
                <w:lang w:val="de-DE"/>
              </w:rPr>
              <w:fldChar w:fldCharType="end"/>
            </w:r>
            <w:r w:rsidRPr="00454C73">
              <w:rPr>
                <w:rFonts w:cs="Arial"/>
                <w:color w:val="000000"/>
                <w:lang w:val="de-DE"/>
              </w:rPr>
              <w:t xml:space="preserve"> </w:t>
            </w:r>
            <w:r w:rsidRPr="007A0905">
              <w:rPr>
                <w:rFonts w:cs="Arial"/>
                <w:bCs/>
                <w:i/>
                <w:noProof w:val="0"/>
                <w:color w:val="00B050"/>
                <w:lang w:val="de-DE" w:eastAsia="it-IT"/>
              </w:rPr>
              <w:t xml:space="preserve">(Jahre, Monate) </w:t>
            </w:r>
            <w:r w:rsidRPr="00454C73">
              <w:rPr>
                <w:rFonts w:cs="Arial"/>
                <w:color w:val="000000"/>
                <w:lang w:val="de-DE"/>
              </w:rPr>
              <w:t xml:space="preserve">mit Beginn von/bis bzw. ab </w:t>
            </w:r>
            <w:r w:rsidRPr="00454C73">
              <w:rPr>
                <w:rFonts w:cs="Arial"/>
                <w:color w:val="000000"/>
                <w:lang w:val="de-DE"/>
              </w:rPr>
              <w:fldChar w:fldCharType="begin">
                <w:ffData>
                  <w:name w:val="Text22"/>
                  <w:enabled/>
                  <w:calcOnExit w:val="0"/>
                  <w:textInput/>
                </w:ffData>
              </w:fldChar>
            </w:r>
            <w:r w:rsidRPr="00454C73">
              <w:rPr>
                <w:rFonts w:cs="Arial"/>
                <w:color w:val="000000"/>
                <w:lang w:val="de-DE"/>
              </w:rPr>
              <w:instrText xml:space="preserve"> FORMTEXT </w:instrText>
            </w:r>
            <w:r w:rsidRPr="00454C73">
              <w:rPr>
                <w:rFonts w:cs="Arial"/>
                <w:color w:val="000000"/>
                <w:lang w:val="de-DE"/>
              </w:rPr>
            </w:r>
            <w:r w:rsidRPr="00454C73">
              <w:rPr>
                <w:rFonts w:cs="Arial"/>
                <w:color w:val="000000"/>
                <w:lang w:val="de-DE"/>
              </w:rPr>
              <w:fldChar w:fldCharType="separate"/>
            </w:r>
            <w:r w:rsidRPr="00454C73">
              <w:rPr>
                <w:rFonts w:cs="Arial"/>
                <w:color w:val="000000"/>
              </w:rPr>
              <w:t> </w:t>
            </w:r>
            <w:r w:rsidRPr="00454C73">
              <w:rPr>
                <w:rFonts w:cs="Arial"/>
                <w:color w:val="000000"/>
              </w:rPr>
              <w:t> </w:t>
            </w:r>
            <w:r w:rsidRPr="00454C73">
              <w:rPr>
                <w:rFonts w:cs="Arial"/>
                <w:color w:val="000000"/>
              </w:rPr>
              <w:t> </w:t>
            </w:r>
            <w:r w:rsidRPr="00454C73">
              <w:rPr>
                <w:rFonts w:cs="Arial"/>
                <w:color w:val="000000"/>
              </w:rPr>
              <w:t> </w:t>
            </w:r>
            <w:r w:rsidRPr="00454C73">
              <w:rPr>
                <w:rFonts w:cs="Arial"/>
                <w:color w:val="000000"/>
              </w:rPr>
              <w:t> </w:t>
            </w:r>
            <w:r w:rsidRPr="00454C73">
              <w:rPr>
                <w:rFonts w:cs="Arial"/>
                <w:color w:val="000000"/>
                <w:lang w:val="de-DE"/>
              </w:rPr>
              <w:fldChar w:fldCharType="end"/>
            </w:r>
            <w:r w:rsidRPr="00454C73">
              <w:rPr>
                <w:rFonts w:cs="Arial"/>
                <w:color w:val="000000"/>
                <w:lang w:val="de-DE"/>
              </w:rPr>
              <w:t xml:space="preserve"> auszuschreiben;</w:t>
            </w:r>
          </w:p>
          <w:p w14:paraId="61516713" w14:textId="77777777" w:rsidR="00E27809" w:rsidRPr="00454C73" w:rsidRDefault="00E27809" w:rsidP="00E27809">
            <w:pPr>
              <w:numPr>
                <w:ilvl w:val="0"/>
                <w:numId w:val="41"/>
              </w:numPr>
              <w:tabs>
                <w:tab w:val="clear" w:pos="720"/>
                <w:tab w:val="num" w:pos="360"/>
              </w:tabs>
              <w:autoSpaceDE w:val="0"/>
              <w:autoSpaceDN w:val="0"/>
              <w:adjustRightInd w:val="0"/>
              <w:spacing w:line="288" w:lineRule="auto"/>
              <w:ind w:left="360"/>
              <w:jc w:val="both"/>
              <w:textAlignment w:val="center"/>
              <w:rPr>
                <w:rFonts w:cs="Arial"/>
                <w:color w:val="000000"/>
                <w:lang w:val="de-DE"/>
              </w:rPr>
            </w:pPr>
            <w:r w:rsidRPr="00454C73">
              <w:rPr>
                <w:rFonts w:cs="Arial"/>
                <w:color w:val="000000"/>
                <w:lang w:val="de-DE"/>
              </w:rPr>
              <w:t xml:space="preserve">gemäß Art. 26 und 27, Abs 5 des LG 16/2015 </w:t>
            </w:r>
            <w:r w:rsidRPr="00454C73">
              <w:rPr>
                <w:rFonts w:cs="Arial"/>
                <w:color w:val="000000"/>
                <w:lang w:val="de-DE"/>
              </w:rPr>
              <w:fldChar w:fldCharType="begin">
                <w:ffData>
                  <w:name w:val="Text23"/>
                  <w:enabled/>
                  <w:calcOnExit w:val="0"/>
                  <w:textInput/>
                </w:ffData>
              </w:fldChar>
            </w:r>
            <w:r w:rsidRPr="00454C73">
              <w:rPr>
                <w:rFonts w:cs="Arial"/>
                <w:color w:val="000000"/>
                <w:lang w:val="de-DE"/>
              </w:rPr>
              <w:instrText xml:space="preserve"> FORMTEXT </w:instrText>
            </w:r>
            <w:r w:rsidRPr="00454C73">
              <w:rPr>
                <w:rFonts w:cs="Arial"/>
                <w:color w:val="000000"/>
                <w:lang w:val="de-DE"/>
              </w:rPr>
            </w:r>
            <w:r w:rsidRPr="00454C73">
              <w:rPr>
                <w:rFonts w:cs="Arial"/>
                <w:color w:val="000000"/>
                <w:lang w:val="de-DE"/>
              </w:rPr>
              <w:fldChar w:fldCharType="separate"/>
            </w:r>
            <w:r w:rsidRPr="00454C73">
              <w:rPr>
                <w:rFonts w:cs="Arial"/>
                <w:color w:val="000000"/>
              </w:rPr>
              <w:t> </w:t>
            </w:r>
            <w:r w:rsidRPr="00454C73">
              <w:rPr>
                <w:rFonts w:cs="Arial"/>
                <w:color w:val="000000"/>
              </w:rPr>
              <w:t> </w:t>
            </w:r>
            <w:r w:rsidRPr="00454C73">
              <w:rPr>
                <w:rFonts w:cs="Arial"/>
                <w:color w:val="000000"/>
              </w:rPr>
              <w:t> </w:t>
            </w:r>
            <w:r w:rsidRPr="00454C73">
              <w:rPr>
                <w:rFonts w:cs="Arial"/>
                <w:color w:val="000000"/>
              </w:rPr>
              <w:t> </w:t>
            </w:r>
            <w:r w:rsidRPr="00454C73">
              <w:rPr>
                <w:rFonts w:cs="Arial"/>
                <w:color w:val="000000"/>
              </w:rPr>
              <w:t> </w:t>
            </w:r>
            <w:r w:rsidRPr="00454C73">
              <w:rPr>
                <w:rFonts w:cs="Arial"/>
                <w:color w:val="000000"/>
                <w:lang w:val="de-DE"/>
              </w:rPr>
              <w:fldChar w:fldCharType="end"/>
            </w:r>
            <w:r w:rsidRPr="00454C73">
              <w:rPr>
                <w:rFonts w:cs="Arial"/>
                <w:color w:val="000000"/>
                <w:lang w:val="de-DE"/>
              </w:rPr>
              <w:t xml:space="preserve"> Wirtschaftsteilnehmer aus dem telematischen Verzeichnis der Wirtschaftsteilnehmer für die Einladung zum Verhandlungsverfahren auszuwählen;</w:t>
            </w:r>
          </w:p>
          <w:p w14:paraId="0AEC1CFF" w14:textId="77777777" w:rsidR="00E27809" w:rsidRPr="00454C73" w:rsidRDefault="00E27809" w:rsidP="00E27809">
            <w:pPr>
              <w:numPr>
                <w:ilvl w:val="0"/>
                <w:numId w:val="41"/>
              </w:numPr>
              <w:tabs>
                <w:tab w:val="clear" w:pos="720"/>
                <w:tab w:val="num" w:pos="360"/>
              </w:tabs>
              <w:autoSpaceDE w:val="0"/>
              <w:autoSpaceDN w:val="0"/>
              <w:adjustRightInd w:val="0"/>
              <w:spacing w:line="288" w:lineRule="auto"/>
              <w:ind w:left="360"/>
              <w:jc w:val="both"/>
              <w:textAlignment w:val="center"/>
              <w:rPr>
                <w:rFonts w:cs="Arial"/>
                <w:color w:val="000000"/>
                <w:lang w:val="de-DE"/>
              </w:rPr>
            </w:pPr>
            <w:r w:rsidRPr="00454C73">
              <w:rPr>
                <w:rFonts w:cs="Arial"/>
                <w:color w:val="FF0000"/>
                <w:lang w:val="de-DE"/>
              </w:rPr>
              <w:t>gemäß Art. 33 des LG 16/2015</w:t>
            </w:r>
            <w:r w:rsidRPr="00454C73">
              <w:rPr>
                <w:rFonts w:cs="Arial"/>
                <w:color w:val="000000"/>
                <w:lang w:val="de-DE"/>
              </w:rPr>
              <w:t xml:space="preserve"> als Kriterium für die Erteilung des Zuschlags jenes </w:t>
            </w:r>
            <w:r w:rsidRPr="00454C73">
              <w:rPr>
                <w:rFonts w:cs="Arial"/>
                <w:color w:val="FF0000"/>
                <w:lang w:val="de-DE"/>
              </w:rPr>
              <w:t xml:space="preserve">nach Preis und Qualität, nach Fixpreis und Qualität oder ausschließlich nach Preis </w:t>
            </w:r>
            <w:r w:rsidRPr="007A0905">
              <w:rPr>
                <w:rFonts w:cs="Arial"/>
                <w:bCs/>
                <w:i/>
                <w:noProof w:val="0"/>
                <w:color w:val="00B050"/>
                <w:lang w:val="de-DE" w:eastAsia="it-IT"/>
              </w:rPr>
              <w:t xml:space="preserve">(in letzterem </w:t>
            </w:r>
            <w:r w:rsidRPr="007A0905">
              <w:rPr>
                <w:rFonts w:cs="Arial"/>
                <w:bCs/>
                <w:i/>
                <w:noProof w:val="0"/>
                <w:color w:val="00B050"/>
                <w:lang w:val="de-DE" w:eastAsia="it-IT"/>
              </w:rPr>
              <w:lastRenderedPageBreak/>
              <w:t>Fall ist eine Begründung erforderlich</w:t>
            </w:r>
            <w:r w:rsidRPr="00454C73">
              <w:rPr>
                <w:rFonts w:cs="Arial"/>
                <w:color w:val="FF0000"/>
                <w:lang w:val="de-DE"/>
              </w:rPr>
              <w:t xml:space="preserve">) </w:t>
            </w:r>
            <w:r w:rsidRPr="00454C73">
              <w:rPr>
                <w:rFonts w:cs="Arial"/>
                <w:lang w:val="de-DE"/>
              </w:rPr>
              <w:t>anzuwenden</w:t>
            </w:r>
            <w:r w:rsidRPr="00454C73">
              <w:rPr>
                <w:rFonts w:cs="Arial"/>
                <w:color w:val="000000"/>
                <w:lang w:val="de-DE"/>
              </w:rPr>
              <w:t>;</w:t>
            </w:r>
          </w:p>
          <w:p w14:paraId="1F2114FE" w14:textId="77777777" w:rsidR="00E27809" w:rsidRPr="00454C73" w:rsidRDefault="00E27809" w:rsidP="00E27809">
            <w:pPr>
              <w:numPr>
                <w:ilvl w:val="0"/>
                <w:numId w:val="41"/>
              </w:numPr>
              <w:tabs>
                <w:tab w:val="clear" w:pos="720"/>
                <w:tab w:val="num" w:pos="360"/>
              </w:tabs>
              <w:autoSpaceDE w:val="0"/>
              <w:autoSpaceDN w:val="0"/>
              <w:adjustRightInd w:val="0"/>
              <w:spacing w:line="288" w:lineRule="auto"/>
              <w:ind w:left="360"/>
              <w:jc w:val="both"/>
              <w:textAlignment w:val="center"/>
              <w:rPr>
                <w:rFonts w:cs="Arial"/>
                <w:color w:val="000000"/>
                <w:lang w:val="de-DE"/>
              </w:rPr>
            </w:pPr>
            <w:r w:rsidRPr="00454C73">
              <w:rPr>
                <w:rFonts w:cs="Arial"/>
                <w:color w:val="000000"/>
                <w:lang w:val="de-DE"/>
              </w:rPr>
              <w:t>die beigefügten, besonderen Vertragsbedingungen mit den Bedingungen und Klauseln des Vertrags, welcher mit dem Zuschlagsempfänger geschlossen wird und welcher Bestandteil der vorliegenden Maßnahme bildet, anzunehmen;</w:t>
            </w:r>
          </w:p>
          <w:p w14:paraId="532F0A25" w14:textId="2F4021F2" w:rsidR="00E27809" w:rsidRPr="00454C73" w:rsidRDefault="00E27809" w:rsidP="00E27809">
            <w:pPr>
              <w:numPr>
                <w:ilvl w:val="0"/>
                <w:numId w:val="41"/>
              </w:numPr>
              <w:tabs>
                <w:tab w:val="clear" w:pos="720"/>
                <w:tab w:val="num" w:pos="360"/>
              </w:tabs>
              <w:autoSpaceDE w:val="0"/>
              <w:autoSpaceDN w:val="0"/>
              <w:adjustRightInd w:val="0"/>
              <w:spacing w:line="288" w:lineRule="auto"/>
              <w:ind w:left="360"/>
              <w:jc w:val="both"/>
              <w:textAlignment w:val="center"/>
              <w:rPr>
                <w:rFonts w:cs="Arial"/>
                <w:color w:val="000000"/>
                <w:lang w:val="de-DE"/>
              </w:rPr>
            </w:pPr>
            <w:r w:rsidRPr="00454C73">
              <w:rPr>
                <w:rFonts w:cs="Arial"/>
                <w:color w:val="000000"/>
                <w:lang w:val="de-DE"/>
              </w:rPr>
              <w:t xml:space="preserve">einen Abgabetermin für die Angebote festzulegen: </w:t>
            </w:r>
            <w:r w:rsidRPr="00454C73">
              <w:rPr>
                <w:rFonts w:cs="Arial"/>
                <w:color w:val="000000"/>
                <w:lang w:val="de-DE"/>
              </w:rPr>
              <w:fldChar w:fldCharType="begin">
                <w:ffData>
                  <w:name w:val="Text24"/>
                  <w:enabled/>
                  <w:calcOnExit w:val="0"/>
                  <w:textInput/>
                </w:ffData>
              </w:fldChar>
            </w:r>
            <w:r w:rsidRPr="00454C73">
              <w:rPr>
                <w:rFonts w:cs="Arial"/>
                <w:color w:val="000000"/>
                <w:lang w:val="de-DE"/>
              </w:rPr>
              <w:instrText xml:space="preserve"> FORMTEXT </w:instrText>
            </w:r>
            <w:r w:rsidRPr="00454C73">
              <w:rPr>
                <w:rFonts w:cs="Arial"/>
                <w:color w:val="000000"/>
                <w:lang w:val="de-DE"/>
              </w:rPr>
            </w:r>
            <w:r w:rsidRPr="00454C73">
              <w:rPr>
                <w:rFonts w:cs="Arial"/>
                <w:color w:val="000000"/>
                <w:lang w:val="de-DE"/>
              </w:rPr>
              <w:fldChar w:fldCharType="separate"/>
            </w:r>
            <w:r w:rsidRPr="00454C73">
              <w:rPr>
                <w:rFonts w:cs="Arial"/>
                <w:color w:val="000000"/>
                <w:lang w:val="de-DE"/>
              </w:rPr>
              <w:t> </w:t>
            </w:r>
            <w:r w:rsidRPr="00454C73">
              <w:rPr>
                <w:rFonts w:cs="Arial"/>
                <w:color w:val="000000"/>
                <w:lang w:val="de-DE"/>
              </w:rPr>
              <w:t> </w:t>
            </w:r>
            <w:r w:rsidRPr="00454C73">
              <w:rPr>
                <w:rFonts w:cs="Arial"/>
                <w:color w:val="000000"/>
                <w:lang w:val="de-DE"/>
              </w:rPr>
              <w:t> </w:t>
            </w:r>
            <w:r w:rsidRPr="00454C73">
              <w:rPr>
                <w:rFonts w:cs="Arial"/>
                <w:color w:val="000000"/>
                <w:lang w:val="de-DE"/>
              </w:rPr>
              <w:t> </w:t>
            </w:r>
            <w:r w:rsidRPr="00454C73">
              <w:rPr>
                <w:rFonts w:cs="Arial"/>
                <w:color w:val="000000"/>
                <w:lang w:val="de-DE"/>
              </w:rPr>
              <w:t> </w:t>
            </w:r>
            <w:r w:rsidRPr="00454C73">
              <w:rPr>
                <w:rFonts w:cs="Arial"/>
                <w:color w:val="000000"/>
                <w:lang w:val="de-DE"/>
              </w:rPr>
              <w:fldChar w:fldCharType="end"/>
            </w:r>
            <w:r w:rsidRPr="00454C73">
              <w:rPr>
                <w:rFonts w:cs="Arial"/>
                <w:color w:val="000000"/>
                <w:lang w:val="de-DE"/>
              </w:rPr>
              <w:t xml:space="preserve"> Tage (Richtwert 1</w:t>
            </w:r>
            <w:r w:rsidR="00B47C78">
              <w:rPr>
                <w:rFonts w:cs="Arial"/>
                <w:color w:val="000000"/>
                <w:lang w:val="de-DE"/>
              </w:rPr>
              <w:t>0</w:t>
            </w:r>
            <w:r w:rsidRPr="00454C73">
              <w:rPr>
                <w:rFonts w:cs="Arial"/>
                <w:color w:val="000000"/>
                <w:lang w:val="de-DE"/>
              </w:rPr>
              <w:t xml:space="preserve"> Tage);</w:t>
            </w:r>
          </w:p>
          <w:p w14:paraId="4EA51E48" w14:textId="66EF6C72" w:rsidR="00E27809" w:rsidRPr="007A0905" w:rsidRDefault="00E27809" w:rsidP="00E27809">
            <w:pPr>
              <w:numPr>
                <w:ilvl w:val="0"/>
                <w:numId w:val="41"/>
              </w:numPr>
              <w:tabs>
                <w:tab w:val="clear" w:pos="720"/>
                <w:tab w:val="num" w:pos="360"/>
              </w:tabs>
              <w:autoSpaceDE w:val="0"/>
              <w:autoSpaceDN w:val="0"/>
              <w:adjustRightInd w:val="0"/>
              <w:spacing w:line="288" w:lineRule="auto"/>
              <w:ind w:left="357" w:hanging="357"/>
              <w:jc w:val="both"/>
              <w:textAlignment w:val="center"/>
              <w:rPr>
                <w:rFonts w:cs="Arial"/>
                <w:bCs/>
                <w:i/>
                <w:noProof w:val="0"/>
                <w:color w:val="00B050"/>
                <w:lang w:val="de-DE" w:eastAsia="it-IT"/>
              </w:rPr>
            </w:pPr>
            <w:r w:rsidRPr="002552D6">
              <w:rPr>
                <w:rFonts w:cs="Arial"/>
                <w:bCs/>
                <w:i/>
                <w:noProof w:val="0"/>
                <w:color w:val="00B050"/>
                <w:lang w:val="de-DE" w:eastAsia="it-IT"/>
              </w:rPr>
              <w:t>(Sollte es Vereinbarungen der AOV</w:t>
            </w:r>
            <w:r w:rsidR="002552D6" w:rsidRPr="002552D6">
              <w:rPr>
                <w:rFonts w:cs="Arial"/>
                <w:bCs/>
                <w:i/>
                <w:noProof w:val="0"/>
                <w:color w:val="00B050"/>
                <w:lang w:val="de-DE" w:eastAsia="it-IT"/>
              </w:rPr>
              <w:t xml:space="preserve"> </w:t>
            </w:r>
            <w:r w:rsidR="002552D6">
              <w:rPr>
                <w:rFonts w:cs="Arial"/>
                <w:bCs/>
                <w:i/>
                <w:noProof w:val="0"/>
                <w:color w:val="00B050"/>
                <w:lang w:val="de-DE" w:eastAsia="it-IT"/>
              </w:rPr>
              <w:t>b</w:t>
            </w:r>
            <w:r w:rsidR="008C3B20">
              <w:rPr>
                <w:rFonts w:cs="Arial"/>
                <w:bCs/>
                <w:i/>
                <w:noProof w:val="0"/>
                <w:color w:val="00B050"/>
                <w:lang w:val="de-DE" w:eastAsia="it-IT"/>
              </w:rPr>
              <w:t>zw. Consip</w:t>
            </w:r>
            <w:r w:rsidRPr="002552D6">
              <w:rPr>
                <w:rFonts w:cs="Arial"/>
                <w:bCs/>
                <w:i/>
                <w:noProof w:val="0"/>
                <w:color w:val="00B050"/>
                <w:lang w:val="de-DE" w:eastAsia="it-IT"/>
              </w:rPr>
              <w:t xml:space="preserve"> zu Gütern/Dienstleistungen geben, die mit jenen, die Gegenstand dieses Ausschreibungsverfahrens sind, vergleichbar sind)</w:t>
            </w:r>
            <w:r w:rsidRPr="00454C73">
              <w:rPr>
                <w:rFonts w:cs="Arial"/>
                <w:iCs/>
                <w:color w:val="000000"/>
                <w:lang w:val="de-DE"/>
              </w:rPr>
              <w:t xml:space="preserve"> </w:t>
            </w:r>
            <w:r w:rsidRPr="00454C73">
              <w:rPr>
                <w:rFonts w:cs="Arial"/>
                <w:b/>
                <w:bCs/>
                <w:color w:val="000000"/>
                <w:lang w:val="de-DE"/>
              </w:rPr>
              <w:t>dem gegenständlichen Ausschreibungsverfahren die Anforderungen an Qualität und Preis der oben genannten Vereinbarungen zu Grunde zu legen</w:t>
            </w:r>
            <w:r w:rsidRPr="00454C73">
              <w:rPr>
                <w:rFonts w:cs="Arial"/>
                <w:color w:val="000000"/>
                <w:lang w:val="de-DE"/>
              </w:rPr>
              <w:t xml:space="preserve"> </w:t>
            </w:r>
            <w:r w:rsidRPr="00454C73">
              <w:rPr>
                <w:rFonts w:cs="Arial"/>
                <w:i/>
                <w:iCs/>
                <w:color w:val="000000"/>
                <w:lang w:val="de-DE"/>
              </w:rPr>
              <w:t>und folglich</w:t>
            </w:r>
            <w:r w:rsidRPr="00454C73">
              <w:rPr>
                <w:rFonts w:cs="Arial"/>
                <w:color w:val="000000"/>
                <w:lang w:val="de-DE"/>
              </w:rPr>
              <w:t xml:space="preserve"> </w:t>
            </w:r>
            <w:r w:rsidRPr="00454C73">
              <w:rPr>
                <w:rFonts w:cs="Arial"/>
                <w:b/>
                <w:bCs/>
                <w:color w:val="000000"/>
                <w:lang w:val="de-DE"/>
              </w:rPr>
              <w:t>als Ausschreibungsbetrag für das gegenständliche Verfahren Euro</w:t>
            </w:r>
            <w:r w:rsidRPr="00454C73">
              <w:rPr>
                <w:rFonts w:cs="Arial"/>
                <w:color w:val="000000"/>
                <w:lang w:val="de-DE"/>
              </w:rPr>
              <w:t xml:space="preserve"> </w:t>
            </w:r>
            <w:r w:rsidRPr="00454C73">
              <w:rPr>
                <w:rFonts w:cs="Arial"/>
                <w:b/>
                <w:iCs/>
                <w:color w:val="000000"/>
                <w:lang w:val="de-DE"/>
              </w:rPr>
              <w:fldChar w:fldCharType="begin">
                <w:ffData>
                  <w:name w:val="Text25"/>
                  <w:enabled/>
                  <w:calcOnExit w:val="0"/>
                  <w:textInput/>
                </w:ffData>
              </w:fldChar>
            </w:r>
            <w:r w:rsidRPr="00454C73">
              <w:rPr>
                <w:rFonts w:cs="Arial"/>
                <w:b/>
                <w:iCs/>
                <w:color w:val="000000"/>
                <w:lang w:val="de-DE"/>
              </w:rPr>
              <w:instrText xml:space="preserve"> FORMTEXT </w:instrText>
            </w:r>
            <w:r w:rsidRPr="00454C73">
              <w:rPr>
                <w:rFonts w:cs="Arial"/>
                <w:b/>
                <w:iCs/>
                <w:color w:val="000000"/>
                <w:lang w:val="de-DE"/>
              </w:rPr>
            </w:r>
            <w:r w:rsidRPr="00454C73">
              <w:rPr>
                <w:rFonts w:cs="Arial"/>
                <w:b/>
                <w:iCs/>
                <w:color w:val="000000"/>
                <w:lang w:val="de-DE"/>
              </w:rPr>
              <w:fldChar w:fldCharType="separate"/>
            </w:r>
            <w:r w:rsidRPr="00454C73">
              <w:rPr>
                <w:rFonts w:cs="Arial"/>
                <w:b/>
                <w:iCs/>
                <w:color w:val="000000"/>
                <w:lang w:val="de-DE"/>
              </w:rPr>
              <w:t> </w:t>
            </w:r>
            <w:r w:rsidRPr="00454C73">
              <w:rPr>
                <w:rFonts w:cs="Arial"/>
                <w:b/>
                <w:iCs/>
                <w:color w:val="000000"/>
                <w:lang w:val="de-DE"/>
              </w:rPr>
              <w:t> </w:t>
            </w:r>
            <w:r w:rsidRPr="00454C73">
              <w:rPr>
                <w:rFonts w:cs="Arial"/>
                <w:b/>
                <w:iCs/>
                <w:color w:val="000000"/>
                <w:lang w:val="de-DE"/>
              </w:rPr>
              <w:t> </w:t>
            </w:r>
            <w:r w:rsidRPr="00454C73">
              <w:rPr>
                <w:rFonts w:cs="Arial"/>
                <w:b/>
                <w:iCs/>
                <w:color w:val="000000"/>
                <w:lang w:val="de-DE"/>
              </w:rPr>
              <w:t> </w:t>
            </w:r>
            <w:r w:rsidRPr="00454C73">
              <w:rPr>
                <w:rFonts w:cs="Arial"/>
                <w:b/>
                <w:iCs/>
                <w:color w:val="000000"/>
                <w:lang w:val="de-DE"/>
              </w:rPr>
              <w:t> </w:t>
            </w:r>
            <w:r w:rsidRPr="00454C73">
              <w:rPr>
                <w:rFonts w:cs="Arial"/>
                <w:b/>
                <w:iCs/>
                <w:color w:val="000000"/>
                <w:lang w:val="de-DE"/>
              </w:rPr>
              <w:fldChar w:fldCharType="end"/>
            </w:r>
            <w:r w:rsidRPr="00454C73">
              <w:rPr>
                <w:rFonts w:cs="Arial"/>
                <w:b/>
                <w:iCs/>
                <w:color w:val="000000"/>
                <w:lang w:val="de-DE"/>
              </w:rPr>
              <w:t xml:space="preserve">  (gleich hoch oder niedriger als der Zuschlagspreis der AOV</w:t>
            </w:r>
            <w:r w:rsidR="008C3B20">
              <w:rPr>
                <w:rFonts w:cs="Arial"/>
                <w:b/>
                <w:iCs/>
                <w:color w:val="000000"/>
                <w:lang w:val="de-DE"/>
              </w:rPr>
              <w:t xml:space="preserve">/Conisp </w:t>
            </w:r>
            <w:r w:rsidRPr="00454C73">
              <w:rPr>
                <w:rFonts w:cs="Arial"/>
                <w:b/>
                <w:iCs/>
                <w:color w:val="000000"/>
                <w:lang w:val="de-DE"/>
              </w:rPr>
              <w:t>Vereinbarung/en) vorzusehen</w:t>
            </w:r>
            <w:r w:rsidRPr="00454C73">
              <w:rPr>
                <w:rFonts w:cs="Arial"/>
                <w:color w:val="000000"/>
                <w:lang w:val="de-DE"/>
              </w:rPr>
              <w:t xml:space="preserve">; </w:t>
            </w:r>
            <w:r w:rsidRPr="007A0905">
              <w:rPr>
                <w:rFonts w:cs="Arial"/>
                <w:bCs/>
                <w:i/>
                <w:noProof w:val="0"/>
                <w:color w:val="00B050"/>
                <w:lang w:val="de-DE" w:eastAsia="it-IT"/>
              </w:rPr>
              <w:t>(Es wird darüber hinaus daran erinnert, dass bei Fehlen von AOV</w:t>
            </w:r>
            <w:r w:rsidR="002552D6">
              <w:rPr>
                <w:rFonts w:cs="Arial"/>
                <w:bCs/>
                <w:i/>
                <w:noProof w:val="0"/>
                <w:color w:val="00B050"/>
                <w:lang w:val="de-DE" w:eastAsia="it-IT"/>
              </w:rPr>
              <w:t>- bzw. Consip</w:t>
            </w:r>
            <w:r w:rsidRPr="007A0905">
              <w:rPr>
                <w:rFonts w:cs="Arial"/>
                <w:bCs/>
                <w:i/>
                <w:noProof w:val="0"/>
                <w:color w:val="00B050"/>
                <w:lang w:val="de-DE" w:eastAsia="it-IT"/>
              </w:rPr>
              <w:t xml:space="preserve"> – Vereinbarungen aber Vorliegen von Richtpreisen  gemäß Art. 21-ter, Absatz 5 des LG 1/2002 der Ausschreibungsbetrag gleich hoch oder niedriger als die genannten Richtpreise sein muss.);</w:t>
            </w:r>
          </w:p>
          <w:p w14:paraId="2F879F20" w14:textId="1C9E0901" w:rsidR="00E27809" w:rsidRPr="00A26C0B" w:rsidRDefault="00E27809" w:rsidP="00E27809">
            <w:pPr>
              <w:numPr>
                <w:ilvl w:val="0"/>
                <w:numId w:val="41"/>
              </w:numPr>
              <w:tabs>
                <w:tab w:val="clear" w:pos="720"/>
                <w:tab w:val="num" w:pos="360"/>
              </w:tabs>
              <w:autoSpaceDE w:val="0"/>
              <w:autoSpaceDN w:val="0"/>
              <w:adjustRightInd w:val="0"/>
              <w:spacing w:line="288" w:lineRule="auto"/>
              <w:ind w:left="357" w:hanging="357"/>
              <w:jc w:val="both"/>
              <w:textAlignment w:val="center"/>
              <w:rPr>
                <w:rFonts w:cs="Arial"/>
                <w:color w:val="000000"/>
                <w:lang w:val="de-DE"/>
              </w:rPr>
            </w:pPr>
            <w:r w:rsidRPr="00454C73">
              <w:rPr>
                <w:rFonts w:cs="Arial"/>
                <w:bCs/>
                <w:color w:val="FF0000"/>
                <w:lang w:val="de-DE"/>
              </w:rPr>
              <w:t>(eventuelle Verlängerungen, Erneuerungen oder Optionen angeben);</w:t>
            </w:r>
          </w:p>
          <w:p w14:paraId="081F0DBA" w14:textId="2575C87E" w:rsidR="00E27809" w:rsidRPr="00A26C0B" w:rsidRDefault="00E27809" w:rsidP="00A26C0B">
            <w:pPr>
              <w:numPr>
                <w:ilvl w:val="0"/>
                <w:numId w:val="41"/>
              </w:numPr>
              <w:tabs>
                <w:tab w:val="clear" w:pos="720"/>
                <w:tab w:val="num" w:pos="360"/>
              </w:tabs>
              <w:autoSpaceDE w:val="0"/>
              <w:autoSpaceDN w:val="0"/>
              <w:adjustRightInd w:val="0"/>
              <w:spacing w:line="288" w:lineRule="auto"/>
              <w:ind w:left="357" w:hanging="357"/>
              <w:jc w:val="both"/>
              <w:textAlignment w:val="center"/>
              <w:rPr>
                <w:rFonts w:cs="Arial"/>
                <w:color w:val="000000"/>
                <w:lang w:val="de-DE"/>
              </w:rPr>
            </w:pPr>
            <w:r w:rsidRPr="00A26C0B">
              <w:rPr>
                <w:rFonts w:cs="Arial"/>
                <w:bCs/>
                <w:color w:val="000000"/>
                <w:lang w:val="de-DE"/>
              </w:rPr>
              <w:t xml:space="preserve">den geschätzten Gesamtwert der </w:t>
            </w:r>
            <w:r w:rsidRPr="00A26C0B">
              <w:rPr>
                <w:rFonts w:cs="Arial"/>
                <w:bCs/>
                <w:color w:val="FF0000"/>
                <w:lang w:val="de-DE"/>
              </w:rPr>
              <w:t>Lieferung/Dienstleistung</w:t>
            </w:r>
            <w:r w:rsidR="00F25B91" w:rsidRPr="00A26C0B">
              <w:rPr>
                <w:rFonts w:cs="Arial"/>
                <w:bCs/>
                <w:color w:val="FF0000"/>
                <w:lang w:val="de-DE"/>
              </w:rPr>
              <w:t>/Arbeiten</w:t>
            </w:r>
            <w:r w:rsidRPr="00A26C0B">
              <w:rPr>
                <w:rFonts w:cs="Arial"/>
                <w:bCs/>
                <w:color w:val="000000"/>
                <w:lang w:val="de-DE"/>
              </w:rPr>
              <w:t xml:space="preserve"> mit € </w:t>
            </w:r>
            <w:r w:rsidRPr="00A26C0B">
              <w:rPr>
                <w:rFonts w:cs="Arial"/>
                <w:bCs/>
                <w:color w:val="000000"/>
                <w:lang w:val="de-DE"/>
              </w:rPr>
              <w:fldChar w:fldCharType="begin">
                <w:ffData>
                  <w:name w:val="Text26"/>
                  <w:enabled/>
                  <w:calcOnExit w:val="0"/>
                  <w:textInput/>
                </w:ffData>
              </w:fldChar>
            </w:r>
            <w:r w:rsidRPr="00A26C0B">
              <w:rPr>
                <w:rFonts w:cs="Arial"/>
                <w:bCs/>
                <w:color w:val="000000"/>
                <w:lang w:val="de-DE"/>
              </w:rPr>
              <w:instrText xml:space="preserve"> FORMTEXT </w:instrText>
            </w:r>
            <w:r w:rsidRPr="00A26C0B">
              <w:rPr>
                <w:rFonts w:cs="Arial"/>
                <w:bCs/>
                <w:color w:val="000000"/>
                <w:lang w:val="de-DE"/>
              </w:rPr>
            </w:r>
            <w:r w:rsidRPr="00A26C0B">
              <w:rPr>
                <w:rFonts w:cs="Arial"/>
                <w:bCs/>
                <w:color w:val="000000"/>
                <w:lang w:val="de-DE"/>
              </w:rPr>
              <w:fldChar w:fldCharType="separate"/>
            </w:r>
            <w:r w:rsidRPr="00454C73">
              <w:rPr>
                <w:rFonts w:cs="Arial"/>
                <w:bCs/>
                <w:color w:val="000000"/>
                <w:lang w:val="de-DE"/>
              </w:rPr>
              <w:t> </w:t>
            </w:r>
            <w:r w:rsidRPr="00454C73">
              <w:rPr>
                <w:rFonts w:cs="Arial"/>
                <w:bCs/>
                <w:color w:val="000000"/>
                <w:lang w:val="de-DE"/>
              </w:rPr>
              <w:t> </w:t>
            </w:r>
            <w:r w:rsidRPr="00454C73">
              <w:rPr>
                <w:rFonts w:cs="Arial"/>
                <w:bCs/>
                <w:color w:val="000000"/>
                <w:lang w:val="de-DE"/>
              </w:rPr>
              <w:t> </w:t>
            </w:r>
            <w:r w:rsidRPr="00454C73">
              <w:rPr>
                <w:rFonts w:cs="Arial"/>
                <w:bCs/>
                <w:color w:val="000000"/>
                <w:lang w:val="de-DE"/>
              </w:rPr>
              <w:t> </w:t>
            </w:r>
            <w:r w:rsidRPr="00454C73">
              <w:rPr>
                <w:rFonts w:cs="Arial"/>
                <w:bCs/>
                <w:color w:val="000000"/>
                <w:lang w:val="de-DE"/>
              </w:rPr>
              <w:t> </w:t>
            </w:r>
            <w:r w:rsidRPr="00A26C0B">
              <w:rPr>
                <w:rFonts w:cs="Arial"/>
                <w:bCs/>
                <w:color w:val="000000"/>
                <w:lang w:val="de-DE"/>
              </w:rPr>
              <w:fldChar w:fldCharType="end"/>
            </w:r>
            <w:r w:rsidRPr="00A26C0B">
              <w:rPr>
                <w:rFonts w:cs="Arial"/>
                <w:bCs/>
                <w:color w:val="000000"/>
                <w:lang w:val="de-DE"/>
              </w:rPr>
              <w:t xml:space="preserve"> (ohne Mehrwertsteuer) zu beziffern </w:t>
            </w:r>
            <w:r w:rsidRPr="00A26C0B">
              <w:rPr>
                <w:rFonts w:cs="Arial"/>
                <w:bCs/>
                <w:color w:val="FF0000"/>
                <w:lang w:val="de-DE"/>
              </w:rPr>
              <w:t>(</w:t>
            </w:r>
            <w:r w:rsidRPr="00A26C0B">
              <w:rPr>
                <w:rFonts w:cs="Arial"/>
                <w:bCs/>
                <w:i/>
                <w:noProof w:val="0"/>
                <w:color w:val="00B050"/>
                <w:lang w:val="de-DE" w:eastAsia="it-IT"/>
              </w:rPr>
              <w:t>eventuelle Verlängerungen, Erneuerungen oder Optionen angeben)</w:t>
            </w:r>
            <w:r w:rsidRPr="00A26C0B">
              <w:rPr>
                <w:rFonts w:cs="Arial"/>
                <w:bCs/>
                <w:color w:val="FF0000"/>
                <w:lang w:val="de-DE"/>
              </w:rPr>
              <w:t>;</w:t>
            </w:r>
          </w:p>
          <w:p w14:paraId="66A765A0" w14:textId="26D28BB6" w:rsidR="00E27809" w:rsidRPr="00454C73" w:rsidRDefault="00E27809" w:rsidP="00E27809">
            <w:pPr>
              <w:tabs>
                <w:tab w:val="num" w:pos="0"/>
              </w:tabs>
              <w:autoSpaceDE w:val="0"/>
              <w:autoSpaceDN w:val="0"/>
              <w:adjustRightInd w:val="0"/>
              <w:jc w:val="both"/>
              <w:textAlignment w:val="center"/>
              <w:rPr>
                <w:rFonts w:cs="Arial"/>
                <w:bCs/>
                <w:lang w:val="de-DE"/>
              </w:rPr>
            </w:pPr>
          </w:p>
        </w:tc>
        <w:tc>
          <w:tcPr>
            <w:tcW w:w="850" w:type="dxa"/>
          </w:tcPr>
          <w:p w14:paraId="3EF295D3" w14:textId="77777777" w:rsidR="00E27809" w:rsidRPr="00454C73" w:rsidRDefault="00E27809" w:rsidP="00E27809">
            <w:pPr>
              <w:ind w:left="57" w:right="57"/>
              <w:jc w:val="center"/>
              <w:rPr>
                <w:rFonts w:cs="Arial"/>
                <w:bCs/>
                <w:lang w:val="de-DE"/>
              </w:rPr>
            </w:pPr>
          </w:p>
        </w:tc>
        <w:tc>
          <w:tcPr>
            <w:tcW w:w="4394" w:type="dxa"/>
          </w:tcPr>
          <w:p w14:paraId="1DC3AD0C" w14:textId="77777777" w:rsidR="00E27809" w:rsidRPr="00454C73" w:rsidRDefault="00E27809" w:rsidP="00E27809">
            <w:pPr>
              <w:autoSpaceDE w:val="0"/>
              <w:autoSpaceDN w:val="0"/>
              <w:adjustRightInd w:val="0"/>
              <w:jc w:val="center"/>
              <w:textAlignment w:val="center"/>
              <w:rPr>
                <w:rFonts w:cs="Arial"/>
                <w:b/>
                <w:noProof w:val="0"/>
                <w:color w:val="000000"/>
                <w:u w:val="single"/>
                <w:lang w:val="it-IT"/>
              </w:rPr>
            </w:pPr>
            <w:r w:rsidRPr="00454C73">
              <w:rPr>
                <w:rFonts w:cs="Arial"/>
                <w:b/>
                <w:color w:val="000000"/>
                <w:u w:val="single"/>
                <w:lang w:val="it-IT"/>
              </w:rPr>
              <w:t>DETERMINA</w:t>
            </w:r>
          </w:p>
          <w:p w14:paraId="76D260A0" w14:textId="77777777" w:rsidR="00E27809" w:rsidRPr="00454C73" w:rsidRDefault="00E27809" w:rsidP="00E27809">
            <w:pPr>
              <w:autoSpaceDE w:val="0"/>
              <w:autoSpaceDN w:val="0"/>
              <w:adjustRightInd w:val="0"/>
              <w:jc w:val="center"/>
              <w:textAlignment w:val="center"/>
              <w:rPr>
                <w:rFonts w:cs="Arial"/>
                <w:b/>
                <w:color w:val="000000"/>
                <w:u w:val="single"/>
                <w:lang w:val="it-IT"/>
              </w:rPr>
            </w:pPr>
          </w:p>
          <w:p w14:paraId="05BDC066" w14:textId="01C2C76B" w:rsidR="00E27809" w:rsidRPr="00256F80" w:rsidRDefault="00E27809" w:rsidP="00E27809">
            <w:pPr>
              <w:numPr>
                <w:ilvl w:val="0"/>
                <w:numId w:val="31"/>
              </w:numPr>
              <w:tabs>
                <w:tab w:val="clear" w:pos="1440"/>
                <w:tab w:val="num" w:pos="360"/>
              </w:tabs>
              <w:autoSpaceDE w:val="0"/>
              <w:autoSpaceDN w:val="0"/>
              <w:adjustRightInd w:val="0"/>
              <w:spacing w:line="288" w:lineRule="auto"/>
              <w:ind w:left="360"/>
              <w:jc w:val="both"/>
              <w:textAlignment w:val="center"/>
              <w:rPr>
                <w:rFonts w:cs="Arial"/>
                <w:color w:val="000000"/>
                <w:lang w:val="it-IT"/>
              </w:rPr>
            </w:pPr>
            <w:r w:rsidRPr="00256F80">
              <w:rPr>
                <w:rFonts w:cs="Arial"/>
                <w:color w:val="000000"/>
                <w:lang w:val="it-IT"/>
              </w:rPr>
              <w:t xml:space="preserve">di indire, per le motivazioni espresse in premessa, una gara mediante </w:t>
            </w:r>
            <w:r w:rsidRPr="00256F80">
              <w:rPr>
                <w:rFonts w:cs="Arial"/>
                <w:lang w:val="it-IT"/>
              </w:rPr>
              <w:t xml:space="preserve">procedura negoziata </w:t>
            </w:r>
            <w:r w:rsidR="001C6F42" w:rsidRPr="001C6F42">
              <w:rPr>
                <w:rFonts w:cs="Arial"/>
                <w:color w:val="000000"/>
                <w:lang w:val="it-IT"/>
              </w:rPr>
              <w:t>ai sensi dell’art. 1, comma 2, lett. b) della Legge 120/2020</w:t>
            </w:r>
            <w:r w:rsidRPr="00256F80">
              <w:rPr>
                <w:rFonts w:cs="Arial"/>
                <w:lang w:val="it-IT"/>
              </w:rPr>
              <w:t xml:space="preserve">, </w:t>
            </w:r>
            <w:r w:rsidRPr="00256F80">
              <w:rPr>
                <w:rFonts w:cs="Arial"/>
                <w:color w:val="000000"/>
                <w:lang w:val="it-IT"/>
              </w:rPr>
              <w:t xml:space="preserve">per </w:t>
            </w:r>
            <w:r w:rsidRPr="008322EF">
              <w:rPr>
                <w:rFonts w:cs="Arial"/>
                <w:color w:val="FF0000"/>
                <w:lang w:val="it-IT"/>
              </w:rPr>
              <w:t>la</w:t>
            </w:r>
            <w:r w:rsidR="008322EF" w:rsidRPr="008322EF">
              <w:rPr>
                <w:rFonts w:cs="Arial"/>
                <w:color w:val="FF0000"/>
                <w:lang w:val="it-IT"/>
              </w:rPr>
              <w:t>/il</w:t>
            </w:r>
            <w:r w:rsidRPr="008322EF">
              <w:rPr>
                <w:rFonts w:cs="Arial"/>
                <w:color w:val="FF0000"/>
                <w:lang w:val="it-IT"/>
              </w:rPr>
              <w:t xml:space="preserve"> </w:t>
            </w:r>
            <w:r w:rsidRPr="00256F80">
              <w:rPr>
                <w:rFonts w:cs="Arial"/>
                <w:color w:val="FF0000"/>
                <w:lang w:val="it-IT"/>
              </w:rPr>
              <w:t>fornitura/servizio</w:t>
            </w:r>
            <w:r w:rsidR="008322EF">
              <w:rPr>
                <w:rFonts w:cs="Arial"/>
                <w:color w:val="FF0000"/>
                <w:lang w:val="it-IT"/>
              </w:rPr>
              <w:t>/lavoro</w:t>
            </w:r>
            <w:r w:rsidRPr="00256F80">
              <w:rPr>
                <w:rFonts w:cs="Arial"/>
                <w:color w:val="FF0000"/>
                <w:lang w:val="it-IT"/>
              </w:rPr>
              <w:t xml:space="preserve"> </w:t>
            </w:r>
            <w:r w:rsidRPr="00256F80">
              <w:rPr>
                <w:rFonts w:cs="Arial"/>
                <w:color w:val="000000"/>
                <w:lang w:val="it-IT"/>
              </w:rPr>
              <w:t xml:space="preserve">di </w:t>
            </w:r>
            <w:bookmarkStart w:id="19" w:name="Text18"/>
            <w:r w:rsidRPr="00256F80">
              <w:rPr>
                <w:rFonts w:cs="Arial"/>
                <w:color w:val="000000"/>
              </w:rPr>
              <w:fldChar w:fldCharType="begin">
                <w:ffData>
                  <w:name w:val="Text18"/>
                  <w:enabled/>
                  <w:calcOnExit w:val="0"/>
                  <w:textInput/>
                </w:ffData>
              </w:fldChar>
            </w:r>
            <w:r w:rsidRPr="00256F80">
              <w:rPr>
                <w:rFonts w:cs="Arial"/>
                <w:color w:val="000000"/>
                <w:lang w:val="it-IT"/>
              </w:rPr>
              <w:instrText xml:space="preserve"> FORMTEXT </w:instrText>
            </w:r>
            <w:r w:rsidRPr="00256F80">
              <w:rPr>
                <w:rFonts w:cs="Arial"/>
                <w:color w:val="000000"/>
              </w:rPr>
            </w:r>
            <w:r w:rsidRPr="00256F80">
              <w:rPr>
                <w:rFonts w:cs="Arial"/>
                <w:color w:val="000000"/>
              </w:rPr>
              <w:fldChar w:fldCharType="separate"/>
            </w:r>
            <w:r w:rsidRPr="00256F80">
              <w:rPr>
                <w:rFonts w:cs="Arial"/>
                <w:color w:val="000000"/>
              </w:rPr>
              <w:t> </w:t>
            </w:r>
            <w:r w:rsidRPr="00256F80">
              <w:rPr>
                <w:rFonts w:cs="Arial"/>
                <w:color w:val="000000"/>
              </w:rPr>
              <w:t> </w:t>
            </w:r>
            <w:r w:rsidRPr="00256F80">
              <w:rPr>
                <w:rFonts w:cs="Arial"/>
                <w:color w:val="000000"/>
              </w:rPr>
              <w:t> </w:t>
            </w:r>
            <w:r w:rsidRPr="00256F80">
              <w:rPr>
                <w:rFonts w:cs="Arial"/>
                <w:color w:val="000000"/>
              </w:rPr>
              <w:t> </w:t>
            </w:r>
            <w:r w:rsidRPr="00256F80">
              <w:rPr>
                <w:rFonts w:cs="Arial"/>
                <w:color w:val="000000"/>
              </w:rPr>
              <w:t> </w:t>
            </w:r>
            <w:r w:rsidRPr="00256F80">
              <w:rPr>
                <w:rFonts w:cs="Arial"/>
                <w:color w:val="000000"/>
              </w:rPr>
              <w:fldChar w:fldCharType="end"/>
            </w:r>
            <w:bookmarkEnd w:id="19"/>
            <w:r w:rsidRPr="00256F80">
              <w:rPr>
                <w:rFonts w:cs="Arial"/>
                <w:color w:val="000000"/>
                <w:lang w:val="it-IT"/>
              </w:rPr>
              <w:t xml:space="preserve"> per la durata di </w:t>
            </w:r>
            <w:bookmarkStart w:id="20" w:name="Text19"/>
            <w:r w:rsidRPr="00256F80">
              <w:rPr>
                <w:rFonts w:cs="Arial"/>
                <w:color w:val="000000"/>
              </w:rPr>
              <w:fldChar w:fldCharType="begin">
                <w:ffData>
                  <w:name w:val="Text19"/>
                  <w:enabled/>
                  <w:calcOnExit w:val="0"/>
                  <w:textInput/>
                </w:ffData>
              </w:fldChar>
            </w:r>
            <w:r w:rsidRPr="00256F80">
              <w:rPr>
                <w:rFonts w:cs="Arial"/>
                <w:color w:val="000000"/>
                <w:lang w:val="it-IT"/>
              </w:rPr>
              <w:instrText xml:space="preserve"> FORMTEXT </w:instrText>
            </w:r>
            <w:r w:rsidRPr="00256F80">
              <w:rPr>
                <w:rFonts w:cs="Arial"/>
                <w:color w:val="000000"/>
              </w:rPr>
            </w:r>
            <w:r w:rsidRPr="00256F80">
              <w:rPr>
                <w:rFonts w:cs="Arial"/>
                <w:color w:val="000000"/>
              </w:rPr>
              <w:fldChar w:fldCharType="separate"/>
            </w:r>
            <w:r w:rsidRPr="00256F80">
              <w:rPr>
                <w:rFonts w:cs="Arial"/>
                <w:color w:val="000000"/>
              </w:rPr>
              <w:t> </w:t>
            </w:r>
            <w:r w:rsidRPr="00256F80">
              <w:rPr>
                <w:rFonts w:cs="Arial"/>
                <w:color w:val="000000"/>
              </w:rPr>
              <w:t> </w:t>
            </w:r>
            <w:r w:rsidRPr="00256F80">
              <w:rPr>
                <w:rFonts w:cs="Arial"/>
                <w:color w:val="000000"/>
              </w:rPr>
              <w:t> </w:t>
            </w:r>
            <w:r w:rsidRPr="00256F80">
              <w:rPr>
                <w:rFonts w:cs="Arial"/>
                <w:color w:val="000000"/>
              </w:rPr>
              <w:t> </w:t>
            </w:r>
            <w:r w:rsidRPr="00256F80">
              <w:rPr>
                <w:rFonts w:cs="Arial"/>
                <w:color w:val="000000"/>
              </w:rPr>
              <w:t> </w:t>
            </w:r>
            <w:r w:rsidRPr="00256F80">
              <w:rPr>
                <w:rFonts w:cs="Arial"/>
                <w:color w:val="000000"/>
              </w:rPr>
              <w:fldChar w:fldCharType="end"/>
            </w:r>
            <w:bookmarkEnd w:id="20"/>
            <w:r w:rsidRPr="00256F80">
              <w:rPr>
                <w:rFonts w:cs="Arial"/>
                <w:color w:val="000000"/>
                <w:lang w:val="it-IT"/>
              </w:rPr>
              <w:t xml:space="preserve"> </w:t>
            </w:r>
            <w:r w:rsidRPr="00256F80">
              <w:rPr>
                <w:rFonts w:cs="Arial"/>
                <w:bCs/>
                <w:i/>
                <w:noProof w:val="0"/>
                <w:color w:val="00B050"/>
                <w:lang w:val="it-IT" w:eastAsia="it-IT"/>
              </w:rPr>
              <w:t>(anni, mesi)</w:t>
            </w:r>
            <w:r w:rsidRPr="00256F80">
              <w:rPr>
                <w:rFonts w:cs="Arial"/>
                <w:color w:val="000000"/>
                <w:lang w:val="it-IT"/>
              </w:rPr>
              <w:t xml:space="preserve"> a far data da </w:t>
            </w:r>
            <w:bookmarkStart w:id="21" w:name="Text20"/>
            <w:r w:rsidRPr="00256F80">
              <w:rPr>
                <w:rFonts w:cs="Arial"/>
                <w:color w:val="000000"/>
              </w:rPr>
              <w:fldChar w:fldCharType="begin">
                <w:ffData>
                  <w:name w:val="Text20"/>
                  <w:enabled/>
                  <w:calcOnExit w:val="0"/>
                  <w:textInput/>
                </w:ffData>
              </w:fldChar>
            </w:r>
            <w:r w:rsidRPr="00256F80">
              <w:rPr>
                <w:rFonts w:cs="Arial"/>
                <w:color w:val="000000"/>
                <w:lang w:val="it-IT"/>
              </w:rPr>
              <w:instrText xml:space="preserve"> FORMTEXT </w:instrText>
            </w:r>
            <w:r w:rsidRPr="00256F80">
              <w:rPr>
                <w:rFonts w:cs="Arial"/>
                <w:color w:val="000000"/>
              </w:rPr>
            </w:r>
            <w:r w:rsidRPr="00256F80">
              <w:rPr>
                <w:rFonts w:cs="Arial"/>
                <w:color w:val="000000"/>
              </w:rPr>
              <w:fldChar w:fldCharType="separate"/>
            </w:r>
            <w:r w:rsidRPr="00256F80">
              <w:rPr>
                <w:rFonts w:cs="Arial"/>
                <w:color w:val="000000"/>
              </w:rPr>
              <w:t> </w:t>
            </w:r>
            <w:r w:rsidRPr="00256F80">
              <w:rPr>
                <w:rFonts w:cs="Arial"/>
                <w:color w:val="000000"/>
              </w:rPr>
              <w:t> </w:t>
            </w:r>
            <w:r w:rsidRPr="00256F80">
              <w:rPr>
                <w:rFonts w:cs="Arial"/>
                <w:color w:val="000000"/>
              </w:rPr>
              <w:t> </w:t>
            </w:r>
            <w:r w:rsidRPr="00256F80">
              <w:rPr>
                <w:rFonts w:cs="Arial"/>
                <w:color w:val="000000"/>
              </w:rPr>
              <w:t> </w:t>
            </w:r>
            <w:r w:rsidRPr="00256F80">
              <w:rPr>
                <w:rFonts w:cs="Arial"/>
                <w:color w:val="000000"/>
              </w:rPr>
              <w:t> </w:t>
            </w:r>
            <w:r w:rsidRPr="00256F80">
              <w:rPr>
                <w:rFonts w:cs="Arial"/>
                <w:color w:val="000000"/>
              </w:rPr>
              <w:fldChar w:fldCharType="end"/>
            </w:r>
            <w:bookmarkEnd w:id="21"/>
            <w:r w:rsidRPr="00256F80">
              <w:rPr>
                <w:rFonts w:cs="Arial"/>
                <w:color w:val="000000"/>
                <w:lang w:val="it-IT"/>
              </w:rPr>
              <w:t>;</w:t>
            </w:r>
          </w:p>
          <w:p w14:paraId="5B8AC2C0" w14:textId="77777777" w:rsidR="00E27809" w:rsidRPr="00256F80" w:rsidRDefault="00E27809" w:rsidP="00E27809">
            <w:pPr>
              <w:numPr>
                <w:ilvl w:val="0"/>
                <w:numId w:val="31"/>
              </w:numPr>
              <w:tabs>
                <w:tab w:val="clear" w:pos="1440"/>
                <w:tab w:val="num" w:pos="360"/>
              </w:tabs>
              <w:autoSpaceDE w:val="0"/>
              <w:autoSpaceDN w:val="0"/>
              <w:adjustRightInd w:val="0"/>
              <w:spacing w:line="288" w:lineRule="auto"/>
              <w:ind w:left="360"/>
              <w:jc w:val="both"/>
              <w:textAlignment w:val="center"/>
              <w:rPr>
                <w:rFonts w:cs="Arial"/>
                <w:color w:val="000000"/>
                <w:lang w:val="it-IT"/>
              </w:rPr>
            </w:pPr>
            <w:r w:rsidRPr="00256F80">
              <w:rPr>
                <w:rFonts w:cs="Arial"/>
                <w:color w:val="000000"/>
                <w:lang w:val="it-IT"/>
              </w:rPr>
              <w:t xml:space="preserve">di individuare ai sensi degli artt. 26 e 27 comma 5 della L.P. 16/2015 n. </w:t>
            </w:r>
            <w:bookmarkStart w:id="22" w:name="Text21"/>
            <w:r w:rsidRPr="00256F80">
              <w:rPr>
                <w:rFonts w:cs="Arial"/>
                <w:color w:val="000000"/>
              </w:rPr>
              <w:fldChar w:fldCharType="begin">
                <w:ffData>
                  <w:name w:val="Text21"/>
                  <w:enabled/>
                  <w:calcOnExit w:val="0"/>
                  <w:textInput/>
                </w:ffData>
              </w:fldChar>
            </w:r>
            <w:r w:rsidRPr="00256F80">
              <w:rPr>
                <w:rFonts w:cs="Arial"/>
                <w:color w:val="000000"/>
                <w:lang w:val="it-IT"/>
              </w:rPr>
              <w:instrText xml:space="preserve"> FORMTEXT </w:instrText>
            </w:r>
            <w:r w:rsidRPr="00256F80">
              <w:rPr>
                <w:rFonts w:cs="Arial"/>
                <w:color w:val="000000"/>
              </w:rPr>
            </w:r>
            <w:r w:rsidRPr="00256F80">
              <w:rPr>
                <w:rFonts w:cs="Arial"/>
                <w:color w:val="000000"/>
              </w:rPr>
              <w:fldChar w:fldCharType="separate"/>
            </w:r>
            <w:r w:rsidRPr="00256F80">
              <w:rPr>
                <w:rFonts w:cs="Arial"/>
                <w:color w:val="000000"/>
              </w:rPr>
              <w:t> </w:t>
            </w:r>
            <w:r w:rsidRPr="00256F80">
              <w:rPr>
                <w:rFonts w:cs="Arial"/>
                <w:color w:val="000000"/>
              </w:rPr>
              <w:t> </w:t>
            </w:r>
            <w:r w:rsidRPr="00256F80">
              <w:rPr>
                <w:rFonts w:cs="Arial"/>
                <w:color w:val="000000"/>
              </w:rPr>
              <w:t> </w:t>
            </w:r>
            <w:r w:rsidRPr="00256F80">
              <w:rPr>
                <w:rFonts w:cs="Arial"/>
                <w:color w:val="000000"/>
              </w:rPr>
              <w:t> </w:t>
            </w:r>
            <w:r w:rsidRPr="00256F80">
              <w:rPr>
                <w:rFonts w:cs="Arial"/>
                <w:color w:val="000000"/>
              </w:rPr>
              <w:t> </w:t>
            </w:r>
            <w:r w:rsidRPr="00256F80">
              <w:rPr>
                <w:rFonts w:cs="Arial"/>
                <w:color w:val="000000"/>
              </w:rPr>
              <w:fldChar w:fldCharType="end"/>
            </w:r>
            <w:bookmarkEnd w:id="22"/>
            <w:r w:rsidRPr="00256F80">
              <w:rPr>
                <w:rFonts w:cs="Arial"/>
                <w:color w:val="000000"/>
                <w:lang w:val="it-IT"/>
              </w:rPr>
              <w:t xml:space="preserve"> operatori economici da invitare alla procedura negoziata mediante l’elenco telematico degli operatori economici;</w:t>
            </w:r>
          </w:p>
          <w:p w14:paraId="755E1457" w14:textId="31B1EF3F" w:rsidR="00E27809" w:rsidRPr="00256F80" w:rsidRDefault="00E27809" w:rsidP="00E27809">
            <w:pPr>
              <w:numPr>
                <w:ilvl w:val="0"/>
                <w:numId w:val="31"/>
              </w:numPr>
              <w:tabs>
                <w:tab w:val="clear" w:pos="1440"/>
                <w:tab w:val="num" w:pos="360"/>
              </w:tabs>
              <w:autoSpaceDE w:val="0"/>
              <w:autoSpaceDN w:val="0"/>
              <w:adjustRightInd w:val="0"/>
              <w:spacing w:line="288" w:lineRule="auto"/>
              <w:ind w:left="360"/>
              <w:jc w:val="both"/>
              <w:textAlignment w:val="center"/>
              <w:rPr>
                <w:rFonts w:cs="Arial"/>
                <w:bCs/>
                <w:i/>
                <w:noProof w:val="0"/>
                <w:color w:val="00B050"/>
                <w:lang w:val="it-IT" w:eastAsia="it-IT"/>
              </w:rPr>
            </w:pPr>
            <w:r w:rsidRPr="00256F80">
              <w:rPr>
                <w:rFonts w:cs="Arial"/>
                <w:color w:val="000000"/>
                <w:lang w:val="it-IT"/>
              </w:rPr>
              <w:t xml:space="preserve">di utilizzare, </w:t>
            </w:r>
            <w:r w:rsidRPr="00256F80">
              <w:rPr>
                <w:rFonts w:cs="Arial"/>
                <w:color w:val="FF0000"/>
                <w:spacing w:val="1"/>
                <w:lang w:val="it-IT"/>
              </w:rPr>
              <w:t xml:space="preserve">ai sensi dell’art. 33 della L.P. 16/2015, </w:t>
            </w:r>
            <w:r w:rsidRPr="00256F80">
              <w:rPr>
                <w:rFonts w:cs="Arial"/>
                <w:color w:val="000000"/>
                <w:lang w:val="it-IT"/>
              </w:rPr>
              <w:t xml:space="preserve">quale criterio di aggiudicazione, </w:t>
            </w:r>
            <w:r w:rsidRPr="00256F80">
              <w:rPr>
                <w:rFonts w:cs="Arial"/>
                <w:bCs/>
                <w:color w:val="FF0000"/>
                <w:lang w:val="it-IT"/>
              </w:rPr>
              <w:t>il prezzo/costo e qualità, ovvero il prezzo/costo fisso e qualità ovvero il solo prezzo/costo</w:t>
            </w:r>
            <w:r w:rsidRPr="00256F80">
              <w:rPr>
                <w:rFonts w:cs="Arial"/>
                <w:bCs/>
                <w:i/>
                <w:noProof w:val="0"/>
                <w:color w:val="00B050"/>
                <w:lang w:val="it-IT" w:eastAsia="it-IT"/>
              </w:rPr>
              <w:t xml:space="preserve"> (in quest’ultimo caso motivare);</w:t>
            </w:r>
          </w:p>
          <w:p w14:paraId="12340E5E" w14:textId="77777777" w:rsidR="00E27809" w:rsidRPr="00256F80" w:rsidRDefault="00E27809" w:rsidP="00E27809">
            <w:pPr>
              <w:autoSpaceDE w:val="0"/>
              <w:autoSpaceDN w:val="0"/>
              <w:adjustRightInd w:val="0"/>
              <w:spacing w:line="288" w:lineRule="auto"/>
              <w:ind w:left="360"/>
              <w:jc w:val="both"/>
              <w:textAlignment w:val="center"/>
              <w:rPr>
                <w:rFonts w:cs="Arial"/>
                <w:color w:val="000000"/>
                <w:lang w:val="it-IT"/>
              </w:rPr>
            </w:pPr>
          </w:p>
          <w:p w14:paraId="353F5095" w14:textId="066A7E02" w:rsidR="00E27809" w:rsidRPr="00256F80" w:rsidRDefault="00E27809" w:rsidP="00E27809">
            <w:pPr>
              <w:numPr>
                <w:ilvl w:val="0"/>
                <w:numId w:val="31"/>
              </w:numPr>
              <w:tabs>
                <w:tab w:val="clear" w:pos="1440"/>
                <w:tab w:val="num" w:pos="360"/>
              </w:tabs>
              <w:autoSpaceDE w:val="0"/>
              <w:autoSpaceDN w:val="0"/>
              <w:adjustRightInd w:val="0"/>
              <w:spacing w:line="288" w:lineRule="auto"/>
              <w:ind w:left="360"/>
              <w:jc w:val="both"/>
              <w:textAlignment w:val="center"/>
              <w:rPr>
                <w:rFonts w:cs="Arial"/>
                <w:color w:val="000000"/>
                <w:lang w:val="it-IT"/>
              </w:rPr>
            </w:pPr>
            <w:r w:rsidRPr="00256F80">
              <w:rPr>
                <w:rFonts w:cs="Arial"/>
                <w:color w:val="000000"/>
                <w:lang w:val="it-IT"/>
              </w:rPr>
              <w:lastRenderedPageBreak/>
              <w:t xml:space="preserve">di approvare l’allegato </w:t>
            </w:r>
            <w:r w:rsidR="00091F45">
              <w:rPr>
                <w:rFonts w:cs="Arial"/>
                <w:color w:val="000000"/>
                <w:lang w:val="it-IT"/>
              </w:rPr>
              <w:t>capitolato speciale d’appalto</w:t>
            </w:r>
            <w:r w:rsidRPr="00256F80">
              <w:rPr>
                <w:rFonts w:cs="Arial"/>
                <w:color w:val="000000"/>
                <w:lang w:val="it-IT"/>
              </w:rPr>
              <w:t>, che costituisce parte integrante del presente provvedimento, contenente le condizioni e le clausole del contratto che verrà stipulato con la ditta aggiudicataria;</w:t>
            </w:r>
          </w:p>
          <w:p w14:paraId="59032B16" w14:textId="17FE0F4F" w:rsidR="00E27809" w:rsidRPr="00256F80" w:rsidRDefault="00E27809" w:rsidP="00E27809">
            <w:pPr>
              <w:numPr>
                <w:ilvl w:val="0"/>
                <w:numId w:val="31"/>
              </w:numPr>
              <w:tabs>
                <w:tab w:val="clear" w:pos="1440"/>
                <w:tab w:val="num" w:pos="360"/>
              </w:tabs>
              <w:autoSpaceDE w:val="0"/>
              <w:autoSpaceDN w:val="0"/>
              <w:adjustRightInd w:val="0"/>
              <w:spacing w:line="288" w:lineRule="auto"/>
              <w:ind w:left="360"/>
              <w:jc w:val="both"/>
              <w:textAlignment w:val="center"/>
              <w:rPr>
                <w:rFonts w:cs="Arial"/>
                <w:color w:val="000000"/>
                <w:lang w:val="it-IT"/>
              </w:rPr>
            </w:pPr>
            <w:r w:rsidRPr="00256F80">
              <w:rPr>
                <w:rFonts w:cs="Arial"/>
                <w:color w:val="000000"/>
                <w:lang w:val="it-IT"/>
              </w:rPr>
              <w:t xml:space="preserve">di fissare il termine per la ricezione delle offerte in </w:t>
            </w:r>
            <w:bookmarkStart w:id="23" w:name="Text22"/>
            <w:r w:rsidRPr="00256F80">
              <w:rPr>
                <w:rFonts w:cs="Arial"/>
                <w:color w:val="000000"/>
              </w:rPr>
              <w:fldChar w:fldCharType="begin">
                <w:ffData>
                  <w:name w:val="Text22"/>
                  <w:enabled/>
                  <w:calcOnExit w:val="0"/>
                  <w:textInput/>
                </w:ffData>
              </w:fldChar>
            </w:r>
            <w:r w:rsidRPr="00256F80">
              <w:rPr>
                <w:rFonts w:cs="Arial"/>
                <w:color w:val="000000"/>
                <w:lang w:val="it-IT"/>
              </w:rPr>
              <w:instrText xml:space="preserve"> FORMTEXT </w:instrText>
            </w:r>
            <w:r w:rsidRPr="00256F80">
              <w:rPr>
                <w:rFonts w:cs="Arial"/>
                <w:color w:val="000000"/>
              </w:rPr>
            </w:r>
            <w:r w:rsidRPr="00256F80">
              <w:rPr>
                <w:rFonts w:cs="Arial"/>
                <w:color w:val="000000"/>
              </w:rPr>
              <w:fldChar w:fldCharType="separate"/>
            </w:r>
            <w:r w:rsidRPr="00256F80">
              <w:rPr>
                <w:rFonts w:cs="Arial"/>
                <w:color w:val="000000"/>
              </w:rPr>
              <w:t> </w:t>
            </w:r>
            <w:r w:rsidRPr="00256F80">
              <w:rPr>
                <w:rFonts w:cs="Arial"/>
                <w:color w:val="000000"/>
              </w:rPr>
              <w:t> </w:t>
            </w:r>
            <w:r w:rsidRPr="00256F80">
              <w:rPr>
                <w:rFonts w:cs="Arial"/>
                <w:color w:val="000000"/>
              </w:rPr>
              <w:t> </w:t>
            </w:r>
            <w:r w:rsidRPr="00256F80">
              <w:rPr>
                <w:rFonts w:cs="Arial"/>
                <w:color w:val="000000"/>
              </w:rPr>
              <w:t> </w:t>
            </w:r>
            <w:r w:rsidRPr="00256F80">
              <w:rPr>
                <w:rFonts w:cs="Arial"/>
                <w:color w:val="000000"/>
              </w:rPr>
              <w:t> </w:t>
            </w:r>
            <w:r w:rsidRPr="00256F80">
              <w:rPr>
                <w:rFonts w:cs="Arial"/>
                <w:color w:val="000000"/>
              </w:rPr>
              <w:fldChar w:fldCharType="end"/>
            </w:r>
            <w:bookmarkEnd w:id="23"/>
            <w:r w:rsidRPr="00256F80">
              <w:rPr>
                <w:rFonts w:cs="Arial"/>
                <w:color w:val="000000"/>
                <w:lang w:val="it-IT"/>
              </w:rPr>
              <w:t xml:space="preserve"> giorni (indicativamente 1</w:t>
            </w:r>
            <w:r w:rsidR="00B47C78">
              <w:rPr>
                <w:rFonts w:cs="Arial"/>
                <w:color w:val="000000"/>
                <w:lang w:val="it-IT"/>
              </w:rPr>
              <w:t>0</w:t>
            </w:r>
            <w:r w:rsidRPr="00256F80">
              <w:rPr>
                <w:rFonts w:cs="Arial"/>
                <w:color w:val="000000"/>
                <w:lang w:val="it-IT"/>
              </w:rPr>
              <w:t xml:space="preserve"> giorni);</w:t>
            </w:r>
          </w:p>
          <w:p w14:paraId="6998C55A" w14:textId="026E6F5E" w:rsidR="00E27809" w:rsidRPr="00256F80" w:rsidRDefault="00E27809" w:rsidP="00E27809">
            <w:pPr>
              <w:numPr>
                <w:ilvl w:val="0"/>
                <w:numId w:val="31"/>
              </w:numPr>
              <w:tabs>
                <w:tab w:val="clear" w:pos="1440"/>
                <w:tab w:val="num" w:pos="360"/>
              </w:tabs>
              <w:autoSpaceDE w:val="0"/>
              <w:autoSpaceDN w:val="0"/>
              <w:adjustRightInd w:val="0"/>
              <w:spacing w:line="288" w:lineRule="auto"/>
              <w:ind w:left="357"/>
              <w:jc w:val="both"/>
              <w:textAlignment w:val="center"/>
              <w:rPr>
                <w:rFonts w:cs="Arial"/>
                <w:bCs/>
                <w:i/>
                <w:noProof w:val="0"/>
                <w:color w:val="00B050"/>
                <w:lang w:val="it-IT" w:eastAsia="it-IT"/>
              </w:rPr>
            </w:pPr>
            <w:r w:rsidRPr="00256F80">
              <w:rPr>
                <w:rFonts w:cs="Arial"/>
                <w:bCs/>
                <w:i/>
                <w:noProof w:val="0"/>
                <w:color w:val="00B050"/>
                <w:lang w:val="it-IT" w:eastAsia="it-IT"/>
              </w:rPr>
              <w:t>(nel caso</w:t>
            </w:r>
            <w:r w:rsidR="00256F80" w:rsidRPr="00256F80">
              <w:rPr>
                <w:rFonts w:cs="Arial"/>
                <w:bCs/>
                <w:i/>
                <w:noProof w:val="0"/>
                <w:color w:val="00B050"/>
                <w:lang w:val="it-IT" w:eastAsia="it-IT"/>
              </w:rPr>
              <w:t xml:space="preserve"> </w:t>
            </w:r>
            <w:r w:rsidRPr="00256F80">
              <w:rPr>
                <w:rFonts w:cs="Arial"/>
                <w:bCs/>
                <w:i/>
                <w:noProof w:val="0"/>
                <w:color w:val="00B050"/>
                <w:lang w:val="it-IT" w:eastAsia="it-IT"/>
              </w:rPr>
              <w:t xml:space="preserve">siano attive convenzioni Acp </w:t>
            </w:r>
            <w:r w:rsidR="002552D6" w:rsidRPr="00256F80">
              <w:rPr>
                <w:rFonts w:cs="Arial"/>
                <w:bCs/>
                <w:i/>
                <w:noProof w:val="0"/>
                <w:color w:val="00B050"/>
                <w:lang w:val="it-IT" w:eastAsia="it-IT"/>
              </w:rPr>
              <w:t xml:space="preserve">ovvero Consip </w:t>
            </w:r>
            <w:r w:rsidRPr="00256F80">
              <w:rPr>
                <w:rFonts w:cs="Arial"/>
                <w:bCs/>
                <w:i/>
                <w:noProof w:val="0"/>
                <w:color w:val="00B050"/>
                <w:lang w:val="it-IT" w:eastAsia="it-IT"/>
              </w:rPr>
              <w:t>concernenti beni/servizi comparabili con quelli oggetto della presente procedura)</w:t>
            </w:r>
            <w:r w:rsidRPr="00256F80">
              <w:rPr>
                <w:rFonts w:cs="Arial"/>
                <w:i/>
                <w:iCs/>
                <w:color w:val="000000"/>
                <w:spacing w:val="4"/>
                <w:lang w:val="it-IT"/>
              </w:rPr>
              <w:t xml:space="preserve"> </w:t>
            </w:r>
            <w:r w:rsidRPr="00256F80">
              <w:rPr>
                <w:rFonts w:cs="Arial"/>
                <w:b/>
                <w:bCs/>
                <w:color w:val="000000"/>
                <w:spacing w:val="4"/>
                <w:lang w:val="it-IT"/>
              </w:rPr>
              <w:t xml:space="preserve">di porre a base </w:t>
            </w:r>
            <w:r w:rsidRPr="00256F80">
              <w:rPr>
                <w:rFonts w:cs="Arial"/>
                <w:b/>
                <w:bCs/>
                <w:spacing w:val="4"/>
                <w:lang w:val="it-IT"/>
              </w:rPr>
              <w:t>della gara</w:t>
            </w:r>
            <w:r w:rsidRPr="00256F80">
              <w:rPr>
                <w:rFonts w:cs="Arial"/>
                <w:b/>
                <w:bCs/>
                <w:color w:val="FF0000"/>
                <w:spacing w:val="4"/>
                <w:lang w:val="it-IT"/>
              </w:rPr>
              <w:t xml:space="preserve"> </w:t>
            </w:r>
            <w:r w:rsidRPr="00256F80">
              <w:rPr>
                <w:rFonts w:cs="Arial"/>
                <w:b/>
                <w:bCs/>
                <w:color w:val="000000"/>
                <w:spacing w:val="4"/>
                <w:lang w:val="it-IT"/>
              </w:rPr>
              <w:t>da espletare i requisiti di qualità e prezzo specificati nelle convenzioni Acp</w:t>
            </w:r>
            <w:r w:rsidR="008C3B20" w:rsidRPr="00256F80">
              <w:rPr>
                <w:rFonts w:cs="Arial"/>
                <w:b/>
                <w:bCs/>
                <w:color w:val="000000"/>
                <w:spacing w:val="4"/>
                <w:lang w:val="it-IT"/>
              </w:rPr>
              <w:t>/Consip</w:t>
            </w:r>
            <w:r w:rsidRPr="00256F80">
              <w:rPr>
                <w:rFonts w:cs="Arial"/>
                <w:b/>
                <w:bCs/>
                <w:color w:val="000000"/>
                <w:spacing w:val="4"/>
                <w:lang w:val="it-IT"/>
              </w:rPr>
              <w:t xml:space="preserve"> di cui sopra </w:t>
            </w:r>
            <w:r w:rsidRPr="00256F80">
              <w:rPr>
                <w:rFonts w:cs="Arial"/>
                <w:i/>
                <w:iCs/>
                <w:color w:val="000000"/>
                <w:spacing w:val="4"/>
                <w:lang w:val="it-IT"/>
              </w:rPr>
              <w:t xml:space="preserve">e, quindi, </w:t>
            </w:r>
            <w:r w:rsidRPr="00256F80">
              <w:rPr>
                <w:rFonts w:cs="Arial"/>
                <w:b/>
                <w:bCs/>
                <w:iCs/>
                <w:color w:val="000000"/>
                <w:spacing w:val="4"/>
                <w:lang w:val="it-IT"/>
              </w:rPr>
              <w:t xml:space="preserve">di porre a base d’asta della presente procedura l’importo di euro </w:t>
            </w:r>
            <w:bookmarkStart w:id="24" w:name="Text23"/>
            <w:r w:rsidRPr="00256F80">
              <w:rPr>
                <w:rFonts w:cs="Arial"/>
                <w:b/>
                <w:bCs/>
                <w:iCs/>
                <w:color w:val="000000"/>
                <w:spacing w:val="4"/>
              </w:rPr>
              <w:fldChar w:fldCharType="begin">
                <w:ffData>
                  <w:name w:val="Text23"/>
                  <w:enabled/>
                  <w:calcOnExit w:val="0"/>
                  <w:textInput/>
                </w:ffData>
              </w:fldChar>
            </w:r>
            <w:r w:rsidRPr="00256F80">
              <w:rPr>
                <w:rFonts w:cs="Arial"/>
                <w:b/>
                <w:bCs/>
                <w:iCs/>
                <w:color w:val="000000"/>
                <w:spacing w:val="4"/>
                <w:lang w:val="it-IT"/>
              </w:rPr>
              <w:instrText xml:space="preserve"> FORMTEXT </w:instrText>
            </w:r>
            <w:r w:rsidRPr="00256F80">
              <w:rPr>
                <w:rFonts w:cs="Arial"/>
                <w:b/>
                <w:bCs/>
                <w:iCs/>
                <w:color w:val="000000"/>
                <w:spacing w:val="4"/>
              </w:rPr>
            </w:r>
            <w:r w:rsidRPr="00256F80">
              <w:rPr>
                <w:rFonts w:cs="Arial"/>
                <w:b/>
                <w:bCs/>
                <w:iCs/>
                <w:color w:val="000000"/>
                <w:spacing w:val="4"/>
              </w:rPr>
              <w:fldChar w:fldCharType="separate"/>
            </w:r>
            <w:r w:rsidRPr="00256F80">
              <w:rPr>
                <w:rFonts w:cs="Arial"/>
                <w:b/>
                <w:bCs/>
                <w:iCs/>
                <w:color w:val="000000"/>
                <w:spacing w:val="4"/>
              </w:rPr>
              <w:t> </w:t>
            </w:r>
            <w:r w:rsidRPr="00256F80">
              <w:rPr>
                <w:rFonts w:cs="Arial"/>
                <w:b/>
                <w:bCs/>
                <w:iCs/>
                <w:color w:val="000000"/>
                <w:spacing w:val="4"/>
              </w:rPr>
              <w:t> </w:t>
            </w:r>
            <w:r w:rsidRPr="00256F80">
              <w:rPr>
                <w:rFonts w:cs="Arial"/>
                <w:b/>
                <w:bCs/>
                <w:iCs/>
                <w:color w:val="000000"/>
                <w:spacing w:val="4"/>
              </w:rPr>
              <w:t> </w:t>
            </w:r>
            <w:r w:rsidRPr="00256F80">
              <w:rPr>
                <w:rFonts w:cs="Arial"/>
                <w:b/>
                <w:bCs/>
                <w:iCs/>
                <w:color w:val="000000"/>
                <w:spacing w:val="4"/>
              </w:rPr>
              <w:t> </w:t>
            </w:r>
            <w:r w:rsidRPr="00256F80">
              <w:rPr>
                <w:rFonts w:cs="Arial"/>
                <w:b/>
                <w:bCs/>
                <w:iCs/>
                <w:color w:val="000000"/>
                <w:spacing w:val="4"/>
              </w:rPr>
              <w:t> </w:t>
            </w:r>
            <w:r w:rsidRPr="00256F80">
              <w:rPr>
                <w:rFonts w:cs="Arial"/>
                <w:b/>
                <w:bCs/>
                <w:iCs/>
                <w:color w:val="000000"/>
                <w:spacing w:val="4"/>
              </w:rPr>
              <w:fldChar w:fldCharType="end"/>
            </w:r>
            <w:bookmarkEnd w:id="24"/>
            <w:r w:rsidRPr="00256F80">
              <w:rPr>
                <w:rFonts w:cs="Arial"/>
                <w:b/>
                <w:bCs/>
                <w:i/>
                <w:iCs/>
                <w:color w:val="000000"/>
                <w:spacing w:val="4"/>
                <w:lang w:val="it-IT"/>
              </w:rPr>
              <w:t xml:space="preserve"> (pari o inferiore al prezzo di aggiudicazione della/e convenzione/i ACP</w:t>
            </w:r>
            <w:r w:rsidR="008C3B20" w:rsidRPr="00256F80">
              <w:rPr>
                <w:rFonts w:cs="Arial"/>
                <w:b/>
                <w:bCs/>
                <w:i/>
                <w:iCs/>
                <w:color w:val="000000"/>
                <w:spacing w:val="4"/>
                <w:lang w:val="it-IT"/>
              </w:rPr>
              <w:t>/Consip</w:t>
            </w:r>
            <w:r w:rsidRPr="00256F80">
              <w:rPr>
                <w:rFonts w:cs="Arial"/>
                <w:b/>
                <w:bCs/>
                <w:i/>
                <w:iCs/>
                <w:color w:val="000000"/>
                <w:spacing w:val="4"/>
                <w:lang w:val="it-IT"/>
              </w:rPr>
              <w:t>).</w:t>
            </w:r>
            <w:r w:rsidRPr="00256F80">
              <w:rPr>
                <w:rFonts w:cs="Arial"/>
                <w:color w:val="000000"/>
                <w:spacing w:val="4"/>
                <w:lang w:val="it-IT"/>
              </w:rPr>
              <w:t xml:space="preserve"> (</w:t>
            </w:r>
            <w:r w:rsidRPr="00256F80">
              <w:rPr>
                <w:rFonts w:cs="Arial"/>
                <w:bCs/>
                <w:i/>
                <w:noProof w:val="0"/>
                <w:color w:val="00B050"/>
                <w:lang w:val="it-IT" w:eastAsia="it-IT"/>
              </w:rPr>
              <w:t>Si rammenta, inoltre, che nel caso di assenza di convenzioni ACP</w:t>
            </w:r>
            <w:r w:rsidR="003C58BB" w:rsidRPr="00256F80">
              <w:rPr>
                <w:rFonts w:cs="Arial"/>
                <w:bCs/>
                <w:i/>
                <w:noProof w:val="0"/>
                <w:color w:val="00B050"/>
                <w:lang w:val="it-IT" w:eastAsia="it-IT"/>
              </w:rPr>
              <w:t>/Consip</w:t>
            </w:r>
            <w:r w:rsidRPr="00256F80">
              <w:rPr>
                <w:rFonts w:cs="Arial"/>
                <w:bCs/>
                <w:i/>
                <w:noProof w:val="0"/>
                <w:color w:val="00B050"/>
                <w:lang w:val="it-IT" w:eastAsia="it-IT"/>
              </w:rPr>
              <w:t xml:space="preserve">, ma qualora siano disponibili i prezzi di riferimento di cui all’art. 21-ter, comma 5, L.P. 1/2002, la base d’asta dovrà essere pari o inferiore ai suddetti prezzi); </w:t>
            </w:r>
          </w:p>
          <w:p w14:paraId="7106C477" w14:textId="72B3CA0C" w:rsidR="00E27809" w:rsidRPr="00256F80" w:rsidRDefault="00E27809" w:rsidP="00E27809">
            <w:pPr>
              <w:autoSpaceDE w:val="0"/>
              <w:autoSpaceDN w:val="0"/>
              <w:adjustRightInd w:val="0"/>
              <w:spacing w:line="288" w:lineRule="auto"/>
              <w:ind w:left="357"/>
              <w:jc w:val="both"/>
              <w:textAlignment w:val="center"/>
              <w:rPr>
                <w:rFonts w:cs="Arial"/>
                <w:i/>
                <w:iCs/>
                <w:color w:val="000000"/>
                <w:spacing w:val="4"/>
                <w:lang w:val="it-IT"/>
              </w:rPr>
            </w:pPr>
          </w:p>
          <w:p w14:paraId="765B2F88" w14:textId="77777777" w:rsidR="00E27809" w:rsidRPr="00256F80" w:rsidRDefault="00E27809" w:rsidP="00E27809">
            <w:pPr>
              <w:autoSpaceDE w:val="0"/>
              <w:autoSpaceDN w:val="0"/>
              <w:adjustRightInd w:val="0"/>
              <w:spacing w:line="288" w:lineRule="auto"/>
              <w:ind w:left="357"/>
              <w:jc w:val="both"/>
              <w:textAlignment w:val="center"/>
              <w:rPr>
                <w:rFonts w:cs="Arial"/>
                <w:color w:val="FF0000"/>
                <w:lang w:val="it-IT"/>
              </w:rPr>
            </w:pPr>
          </w:p>
          <w:p w14:paraId="24D81026" w14:textId="02E5A818" w:rsidR="00E27809" w:rsidRPr="00256F80" w:rsidRDefault="00E27809" w:rsidP="00E27809">
            <w:pPr>
              <w:numPr>
                <w:ilvl w:val="0"/>
                <w:numId w:val="31"/>
              </w:numPr>
              <w:tabs>
                <w:tab w:val="clear" w:pos="1440"/>
                <w:tab w:val="num" w:pos="360"/>
              </w:tabs>
              <w:autoSpaceDE w:val="0"/>
              <w:autoSpaceDN w:val="0"/>
              <w:adjustRightInd w:val="0"/>
              <w:spacing w:line="288" w:lineRule="auto"/>
              <w:ind w:left="357"/>
              <w:jc w:val="both"/>
              <w:textAlignment w:val="center"/>
              <w:rPr>
                <w:rFonts w:cs="Arial"/>
                <w:color w:val="FF0000"/>
                <w:lang w:val="it-IT"/>
              </w:rPr>
            </w:pPr>
            <w:r w:rsidRPr="00256F80">
              <w:rPr>
                <w:rFonts w:cs="Arial"/>
                <w:color w:val="FF0000"/>
                <w:lang w:val="it-IT"/>
              </w:rPr>
              <w:t>(indicare eventuali proroghe, rinnovi o opzioni)</w:t>
            </w:r>
            <w:r w:rsidRPr="00256F80">
              <w:rPr>
                <w:rFonts w:cs="Arial"/>
                <w:bCs/>
                <w:color w:val="FF0000"/>
                <w:lang w:val="it-IT"/>
              </w:rPr>
              <w:t>;</w:t>
            </w:r>
          </w:p>
          <w:p w14:paraId="3F6E5F6F" w14:textId="77777777" w:rsidR="00E27809" w:rsidRPr="00256F80" w:rsidRDefault="00E27809" w:rsidP="00E27809">
            <w:pPr>
              <w:autoSpaceDE w:val="0"/>
              <w:autoSpaceDN w:val="0"/>
              <w:adjustRightInd w:val="0"/>
              <w:spacing w:line="288" w:lineRule="auto"/>
              <w:ind w:left="357"/>
              <w:jc w:val="both"/>
              <w:textAlignment w:val="center"/>
              <w:rPr>
                <w:rFonts w:cs="Arial"/>
                <w:color w:val="FF0000"/>
                <w:lang w:val="it-IT"/>
              </w:rPr>
            </w:pPr>
          </w:p>
          <w:p w14:paraId="002DB4BD" w14:textId="77777777" w:rsidR="00E27809" w:rsidRPr="00454C73" w:rsidRDefault="00E27809" w:rsidP="00E27809">
            <w:pPr>
              <w:autoSpaceDE w:val="0"/>
              <w:autoSpaceDN w:val="0"/>
              <w:adjustRightInd w:val="0"/>
              <w:spacing w:line="288" w:lineRule="auto"/>
              <w:ind w:left="357"/>
              <w:jc w:val="both"/>
              <w:textAlignment w:val="center"/>
              <w:rPr>
                <w:rFonts w:cs="Arial"/>
                <w:color w:val="FF0000"/>
                <w:lang w:val="it-IT"/>
              </w:rPr>
            </w:pPr>
          </w:p>
          <w:p w14:paraId="0E94AD2F" w14:textId="48B2BA1C" w:rsidR="00E27809" w:rsidRPr="00EF0930" w:rsidRDefault="00E27809" w:rsidP="00E27809">
            <w:pPr>
              <w:autoSpaceDE w:val="0"/>
              <w:autoSpaceDN w:val="0"/>
              <w:adjustRightInd w:val="0"/>
              <w:spacing w:after="113" w:line="288" w:lineRule="auto"/>
              <w:ind w:left="357"/>
              <w:jc w:val="both"/>
              <w:textAlignment w:val="center"/>
              <w:rPr>
                <w:rFonts w:cs="Arial"/>
                <w:bCs/>
                <w:i/>
                <w:noProof w:val="0"/>
                <w:color w:val="00B050"/>
                <w:lang w:val="it-IT" w:eastAsia="it-IT"/>
              </w:rPr>
            </w:pPr>
            <w:r w:rsidRPr="00454C73">
              <w:rPr>
                <w:rFonts w:cs="Arial"/>
                <w:color w:val="000000"/>
                <w:lang w:val="it-IT"/>
              </w:rPr>
              <w:t xml:space="preserve">di quantificare presuntivamente in euro </w:t>
            </w:r>
            <w:bookmarkStart w:id="25" w:name="Text24"/>
            <w:r w:rsidRPr="00454C73">
              <w:rPr>
                <w:rFonts w:cs="Arial"/>
                <w:color w:val="000000"/>
              </w:rPr>
              <w:fldChar w:fldCharType="begin">
                <w:ffData>
                  <w:name w:val="Text24"/>
                  <w:enabled/>
                  <w:calcOnExit w:val="0"/>
                  <w:textInput/>
                </w:ffData>
              </w:fldChar>
            </w:r>
            <w:r w:rsidRPr="00454C73">
              <w:rPr>
                <w:rFonts w:cs="Arial"/>
                <w:color w:val="000000"/>
                <w:lang w:val="it-IT"/>
              </w:rPr>
              <w:instrText xml:space="preserve"> FORMTEXT </w:instrText>
            </w:r>
            <w:r w:rsidRPr="00454C73">
              <w:rPr>
                <w:rFonts w:cs="Arial"/>
                <w:color w:val="000000"/>
              </w:rPr>
            </w:r>
            <w:r w:rsidRPr="00454C73">
              <w:rPr>
                <w:rFonts w:cs="Arial"/>
                <w:color w:val="000000"/>
              </w:rPr>
              <w:fldChar w:fldCharType="separate"/>
            </w:r>
            <w:r w:rsidRPr="00454C73">
              <w:rPr>
                <w:rFonts w:cs="Arial"/>
                <w:color w:val="000000"/>
              </w:rPr>
              <w:t> </w:t>
            </w:r>
            <w:r w:rsidRPr="00454C73">
              <w:rPr>
                <w:rFonts w:cs="Arial"/>
                <w:color w:val="000000"/>
              </w:rPr>
              <w:t> </w:t>
            </w:r>
            <w:r w:rsidRPr="00454C73">
              <w:rPr>
                <w:rFonts w:cs="Arial"/>
                <w:color w:val="000000"/>
              </w:rPr>
              <w:t> </w:t>
            </w:r>
            <w:r w:rsidRPr="00454C73">
              <w:rPr>
                <w:rFonts w:cs="Arial"/>
                <w:color w:val="000000"/>
              </w:rPr>
              <w:t> </w:t>
            </w:r>
            <w:r w:rsidRPr="00454C73">
              <w:rPr>
                <w:rFonts w:cs="Arial"/>
                <w:color w:val="000000"/>
              </w:rPr>
              <w:t> </w:t>
            </w:r>
            <w:r w:rsidRPr="00454C73">
              <w:rPr>
                <w:rFonts w:cs="Arial"/>
                <w:color w:val="000000"/>
              </w:rPr>
              <w:fldChar w:fldCharType="end"/>
            </w:r>
            <w:bookmarkEnd w:id="25"/>
            <w:r w:rsidRPr="00454C73">
              <w:rPr>
                <w:rFonts w:cs="Arial"/>
                <w:color w:val="000000"/>
                <w:lang w:val="it-IT"/>
              </w:rPr>
              <w:t xml:space="preserve"> (IVA esclusa) l’importo complessivo della </w:t>
            </w:r>
            <w:r w:rsidRPr="00454C73">
              <w:rPr>
                <w:rFonts w:cs="Arial"/>
                <w:color w:val="FF0000"/>
                <w:lang w:val="it-IT"/>
              </w:rPr>
              <w:t>fornitura/servizio</w:t>
            </w:r>
            <w:r w:rsidR="00F25B91">
              <w:rPr>
                <w:rFonts w:cs="Arial"/>
                <w:color w:val="FF0000"/>
                <w:lang w:val="it-IT"/>
              </w:rPr>
              <w:t>/lavoro</w:t>
            </w:r>
            <w:r w:rsidRPr="00454C73">
              <w:rPr>
                <w:rFonts w:cs="Arial"/>
                <w:color w:val="FF0000"/>
                <w:lang w:val="it-IT"/>
              </w:rPr>
              <w:t xml:space="preserve"> </w:t>
            </w:r>
            <w:r w:rsidRPr="00EF0930">
              <w:rPr>
                <w:rFonts w:cs="Arial"/>
                <w:bCs/>
                <w:i/>
                <w:noProof w:val="0"/>
                <w:color w:val="00B050"/>
                <w:lang w:val="it-IT" w:eastAsia="it-IT"/>
              </w:rPr>
              <w:t>(indicare eventuali proroghe, rinnovi o opzioni);</w:t>
            </w:r>
          </w:p>
          <w:p w14:paraId="7B6A8C4D" w14:textId="773F84EF" w:rsidR="00E27809" w:rsidRPr="00454C73" w:rsidRDefault="00E27809" w:rsidP="00E27809">
            <w:pPr>
              <w:autoSpaceDE w:val="0"/>
              <w:autoSpaceDN w:val="0"/>
              <w:adjustRightInd w:val="0"/>
              <w:jc w:val="both"/>
              <w:textAlignment w:val="center"/>
              <w:rPr>
                <w:rFonts w:cs="Arial"/>
                <w:b/>
                <w:bCs/>
                <w:color w:val="000000"/>
                <w:lang w:val="it-IT"/>
              </w:rPr>
            </w:pPr>
          </w:p>
        </w:tc>
      </w:tr>
      <w:tr w:rsidR="00E27809" w:rsidRPr="001A2397" w14:paraId="43CD0EB2" w14:textId="77777777" w:rsidTr="002D46EE">
        <w:tc>
          <w:tcPr>
            <w:tcW w:w="4395" w:type="dxa"/>
          </w:tcPr>
          <w:p w14:paraId="4E1D9518" w14:textId="77777777" w:rsidR="00E27809" w:rsidRPr="00E10200" w:rsidRDefault="00E27809" w:rsidP="00235DC1">
            <w:pPr>
              <w:numPr>
                <w:ilvl w:val="0"/>
                <w:numId w:val="31"/>
              </w:numPr>
              <w:tabs>
                <w:tab w:val="clear" w:pos="1440"/>
                <w:tab w:val="num" w:pos="360"/>
              </w:tabs>
              <w:autoSpaceDE w:val="0"/>
              <w:autoSpaceDN w:val="0"/>
              <w:adjustRightInd w:val="0"/>
              <w:spacing w:line="288" w:lineRule="auto"/>
              <w:ind w:left="357"/>
              <w:jc w:val="both"/>
              <w:textAlignment w:val="center"/>
              <w:rPr>
                <w:rFonts w:cs="Arial"/>
                <w:bCs/>
                <w:i/>
                <w:noProof w:val="0"/>
                <w:color w:val="00B050"/>
                <w:lang w:val="de-DE" w:eastAsia="it-IT"/>
              </w:rPr>
            </w:pPr>
            <w:r w:rsidRPr="00E10200">
              <w:rPr>
                <w:rFonts w:cs="Arial"/>
                <w:bCs/>
                <w:i/>
                <w:noProof w:val="0"/>
                <w:color w:val="00B050"/>
                <w:lang w:val="de-DE" w:eastAsia="it-IT"/>
              </w:rPr>
              <w:lastRenderedPageBreak/>
              <w:t>Nur für Ausschreibungen, die ganz oder teilweise mit Mitteln aus dem PNRR und dem PNC sowie aus den von den Strukturfonds der Europäischen Union kofinanzierten Programmen finanziert werden (Artikel 47 Absatz 1 des Gesetzes 108/2021):</w:t>
            </w:r>
          </w:p>
          <w:p w14:paraId="5FED92CF" w14:textId="77777777" w:rsidR="00E27809" w:rsidRPr="00621B1A" w:rsidRDefault="00E27809" w:rsidP="00E27809">
            <w:pPr>
              <w:pStyle w:val="Stile1"/>
              <w:spacing w:line="240" w:lineRule="exact"/>
              <w:ind w:left="279"/>
              <w:rPr>
                <w:rFonts w:ascii="Arial" w:hAnsi="Arial" w:cs="Arial"/>
                <w:noProof/>
                <w:color w:val="FF0000"/>
                <w:sz w:val="20"/>
                <w:szCs w:val="20"/>
                <w:lang w:val="de-DE" w:eastAsia="en-US"/>
              </w:rPr>
            </w:pPr>
            <w:r w:rsidRPr="00DE675C">
              <w:rPr>
                <w:rFonts w:ascii="Arial" w:hAnsi="Arial" w:cs="Arial"/>
                <w:noProof/>
                <w:color w:val="FF0000"/>
                <w:sz w:val="20"/>
                <w:szCs w:val="20"/>
                <w:lang w:val="de-DE" w:eastAsia="en-US"/>
              </w:rPr>
              <w:t xml:space="preserve">festzuhalten, dass das gegenständliche Vergabeverfahren ganz oder teilweise mit Mitteln aus dem PNRR und dem PNC sowie aus den von den Strukturfonds der </w:t>
            </w:r>
            <w:r w:rsidRPr="00DE675C">
              <w:rPr>
                <w:rFonts w:ascii="Arial" w:hAnsi="Arial" w:cs="Arial"/>
                <w:noProof/>
                <w:color w:val="FF0000"/>
                <w:sz w:val="20"/>
                <w:szCs w:val="20"/>
                <w:lang w:val="de-DE" w:eastAsia="en-US"/>
              </w:rPr>
              <w:lastRenderedPageBreak/>
              <w:t>Europäischen Union kofinanzierten Programmen finanziert wird.</w:t>
            </w:r>
          </w:p>
          <w:p w14:paraId="775A6117" w14:textId="77777777" w:rsidR="00E27809" w:rsidRPr="00235DC1" w:rsidRDefault="00E27809" w:rsidP="00235DC1">
            <w:pPr>
              <w:numPr>
                <w:ilvl w:val="0"/>
                <w:numId w:val="31"/>
              </w:numPr>
              <w:tabs>
                <w:tab w:val="clear" w:pos="1440"/>
                <w:tab w:val="num" w:pos="360"/>
              </w:tabs>
              <w:autoSpaceDE w:val="0"/>
              <w:autoSpaceDN w:val="0"/>
              <w:adjustRightInd w:val="0"/>
              <w:spacing w:line="288" w:lineRule="auto"/>
              <w:ind w:left="357"/>
              <w:jc w:val="both"/>
              <w:textAlignment w:val="center"/>
              <w:rPr>
                <w:rFonts w:cs="Arial"/>
                <w:bCs/>
                <w:i/>
                <w:noProof w:val="0"/>
                <w:color w:val="00B050"/>
                <w:lang w:val="it-IT" w:eastAsia="it-IT"/>
              </w:rPr>
            </w:pPr>
            <w:r w:rsidRPr="00235DC1">
              <w:rPr>
                <w:rFonts w:cs="Arial"/>
                <w:bCs/>
                <w:i/>
                <w:noProof w:val="0"/>
                <w:color w:val="00B050"/>
                <w:lang w:val="it-IT" w:eastAsia="it-IT"/>
              </w:rPr>
              <w:t>Nur für Ausschreibungen, die ganz oder teilweise mit Mitteln aus dem PNRR und dem PNC finanziert werden (Artikel 47 Absatz 1 des Gesetzes 108/2021):</w:t>
            </w:r>
          </w:p>
          <w:p w14:paraId="614BB27A" w14:textId="77777777" w:rsidR="00E27809" w:rsidRPr="00235DC1" w:rsidRDefault="00E27809" w:rsidP="00235DC1">
            <w:pPr>
              <w:numPr>
                <w:ilvl w:val="0"/>
                <w:numId w:val="31"/>
              </w:numPr>
              <w:tabs>
                <w:tab w:val="clear" w:pos="1440"/>
                <w:tab w:val="num" w:pos="360"/>
              </w:tabs>
              <w:autoSpaceDE w:val="0"/>
              <w:autoSpaceDN w:val="0"/>
              <w:adjustRightInd w:val="0"/>
              <w:spacing w:line="288" w:lineRule="auto"/>
              <w:ind w:left="357"/>
              <w:jc w:val="both"/>
              <w:textAlignment w:val="center"/>
              <w:rPr>
                <w:rFonts w:cs="Arial"/>
                <w:b/>
                <w:i/>
                <w:noProof w:val="0"/>
                <w:color w:val="00B050"/>
                <w:lang w:val="it-IT" w:eastAsia="it-IT"/>
              </w:rPr>
            </w:pPr>
            <w:r w:rsidRPr="00235DC1">
              <w:rPr>
                <w:rFonts w:cs="Arial"/>
                <w:bCs/>
                <w:i/>
                <w:noProof w:val="0"/>
                <w:color w:val="00B050"/>
                <w:lang w:val="it-IT" w:eastAsia="it-IT"/>
              </w:rPr>
              <w:t xml:space="preserve">Gemäß Artikel 47, Absatz 7 des Gesetzes Nr. 108/2021 "können die Vergabestellen in den Ausschreibungsbekanntmachungen, Bekanntmachungen und Aufforderungen zur Einreichung von Angeboten, unter Angabe angemessener und spezifischer Gründe, von der Aufnahme der in Absatz 4 genannten Teilnahmeanforderungen absehen oder einen niedrigeren Anteil festlegen, wenn der Auftragsgegenstand, die Art oder der Charakter des Projekts oder andere spezifisch angegebene Elemente ihre Aufnahme unmöglich machen oder den Zielen der Universalität und Sozialität, der Effizienz, der Kostenwirksamkeit und der Qualität der Dienstleistung sowie der optimalen Verwendung der öffentlichen Mittel zuwiderlaufen". </w:t>
            </w:r>
            <w:r w:rsidRPr="00235DC1">
              <w:rPr>
                <w:rFonts w:cs="Arial"/>
                <w:b/>
                <w:i/>
                <w:noProof w:val="0"/>
                <w:color w:val="00B050"/>
                <w:lang w:val="it-IT" w:eastAsia="it-IT"/>
              </w:rPr>
              <w:t>Wenn diese Option angewendet wird, die Begründung anzuführen:</w:t>
            </w:r>
          </w:p>
          <w:p w14:paraId="300AEDBA" w14:textId="77777777" w:rsidR="00E27809" w:rsidRDefault="00E27809" w:rsidP="00E27809">
            <w:pPr>
              <w:autoSpaceDE w:val="0"/>
              <w:autoSpaceDN w:val="0"/>
              <w:adjustRightInd w:val="0"/>
              <w:ind w:left="279"/>
              <w:jc w:val="both"/>
              <w:textAlignment w:val="center"/>
              <w:rPr>
                <w:rFonts w:cs="Arial"/>
                <w:bCs/>
                <w:color w:val="FF0000"/>
                <w:lang w:val="de-DE"/>
              </w:rPr>
            </w:pPr>
          </w:p>
          <w:p w14:paraId="2E4ED8A1" w14:textId="77777777" w:rsidR="00E27809" w:rsidRPr="00DE675C" w:rsidRDefault="00E27809" w:rsidP="00E27809">
            <w:pPr>
              <w:pStyle w:val="Paragrafoelenco"/>
              <w:ind w:left="360"/>
              <w:jc w:val="both"/>
              <w:rPr>
                <w:rFonts w:cs="Arial"/>
                <w:i/>
                <w:noProof w:val="0"/>
                <w:color w:val="FF0000"/>
                <w:lang w:val="de-DE" w:eastAsia="it-IT"/>
              </w:rPr>
            </w:pPr>
            <w:r w:rsidRPr="00DE675C">
              <w:rPr>
                <w:rFonts w:cs="Arial"/>
                <w:b/>
                <w:bCs/>
                <w:i/>
                <w:noProof w:val="0"/>
                <w:color w:val="FF0000"/>
                <w:lang w:val="de-DE" w:eastAsia="it-IT"/>
              </w:rPr>
              <w:t>Die Aufnahme der</w:t>
            </w:r>
            <w:r w:rsidRPr="00DE675C">
              <w:rPr>
                <w:rFonts w:cs="Arial"/>
                <w:i/>
                <w:noProof w:val="0"/>
                <w:color w:val="FF0000"/>
                <w:lang w:val="de-DE" w:eastAsia="it-IT"/>
              </w:rPr>
              <w:t xml:space="preserve"> in Artikel 47 Absatz 4 des Gesetzes Nr. 108/2021 genannten </w:t>
            </w:r>
            <w:r w:rsidRPr="00DE675C">
              <w:rPr>
                <w:rFonts w:cs="Arial"/>
                <w:b/>
                <w:bCs/>
                <w:i/>
                <w:noProof w:val="0"/>
                <w:color w:val="FF0000"/>
                <w:lang w:val="de-DE" w:eastAsia="it-IT"/>
              </w:rPr>
              <w:t>Teilnahmeanforderungen</w:t>
            </w:r>
            <w:r w:rsidRPr="00DE675C">
              <w:rPr>
                <w:rFonts w:cs="Arial"/>
                <w:i/>
                <w:noProof w:val="0"/>
                <w:color w:val="FF0000"/>
                <w:lang w:val="de-DE" w:eastAsia="it-IT"/>
              </w:rPr>
              <w:t xml:space="preserve"> (Kriterien zur Förderung des Unternehmertums junger Menschen, der Eingliederung von Behinderten in den Arbeitsmarkt, der Gleichstellung der Geschlechter und der Einstellung von Jugendlichen unter 36 Jahren und Frauen) wird aus folgender Begründung wird </w:t>
            </w:r>
            <w:r w:rsidRPr="00DE675C">
              <w:rPr>
                <w:rFonts w:cs="Arial"/>
                <w:b/>
                <w:bCs/>
                <w:i/>
                <w:noProof w:val="0"/>
                <w:color w:val="FF0000"/>
                <w:lang w:val="de-DE" w:eastAsia="it-IT"/>
              </w:rPr>
              <w:t>ausgeschlossen</w:t>
            </w:r>
            <w:r w:rsidRPr="00DE675C">
              <w:rPr>
                <w:rFonts w:cs="Arial"/>
                <w:i/>
                <w:noProof w:val="0"/>
                <w:color w:val="FF0000"/>
                <w:lang w:val="de-DE" w:eastAsia="it-IT"/>
              </w:rPr>
              <w:t>:</w:t>
            </w:r>
            <w:r w:rsidRPr="00DE675C">
              <w:rPr>
                <w:rFonts w:cs="Arial"/>
                <w:b/>
                <w:bCs/>
                <w:lang w:val="de-DE"/>
              </w:rPr>
              <w:t xml:space="preserve"> </w:t>
            </w:r>
            <w:r w:rsidRPr="00DE675C">
              <w:rPr>
                <w:rFonts w:cs="Arial"/>
                <w:b/>
                <w:bCs/>
              </w:rPr>
              <w:fldChar w:fldCharType="begin">
                <w:ffData>
                  <w:name w:val="Testo8"/>
                  <w:enabled/>
                  <w:calcOnExit w:val="0"/>
                  <w:textInput/>
                </w:ffData>
              </w:fldChar>
            </w:r>
            <w:r w:rsidRPr="00DE675C">
              <w:rPr>
                <w:rFonts w:cs="Arial"/>
                <w:b/>
                <w:bCs/>
                <w:lang w:val="de-DE"/>
              </w:rPr>
              <w:instrText xml:space="preserve"> FORMTEXT </w:instrText>
            </w:r>
            <w:r w:rsidRPr="00DE675C">
              <w:rPr>
                <w:rFonts w:cs="Arial"/>
                <w:b/>
                <w:bCs/>
              </w:rPr>
            </w:r>
            <w:r w:rsidRPr="00DE675C">
              <w:rPr>
                <w:rFonts w:cs="Arial"/>
                <w:b/>
                <w:bCs/>
              </w:rPr>
              <w:fldChar w:fldCharType="separate"/>
            </w:r>
            <w:r w:rsidRPr="00DE675C">
              <w:rPr>
                <w:rFonts w:cs="Arial"/>
                <w:b/>
                <w:bCs/>
              </w:rPr>
              <w:t> </w:t>
            </w:r>
            <w:r w:rsidRPr="00DE675C">
              <w:rPr>
                <w:rFonts w:cs="Arial"/>
                <w:b/>
                <w:bCs/>
              </w:rPr>
              <w:t> </w:t>
            </w:r>
            <w:r w:rsidRPr="00DE675C">
              <w:rPr>
                <w:rFonts w:cs="Arial"/>
                <w:b/>
                <w:bCs/>
              </w:rPr>
              <w:t> </w:t>
            </w:r>
            <w:r w:rsidRPr="00DE675C">
              <w:rPr>
                <w:rFonts w:cs="Arial"/>
                <w:b/>
                <w:bCs/>
              </w:rPr>
              <w:t> </w:t>
            </w:r>
            <w:r w:rsidRPr="00DE675C">
              <w:rPr>
                <w:rFonts w:cs="Arial"/>
                <w:b/>
                <w:bCs/>
              </w:rPr>
              <w:t> </w:t>
            </w:r>
            <w:r w:rsidRPr="00DE675C">
              <w:rPr>
                <w:rFonts w:cs="Arial"/>
                <w:b/>
                <w:bCs/>
              </w:rPr>
              <w:fldChar w:fldCharType="end"/>
            </w:r>
            <w:r w:rsidRPr="00DE675C">
              <w:rPr>
                <w:rFonts w:cs="Arial"/>
                <w:i/>
                <w:noProof w:val="0"/>
                <w:color w:val="FF0000"/>
                <w:lang w:val="de-DE" w:eastAsia="it-IT"/>
              </w:rPr>
              <w:t>.</w:t>
            </w:r>
          </w:p>
          <w:p w14:paraId="21D96D16" w14:textId="77777777" w:rsidR="00E27809" w:rsidRPr="00235DC1" w:rsidRDefault="00E27809" w:rsidP="00235DC1">
            <w:pPr>
              <w:autoSpaceDE w:val="0"/>
              <w:autoSpaceDN w:val="0"/>
              <w:adjustRightInd w:val="0"/>
              <w:spacing w:line="288" w:lineRule="auto"/>
              <w:ind w:left="357"/>
              <w:jc w:val="both"/>
              <w:textAlignment w:val="center"/>
              <w:rPr>
                <w:rFonts w:cs="Arial"/>
                <w:bCs/>
                <w:i/>
                <w:noProof w:val="0"/>
                <w:color w:val="00B050"/>
                <w:lang w:val="it-IT" w:eastAsia="it-IT"/>
              </w:rPr>
            </w:pPr>
            <w:r w:rsidRPr="00235DC1">
              <w:rPr>
                <w:rFonts w:cs="Arial"/>
                <w:bCs/>
                <w:i/>
                <w:noProof w:val="0"/>
                <w:color w:val="00B050"/>
                <w:lang w:val="it-IT" w:eastAsia="it-IT"/>
              </w:rPr>
              <w:t>oder</w:t>
            </w:r>
          </w:p>
          <w:p w14:paraId="2D3A9B3E" w14:textId="77777777" w:rsidR="00E27809" w:rsidRPr="00DE675C" w:rsidRDefault="00E27809" w:rsidP="00E27809">
            <w:pPr>
              <w:pStyle w:val="Paragrafoelenco"/>
              <w:spacing w:line="240" w:lineRule="exact"/>
              <w:ind w:left="360"/>
              <w:jc w:val="both"/>
              <w:rPr>
                <w:rFonts w:eastAsia="Calibri" w:cs="Arial"/>
                <w:lang w:val="de-DE" w:eastAsia="ar-SA"/>
              </w:rPr>
            </w:pPr>
            <w:r w:rsidRPr="00DE675C">
              <w:rPr>
                <w:rFonts w:cs="Arial"/>
                <w:b/>
                <w:bCs/>
                <w:i/>
                <w:noProof w:val="0"/>
                <w:color w:val="FF0000"/>
                <w:lang w:val="de-DE" w:eastAsia="it-IT"/>
              </w:rPr>
              <w:t>Es wird der</w:t>
            </w:r>
            <w:r w:rsidRPr="00DE675C">
              <w:rPr>
                <w:rFonts w:eastAsia="Calibri" w:cs="Arial"/>
                <w:b/>
                <w:bCs/>
                <w:color w:val="FF0000"/>
                <w:lang w:val="de-DE"/>
              </w:rPr>
              <w:t xml:space="preserve"> geringere Anteil von </w:t>
            </w:r>
            <w:r w:rsidRPr="00DE675C">
              <w:rPr>
                <w:b/>
                <w:bCs/>
                <w:lang w:val="it-IT"/>
              </w:rPr>
              <w:fldChar w:fldCharType="begin">
                <w:ffData>
                  <w:name w:val="Testo8"/>
                  <w:enabled/>
                  <w:calcOnExit w:val="0"/>
                  <w:textInput/>
                </w:ffData>
              </w:fldChar>
            </w:r>
            <w:r w:rsidRPr="00DE675C">
              <w:rPr>
                <w:b/>
                <w:bCs/>
                <w:lang w:val="de-DE"/>
              </w:rPr>
              <w:instrText xml:space="preserve"> FORMTEXT </w:instrText>
            </w:r>
            <w:r w:rsidRPr="00DE675C">
              <w:rPr>
                <w:b/>
                <w:bCs/>
                <w:lang w:val="it-IT"/>
              </w:rPr>
            </w:r>
            <w:r w:rsidRPr="00DE675C">
              <w:rPr>
                <w:b/>
                <w:bCs/>
                <w:lang w:val="it-IT"/>
              </w:rPr>
              <w:fldChar w:fldCharType="separate"/>
            </w:r>
            <w:r w:rsidRPr="00DE675C">
              <w:rPr>
                <w:b/>
                <w:bCs/>
                <w:lang w:val="it-IT"/>
              </w:rPr>
              <w:t> </w:t>
            </w:r>
            <w:r w:rsidRPr="00DE675C">
              <w:rPr>
                <w:b/>
                <w:bCs/>
                <w:lang w:val="it-IT"/>
              </w:rPr>
              <w:t> </w:t>
            </w:r>
            <w:r w:rsidRPr="00DE675C">
              <w:rPr>
                <w:b/>
                <w:bCs/>
                <w:lang w:val="it-IT"/>
              </w:rPr>
              <w:t> </w:t>
            </w:r>
            <w:r w:rsidRPr="00DE675C">
              <w:rPr>
                <w:b/>
                <w:bCs/>
                <w:lang w:val="it-IT"/>
              </w:rPr>
              <w:t> </w:t>
            </w:r>
            <w:r w:rsidRPr="00DE675C">
              <w:rPr>
                <w:b/>
                <w:bCs/>
                <w:lang w:val="it-IT"/>
              </w:rPr>
              <w:t> </w:t>
            </w:r>
            <w:r w:rsidRPr="00DE675C">
              <w:rPr>
                <w:b/>
                <w:bCs/>
                <w:lang w:val="it-IT"/>
              </w:rPr>
              <w:fldChar w:fldCharType="end"/>
            </w:r>
            <w:r w:rsidRPr="00DE675C">
              <w:rPr>
                <w:rFonts w:eastAsia="Calibri" w:cs="Arial"/>
                <w:b/>
                <w:bCs/>
                <w:color w:val="FF0000"/>
                <w:lang w:val="de-DE"/>
              </w:rPr>
              <w:t xml:space="preserve"> %</w:t>
            </w:r>
            <w:r w:rsidRPr="00DE675C">
              <w:rPr>
                <w:rFonts w:eastAsia="Calibri" w:cs="Arial"/>
                <w:color w:val="FF0000"/>
                <w:lang w:val="de-DE"/>
              </w:rPr>
              <w:t xml:space="preserve"> bezüglich der Pflicht des Auftragnehmers, für die zur Ausführung des Auftrags oder zur Durchführung der mit dem Auftrag verbundenen oder ihm dienenden Tätigkeiten erforderlichen </w:t>
            </w:r>
            <w:r w:rsidRPr="00DE675C">
              <w:rPr>
                <w:rFonts w:eastAsia="Calibri" w:cs="Arial"/>
                <w:b/>
                <w:bCs/>
                <w:color w:val="FF0000"/>
                <w:lang w:val="de-DE"/>
              </w:rPr>
              <w:t>Neueinstellungen von Jugendlichen und Frauen</w:t>
            </w:r>
            <w:r w:rsidRPr="00DE675C">
              <w:rPr>
                <w:rFonts w:eastAsia="Calibri" w:cs="Arial"/>
                <w:color w:val="FF0000"/>
                <w:lang w:val="de-DE"/>
              </w:rPr>
              <w:t xml:space="preserve"> einen Anteil von mindestens 30 % zu gewährleisten, festgelegt, und zwar aus folgender Begründung:</w:t>
            </w:r>
            <w:r w:rsidRPr="00DE675C">
              <w:rPr>
                <w:rFonts w:ascii="Calibri" w:eastAsia="Calibri" w:hAnsi="Calibri" w:cs="Calibri"/>
                <w:color w:val="FF0000"/>
                <w:sz w:val="22"/>
                <w:szCs w:val="22"/>
                <w:lang w:val="de-DE"/>
              </w:rPr>
              <w:t xml:space="preserve"> </w:t>
            </w:r>
            <w:r w:rsidRPr="00DE675C">
              <w:rPr>
                <w:rFonts w:cs="Arial"/>
                <w:b/>
                <w:bCs/>
              </w:rPr>
              <w:fldChar w:fldCharType="begin">
                <w:ffData>
                  <w:name w:val="Testo8"/>
                  <w:enabled/>
                  <w:calcOnExit w:val="0"/>
                  <w:textInput/>
                </w:ffData>
              </w:fldChar>
            </w:r>
            <w:r w:rsidRPr="00DE675C">
              <w:rPr>
                <w:rFonts w:cs="Arial"/>
                <w:b/>
                <w:bCs/>
                <w:lang w:val="de-DE"/>
              </w:rPr>
              <w:instrText xml:space="preserve"> FORMTEXT </w:instrText>
            </w:r>
            <w:r w:rsidRPr="00DE675C">
              <w:rPr>
                <w:rFonts w:cs="Arial"/>
                <w:b/>
                <w:bCs/>
              </w:rPr>
            </w:r>
            <w:r w:rsidRPr="00DE675C">
              <w:rPr>
                <w:rFonts w:cs="Arial"/>
                <w:b/>
                <w:bCs/>
              </w:rPr>
              <w:fldChar w:fldCharType="separate"/>
            </w:r>
            <w:r w:rsidRPr="00DE675C">
              <w:rPr>
                <w:rFonts w:cs="Arial"/>
                <w:b/>
                <w:bCs/>
              </w:rPr>
              <w:t> </w:t>
            </w:r>
            <w:r w:rsidRPr="00DE675C">
              <w:rPr>
                <w:rFonts w:cs="Arial"/>
                <w:b/>
                <w:bCs/>
              </w:rPr>
              <w:t> </w:t>
            </w:r>
            <w:r w:rsidRPr="00DE675C">
              <w:rPr>
                <w:rFonts w:cs="Arial"/>
                <w:b/>
                <w:bCs/>
              </w:rPr>
              <w:t> </w:t>
            </w:r>
            <w:r w:rsidRPr="00DE675C">
              <w:rPr>
                <w:rFonts w:cs="Arial"/>
                <w:b/>
                <w:bCs/>
              </w:rPr>
              <w:t> </w:t>
            </w:r>
            <w:r w:rsidRPr="00DE675C">
              <w:rPr>
                <w:rFonts w:cs="Arial"/>
                <w:b/>
                <w:bCs/>
              </w:rPr>
              <w:t> </w:t>
            </w:r>
            <w:r w:rsidRPr="00DE675C">
              <w:rPr>
                <w:rFonts w:cs="Arial"/>
                <w:b/>
                <w:bCs/>
              </w:rPr>
              <w:fldChar w:fldCharType="end"/>
            </w:r>
            <w:r w:rsidRPr="00DE675C">
              <w:rPr>
                <w:rFonts w:eastAsia="Calibri" w:cs="Arial"/>
                <w:lang w:val="de-DE" w:eastAsia="ar-SA"/>
              </w:rPr>
              <w:t>.</w:t>
            </w:r>
          </w:p>
          <w:p w14:paraId="01C59326" w14:textId="77777777" w:rsidR="00235DC1" w:rsidRPr="00235DC1" w:rsidRDefault="00235DC1" w:rsidP="00235DC1">
            <w:pPr>
              <w:autoSpaceDE w:val="0"/>
              <w:autoSpaceDN w:val="0"/>
              <w:adjustRightInd w:val="0"/>
              <w:spacing w:line="288" w:lineRule="auto"/>
              <w:ind w:left="357"/>
              <w:jc w:val="both"/>
              <w:textAlignment w:val="center"/>
              <w:rPr>
                <w:rFonts w:cs="Arial"/>
                <w:bCs/>
                <w:i/>
                <w:noProof w:val="0"/>
                <w:color w:val="00B050"/>
                <w:lang w:val="de-DE" w:eastAsia="it-IT"/>
              </w:rPr>
            </w:pPr>
            <w:r w:rsidRPr="00235DC1">
              <w:rPr>
                <w:rFonts w:cs="Arial"/>
                <w:bCs/>
                <w:i/>
                <w:noProof w:val="0"/>
                <w:color w:val="00B050"/>
                <w:lang w:val="de-DE" w:eastAsia="it-IT"/>
              </w:rPr>
              <w:t>oder</w:t>
            </w:r>
          </w:p>
          <w:p w14:paraId="251C290D" w14:textId="77777777" w:rsidR="00E27809" w:rsidRPr="00DE675C" w:rsidRDefault="00E27809" w:rsidP="00E27809">
            <w:pPr>
              <w:pStyle w:val="Paragrafoelenco"/>
              <w:spacing w:line="240" w:lineRule="exact"/>
              <w:ind w:left="360"/>
              <w:jc w:val="both"/>
              <w:rPr>
                <w:rFonts w:cs="Arial"/>
                <w:iCs/>
                <w:noProof w:val="0"/>
                <w:color w:val="FF0000"/>
                <w:lang w:val="de-DE" w:eastAsia="it-IT"/>
              </w:rPr>
            </w:pPr>
            <w:r w:rsidRPr="00DE675C">
              <w:rPr>
                <w:rFonts w:cs="Arial"/>
                <w:iCs/>
                <w:noProof w:val="0"/>
                <w:color w:val="FF0000"/>
                <w:lang w:val="de-DE" w:eastAsia="it-IT"/>
              </w:rPr>
              <w:t xml:space="preserve">Gemäß Art. 47 Absatz 4 hat der Auftragnehmer </w:t>
            </w:r>
            <w:r w:rsidRPr="00DE675C">
              <w:rPr>
                <w:rFonts w:cs="Arial"/>
                <w:b/>
                <w:bCs/>
                <w:iCs/>
                <w:noProof w:val="0"/>
                <w:color w:val="FF0000"/>
                <w:lang w:val="de-DE" w:eastAsia="it-IT"/>
              </w:rPr>
              <w:t>die Pflicht, einen Anteil von mindestens 30% der</w:t>
            </w:r>
            <w:r w:rsidRPr="00DE675C">
              <w:rPr>
                <w:rFonts w:cs="Arial"/>
                <w:iCs/>
                <w:noProof w:val="0"/>
                <w:color w:val="FF0000"/>
                <w:lang w:val="de-DE" w:eastAsia="it-IT"/>
              </w:rPr>
              <w:t xml:space="preserve"> zur Ausführung des </w:t>
            </w:r>
            <w:r w:rsidRPr="00DE675C">
              <w:rPr>
                <w:rFonts w:cs="Arial"/>
                <w:iCs/>
                <w:noProof w:val="0"/>
                <w:color w:val="FF0000"/>
                <w:lang w:val="de-DE" w:eastAsia="it-IT"/>
              </w:rPr>
              <w:lastRenderedPageBreak/>
              <w:t xml:space="preserve">Vertrages oder zur Durchführung von Tätigkeiten in Zusammenhang mit dem Vertrag notwendigen </w:t>
            </w:r>
            <w:r w:rsidRPr="00DE675C">
              <w:rPr>
                <w:rFonts w:cs="Arial"/>
                <w:b/>
                <w:bCs/>
                <w:iCs/>
                <w:noProof w:val="0"/>
                <w:color w:val="FF0000"/>
                <w:lang w:val="de-DE" w:eastAsia="it-IT"/>
              </w:rPr>
              <w:t>Anstellungen</w:t>
            </w:r>
            <w:r w:rsidRPr="00DE675C">
              <w:rPr>
                <w:rFonts w:cs="Arial"/>
                <w:iCs/>
                <w:noProof w:val="0"/>
                <w:color w:val="FF0000"/>
                <w:lang w:val="de-DE" w:eastAsia="it-IT"/>
              </w:rPr>
              <w:t xml:space="preserve"> der Beschäftigung von Frauen und Jugendlichen vorzubehalten. </w:t>
            </w:r>
          </w:p>
          <w:p w14:paraId="530980A5" w14:textId="77777777" w:rsidR="00E27809" w:rsidRDefault="00E27809" w:rsidP="00E27809">
            <w:pPr>
              <w:autoSpaceDE w:val="0"/>
              <w:autoSpaceDN w:val="0"/>
              <w:adjustRightInd w:val="0"/>
              <w:jc w:val="both"/>
              <w:textAlignment w:val="center"/>
              <w:rPr>
                <w:rFonts w:cs="Arial"/>
                <w:b/>
                <w:bCs/>
                <w:color w:val="000000"/>
                <w:lang w:val="de-DE"/>
              </w:rPr>
            </w:pPr>
          </w:p>
          <w:p w14:paraId="2A9EF876" w14:textId="77777777" w:rsidR="003109FC" w:rsidRDefault="003109FC" w:rsidP="00E27809">
            <w:pPr>
              <w:autoSpaceDE w:val="0"/>
              <w:autoSpaceDN w:val="0"/>
              <w:adjustRightInd w:val="0"/>
              <w:jc w:val="both"/>
              <w:textAlignment w:val="center"/>
              <w:rPr>
                <w:rFonts w:cs="Arial"/>
                <w:b/>
                <w:bCs/>
                <w:color w:val="000000"/>
                <w:lang w:val="de-DE"/>
              </w:rPr>
            </w:pPr>
          </w:p>
          <w:p w14:paraId="4A208A8C" w14:textId="77777777" w:rsidR="003109FC" w:rsidRPr="003109FC" w:rsidRDefault="003109FC" w:rsidP="003109FC">
            <w:pPr>
              <w:pStyle w:val="Paragrafoelenco"/>
              <w:numPr>
                <w:ilvl w:val="0"/>
                <w:numId w:val="46"/>
              </w:numPr>
              <w:autoSpaceDE w:val="0"/>
              <w:autoSpaceDN w:val="0"/>
              <w:adjustRightInd w:val="0"/>
              <w:spacing w:line="288" w:lineRule="auto"/>
              <w:ind w:left="426" w:hanging="426"/>
              <w:jc w:val="both"/>
              <w:textAlignment w:val="center"/>
              <w:rPr>
                <w:rFonts w:cs="Arial"/>
                <w:color w:val="000000"/>
                <w:lang w:val="de-DE"/>
              </w:rPr>
            </w:pPr>
            <w:r w:rsidRPr="003109FC">
              <w:rPr>
                <w:rFonts w:cs="Arial"/>
                <w:color w:val="000000"/>
                <w:lang w:val="de-DE"/>
              </w:rPr>
              <w:t xml:space="preserve">dass </w:t>
            </w:r>
            <w:r w:rsidRPr="003109FC">
              <w:rPr>
                <w:rFonts w:cs="Arial"/>
                <w:b/>
                <w:bCs/>
                <w:color w:val="000000"/>
                <w:lang w:val="de-DE"/>
              </w:rPr>
              <w:t>keine Kosten</w:t>
            </w:r>
            <w:r w:rsidRPr="003109FC">
              <w:rPr>
                <w:rFonts w:cs="Arial"/>
                <w:color w:val="000000"/>
                <w:lang w:val="de-DE"/>
              </w:rPr>
              <w:t xml:space="preserve"> für die Durchführung des Sicherheitskosten </w:t>
            </w:r>
            <w:r w:rsidRPr="003109FC">
              <w:rPr>
                <w:rFonts w:cs="Arial"/>
                <w:b/>
                <w:bCs/>
                <w:color w:val="000000"/>
                <w:lang w:val="de-DE"/>
              </w:rPr>
              <w:t>bestehen.</w:t>
            </w:r>
          </w:p>
          <w:p w14:paraId="2BFBDB54" w14:textId="4AD6FB1F" w:rsidR="003109FC" w:rsidRPr="007A0905" w:rsidRDefault="004F45A8" w:rsidP="003109FC">
            <w:pPr>
              <w:autoSpaceDE w:val="0"/>
              <w:autoSpaceDN w:val="0"/>
              <w:adjustRightInd w:val="0"/>
              <w:spacing w:line="288" w:lineRule="auto"/>
              <w:ind w:left="283" w:hanging="283"/>
              <w:jc w:val="both"/>
              <w:textAlignment w:val="center"/>
              <w:rPr>
                <w:rFonts w:cs="Arial"/>
                <w:bCs/>
                <w:i/>
                <w:noProof w:val="0"/>
                <w:color w:val="00B050"/>
                <w:lang w:val="de-DE" w:eastAsia="it-IT"/>
              </w:rPr>
            </w:pPr>
            <w:r>
              <w:rPr>
                <w:rFonts w:cs="Arial"/>
                <w:bCs/>
                <w:i/>
                <w:noProof w:val="0"/>
                <w:color w:val="00B050"/>
                <w:lang w:val="de-DE" w:eastAsia="it-IT"/>
              </w:rPr>
              <w:t xml:space="preserve">         </w:t>
            </w:r>
            <w:r w:rsidR="003109FC" w:rsidRPr="007A0905">
              <w:rPr>
                <w:rFonts w:cs="Arial"/>
                <w:bCs/>
                <w:i/>
                <w:noProof w:val="0"/>
                <w:color w:val="00B050"/>
                <w:lang w:val="de-DE" w:eastAsia="it-IT"/>
              </w:rPr>
              <w:t>oder</w:t>
            </w:r>
          </w:p>
          <w:p w14:paraId="179FC0A8" w14:textId="77777777" w:rsidR="003109FC" w:rsidRPr="003109FC" w:rsidRDefault="003109FC" w:rsidP="003109FC">
            <w:pPr>
              <w:pStyle w:val="Paragrafoelenco"/>
              <w:numPr>
                <w:ilvl w:val="0"/>
                <w:numId w:val="46"/>
              </w:numPr>
              <w:autoSpaceDE w:val="0"/>
              <w:autoSpaceDN w:val="0"/>
              <w:adjustRightInd w:val="0"/>
              <w:spacing w:line="288" w:lineRule="auto"/>
              <w:ind w:left="426" w:hanging="426"/>
              <w:jc w:val="both"/>
              <w:textAlignment w:val="center"/>
              <w:rPr>
                <w:rFonts w:cs="Arial"/>
                <w:b/>
                <w:bCs/>
                <w:color w:val="000000"/>
                <w:lang w:val="de-DE"/>
              </w:rPr>
            </w:pPr>
            <w:r w:rsidRPr="003109FC">
              <w:rPr>
                <w:rFonts w:cs="Arial"/>
                <w:color w:val="000000"/>
                <w:lang w:val="de-DE"/>
              </w:rPr>
              <w:t>dass folgende nicht abschlagfähige</w:t>
            </w:r>
            <w:r w:rsidRPr="003109FC">
              <w:rPr>
                <w:rFonts w:cs="Arial"/>
                <w:b/>
                <w:bCs/>
                <w:color w:val="000000"/>
                <w:lang w:val="de-DE"/>
              </w:rPr>
              <w:t xml:space="preserve"> Kosten für die Durchführung des Sicherheitskosten bestehen: </w:t>
            </w:r>
            <w:r w:rsidRPr="003109FC">
              <w:rPr>
                <w:rFonts w:cs="Arial"/>
                <w:b/>
                <w:bCs/>
                <w:color w:val="000000"/>
                <w:lang w:val="de-DE"/>
              </w:rPr>
              <w:fldChar w:fldCharType="begin">
                <w:ffData>
                  <w:name w:val="Text17"/>
                  <w:enabled/>
                  <w:calcOnExit w:val="0"/>
                  <w:textInput/>
                </w:ffData>
              </w:fldChar>
            </w:r>
            <w:r w:rsidRPr="003109FC">
              <w:rPr>
                <w:rFonts w:cs="Arial"/>
                <w:b/>
                <w:bCs/>
                <w:color w:val="000000"/>
                <w:lang w:val="de-DE"/>
              </w:rPr>
              <w:instrText xml:space="preserve"> FORMTEXT </w:instrText>
            </w:r>
            <w:r w:rsidRPr="003109FC">
              <w:rPr>
                <w:rFonts w:cs="Arial"/>
                <w:b/>
                <w:bCs/>
                <w:color w:val="000000"/>
                <w:lang w:val="de-DE"/>
              </w:rPr>
            </w:r>
            <w:r w:rsidRPr="003109FC">
              <w:rPr>
                <w:rFonts w:cs="Arial"/>
                <w:b/>
                <w:bCs/>
                <w:color w:val="000000"/>
                <w:lang w:val="de-DE"/>
              </w:rPr>
              <w:fldChar w:fldCharType="separate"/>
            </w:r>
            <w:r w:rsidRPr="003109FC">
              <w:rPr>
                <w:rFonts w:cs="Arial"/>
                <w:b/>
                <w:bCs/>
                <w:color w:val="000000"/>
                <w:lang w:val="de-DE"/>
              </w:rPr>
              <w:t> </w:t>
            </w:r>
            <w:r w:rsidRPr="003109FC">
              <w:rPr>
                <w:rFonts w:cs="Arial"/>
                <w:b/>
                <w:bCs/>
                <w:color w:val="000000"/>
                <w:lang w:val="de-DE"/>
              </w:rPr>
              <w:t> </w:t>
            </w:r>
            <w:r w:rsidRPr="003109FC">
              <w:rPr>
                <w:rFonts w:cs="Arial"/>
                <w:b/>
                <w:bCs/>
                <w:color w:val="000000"/>
                <w:lang w:val="de-DE"/>
              </w:rPr>
              <w:t> </w:t>
            </w:r>
            <w:r w:rsidRPr="003109FC">
              <w:rPr>
                <w:rFonts w:cs="Arial"/>
                <w:b/>
                <w:bCs/>
                <w:color w:val="000000"/>
                <w:lang w:val="de-DE"/>
              </w:rPr>
              <w:t> </w:t>
            </w:r>
            <w:r w:rsidRPr="003109FC">
              <w:rPr>
                <w:rFonts w:cs="Arial"/>
                <w:b/>
                <w:bCs/>
                <w:color w:val="000000"/>
                <w:lang w:val="de-DE"/>
              </w:rPr>
              <w:t> </w:t>
            </w:r>
            <w:r w:rsidRPr="003109FC">
              <w:rPr>
                <w:rFonts w:cs="Arial"/>
                <w:b/>
                <w:bCs/>
                <w:color w:val="000000"/>
                <w:lang w:val="de-DE"/>
              </w:rPr>
              <w:fldChar w:fldCharType="end"/>
            </w:r>
          </w:p>
          <w:p w14:paraId="56A09242" w14:textId="547AEA50" w:rsidR="003109FC" w:rsidRPr="007A0905" w:rsidRDefault="004F45A8" w:rsidP="003109FC">
            <w:pPr>
              <w:autoSpaceDE w:val="0"/>
              <w:autoSpaceDN w:val="0"/>
              <w:adjustRightInd w:val="0"/>
              <w:spacing w:line="288" w:lineRule="auto"/>
              <w:ind w:left="283" w:hanging="283"/>
              <w:jc w:val="both"/>
              <w:textAlignment w:val="center"/>
              <w:rPr>
                <w:rFonts w:cs="Arial"/>
                <w:bCs/>
                <w:i/>
                <w:noProof w:val="0"/>
                <w:color w:val="00B050"/>
                <w:lang w:val="de-DE" w:eastAsia="it-IT"/>
              </w:rPr>
            </w:pPr>
            <w:r>
              <w:rPr>
                <w:rFonts w:cs="Arial"/>
                <w:bCs/>
                <w:i/>
                <w:noProof w:val="0"/>
                <w:color w:val="00B050"/>
                <w:lang w:val="de-DE" w:eastAsia="it-IT"/>
              </w:rPr>
              <w:t xml:space="preserve">        </w:t>
            </w:r>
            <w:r w:rsidR="003109FC" w:rsidRPr="007A0905">
              <w:rPr>
                <w:rFonts w:cs="Arial"/>
                <w:bCs/>
                <w:i/>
                <w:noProof w:val="0"/>
                <w:color w:val="00B050"/>
                <w:lang w:val="de-DE" w:eastAsia="it-IT"/>
              </w:rPr>
              <w:t>oder</w:t>
            </w:r>
          </w:p>
          <w:p w14:paraId="494C9107" w14:textId="77777777" w:rsidR="004F45A8" w:rsidRPr="00762A03" w:rsidRDefault="004F45A8" w:rsidP="004F45A8">
            <w:pPr>
              <w:pStyle w:val="Paragrafoelenco"/>
              <w:numPr>
                <w:ilvl w:val="0"/>
                <w:numId w:val="46"/>
              </w:numPr>
              <w:autoSpaceDE w:val="0"/>
              <w:autoSpaceDN w:val="0"/>
              <w:adjustRightInd w:val="0"/>
              <w:spacing w:line="288" w:lineRule="auto"/>
              <w:ind w:left="426" w:hanging="426"/>
              <w:jc w:val="both"/>
              <w:textAlignment w:val="center"/>
              <w:rPr>
                <w:rFonts w:cs="Arial"/>
                <w:color w:val="000000"/>
                <w:lang w:val="de-DE"/>
              </w:rPr>
            </w:pPr>
            <w:r w:rsidRPr="00762A03">
              <w:rPr>
                <w:rFonts w:cs="Arial"/>
                <w:b/>
                <w:bCs/>
                <w:color w:val="000000"/>
                <w:lang w:val="de-DE"/>
              </w:rPr>
              <w:t>festzuhalten, dass keine Sicherheitskosten für Interferenzrisiken bestehen, da keine Interferenzen festgestellt wurden;</w:t>
            </w:r>
          </w:p>
          <w:p w14:paraId="5F5E610C" w14:textId="4026D9EB" w:rsidR="003109FC" w:rsidRPr="004F45A8" w:rsidRDefault="004F45A8" w:rsidP="004F45A8">
            <w:pPr>
              <w:pStyle w:val="Paragrafoelenco"/>
              <w:autoSpaceDE w:val="0"/>
              <w:autoSpaceDN w:val="0"/>
              <w:adjustRightInd w:val="0"/>
              <w:spacing w:before="57" w:after="57" w:line="288" w:lineRule="auto"/>
              <w:ind w:left="426"/>
              <w:jc w:val="both"/>
              <w:textAlignment w:val="center"/>
              <w:rPr>
                <w:rFonts w:cs="Arial"/>
                <w:bCs/>
                <w:i/>
                <w:noProof w:val="0"/>
                <w:color w:val="00B050"/>
                <w:lang w:val="de-DE" w:eastAsia="it-IT"/>
              </w:rPr>
            </w:pPr>
            <w:r w:rsidRPr="00762A03">
              <w:rPr>
                <w:rFonts w:cs="Arial"/>
                <w:bCs/>
                <w:i/>
                <w:noProof w:val="0"/>
                <w:color w:val="00B050"/>
                <w:lang w:val="de-DE" w:eastAsia="it-IT"/>
              </w:rPr>
              <w:t>oder</w:t>
            </w:r>
          </w:p>
        </w:tc>
        <w:tc>
          <w:tcPr>
            <w:tcW w:w="850" w:type="dxa"/>
          </w:tcPr>
          <w:p w14:paraId="42BDFAA7" w14:textId="77777777" w:rsidR="00E27809" w:rsidRPr="00D57525" w:rsidRDefault="00E27809" w:rsidP="00E27809">
            <w:pPr>
              <w:ind w:left="57" w:right="57"/>
              <w:jc w:val="center"/>
              <w:rPr>
                <w:rFonts w:cs="Arial"/>
                <w:lang w:val="de-DE"/>
              </w:rPr>
            </w:pPr>
          </w:p>
        </w:tc>
        <w:tc>
          <w:tcPr>
            <w:tcW w:w="4394" w:type="dxa"/>
          </w:tcPr>
          <w:p w14:paraId="3B1A6D8B" w14:textId="345688ED" w:rsidR="00E27809" w:rsidRPr="00235DC1" w:rsidRDefault="00235DC1" w:rsidP="00235DC1">
            <w:pPr>
              <w:numPr>
                <w:ilvl w:val="0"/>
                <w:numId w:val="31"/>
              </w:numPr>
              <w:tabs>
                <w:tab w:val="clear" w:pos="1440"/>
                <w:tab w:val="num" w:pos="360"/>
              </w:tabs>
              <w:autoSpaceDE w:val="0"/>
              <w:autoSpaceDN w:val="0"/>
              <w:adjustRightInd w:val="0"/>
              <w:spacing w:line="288" w:lineRule="auto"/>
              <w:ind w:left="357"/>
              <w:jc w:val="both"/>
              <w:textAlignment w:val="center"/>
              <w:rPr>
                <w:rFonts w:cs="Arial"/>
                <w:bCs/>
                <w:i/>
                <w:noProof w:val="0"/>
                <w:color w:val="00B050"/>
                <w:lang w:val="it-IT" w:eastAsia="it-IT"/>
              </w:rPr>
            </w:pPr>
            <w:r>
              <w:rPr>
                <w:rFonts w:cs="Arial"/>
                <w:bCs/>
                <w:i/>
                <w:noProof w:val="0"/>
                <w:color w:val="00B050"/>
                <w:lang w:val="it-IT" w:eastAsia="it-IT"/>
              </w:rPr>
              <w:t>s</w:t>
            </w:r>
            <w:r w:rsidR="00E27809" w:rsidRPr="00235DC1">
              <w:rPr>
                <w:rFonts w:cs="Arial"/>
                <w:bCs/>
                <w:i/>
                <w:noProof w:val="0"/>
                <w:color w:val="00B050"/>
                <w:lang w:val="it-IT" w:eastAsia="it-IT"/>
              </w:rPr>
              <w:t>olo per appalti finanziati, in tutto o in parte, con le risorse previste dal PNRR e dal PNC e dai programmi cofinanziati dai fondi strutturali dell’Unione europea (art. 47 comma 1 della legge 108/2021):</w:t>
            </w:r>
          </w:p>
          <w:p w14:paraId="7FE947DC" w14:textId="77777777" w:rsidR="00E27809" w:rsidRPr="00DE675C" w:rsidRDefault="00E27809" w:rsidP="00E27809">
            <w:pPr>
              <w:autoSpaceDE w:val="0"/>
              <w:autoSpaceDN w:val="0"/>
              <w:adjustRightInd w:val="0"/>
              <w:ind w:left="279"/>
              <w:jc w:val="both"/>
              <w:textAlignment w:val="center"/>
              <w:rPr>
                <w:rFonts w:cs="Arial"/>
                <w:color w:val="FF0000"/>
                <w:lang w:val="it-IT"/>
              </w:rPr>
            </w:pPr>
            <w:r w:rsidRPr="00DE675C">
              <w:rPr>
                <w:rFonts w:cs="Arial"/>
                <w:color w:val="FF0000"/>
                <w:lang w:val="it-IT"/>
              </w:rPr>
              <w:t>di dare atto che la presente procedura di gara è finanziata, in tutto o in parte, con le risorse previste dal PNRR e dal PNC e dai programmi cofinanziati dai fondi strutturali dell'Unione europea.</w:t>
            </w:r>
          </w:p>
          <w:p w14:paraId="3376B603" w14:textId="4B813CB2" w:rsidR="00E27809" w:rsidRDefault="00E27809" w:rsidP="00E27809">
            <w:pPr>
              <w:autoSpaceDE w:val="0"/>
              <w:autoSpaceDN w:val="0"/>
              <w:adjustRightInd w:val="0"/>
              <w:jc w:val="both"/>
              <w:textAlignment w:val="center"/>
              <w:rPr>
                <w:rFonts w:cs="Arial"/>
                <w:color w:val="FF0000"/>
                <w:lang w:val="it-IT"/>
              </w:rPr>
            </w:pPr>
          </w:p>
          <w:p w14:paraId="380246E4" w14:textId="4A666495" w:rsidR="00E27809" w:rsidRDefault="00E27809" w:rsidP="00E27809">
            <w:pPr>
              <w:autoSpaceDE w:val="0"/>
              <w:autoSpaceDN w:val="0"/>
              <w:adjustRightInd w:val="0"/>
              <w:jc w:val="both"/>
              <w:textAlignment w:val="center"/>
              <w:rPr>
                <w:rFonts w:cs="Arial"/>
                <w:color w:val="FF0000"/>
                <w:lang w:val="it-IT"/>
              </w:rPr>
            </w:pPr>
          </w:p>
          <w:p w14:paraId="552D741B" w14:textId="77777777" w:rsidR="00E27809" w:rsidRDefault="00E27809" w:rsidP="00E27809">
            <w:pPr>
              <w:autoSpaceDE w:val="0"/>
              <w:autoSpaceDN w:val="0"/>
              <w:adjustRightInd w:val="0"/>
              <w:jc w:val="both"/>
              <w:textAlignment w:val="center"/>
              <w:rPr>
                <w:rFonts w:cs="Arial"/>
                <w:color w:val="FF0000"/>
                <w:lang w:val="it-IT"/>
              </w:rPr>
            </w:pPr>
          </w:p>
          <w:p w14:paraId="239466E8" w14:textId="77777777" w:rsidR="00E27809" w:rsidRPr="00235DC1" w:rsidRDefault="00E27809" w:rsidP="00235DC1">
            <w:pPr>
              <w:numPr>
                <w:ilvl w:val="0"/>
                <w:numId w:val="31"/>
              </w:numPr>
              <w:tabs>
                <w:tab w:val="clear" w:pos="1440"/>
                <w:tab w:val="num" w:pos="360"/>
              </w:tabs>
              <w:autoSpaceDE w:val="0"/>
              <w:autoSpaceDN w:val="0"/>
              <w:adjustRightInd w:val="0"/>
              <w:spacing w:line="288" w:lineRule="auto"/>
              <w:ind w:left="357"/>
              <w:jc w:val="both"/>
              <w:textAlignment w:val="center"/>
              <w:rPr>
                <w:rFonts w:cs="Arial"/>
                <w:bCs/>
                <w:i/>
                <w:noProof w:val="0"/>
                <w:color w:val="00B050"/>
                <w:lang w:val="it-IT" w:eastAsia="it-IT"/>
              </w:rPr>
            </w:pPr>
            <w:r w:rsidRPr="00235DC1">
              <w:rPr>
                <w:rFonts w:cs="Arial"/>
                <w:bCs/>
                <w:i/>
                <w:noProof w:val="0"/>
                <w:color w:val="00B050"/>
                <w:lang w:val="it-IT" w:eastAsia="it-IT"/>
              </w:rPr>
              <w:t>Solo per appalti finanziati, in tutto o in parte, con le risorse previste dal PNRR e dal PNC (art. 47 comma 1 della legge 108/2021):</w:t>
            </w:r>
          </w:p>
          <w:p w14:paraId="0F3C9A71" w14:textId="77777777" w:rsidR="00E27809" w:rsidRPr="00235DC1" w:rsidRDefault="00E27809" w:rsidP="00235DC1">
            <w:pPr>
              <w:numPr>
                <w:ilvl w:val="0"/>
                <w:numId w:val="31"/>
              </w:numPr>
              <w:tabs>
                <w:tab w:val="clear" w:pos="1440"/>
                <w:tab w:val="num" w:pos="360"/>
              </w:tabs>
              <w:autoSpaceDE w:val="0"/>
              <w:autoSpaceDN w:val="0"/>
              <w:adjustRightInd w:val="0"/>
              <w:spacing w:line="288" w:lineRule="auto"/>
              <w:ind w:left="357"/>
              <w:jc w:val="both"/>
              <w:textAlignment w:val="center"/>
              <w:rPr>
                <w:rFonts w:cs="Arial"/>
                <w:b/>
                <w:i/>
                <w:noProof w:val="0"/>
                <w:color w:val="00B050"/>
                <w:lang w:val="it-IT" w:eastAsia="it-IT"/>
              </w:rPr>
            </w:pPr>
            <w:r w:rsidRPr="00235DC1">
              <w:rPr>
                <w:rFonts w:cs="Arial"/>
                <w:bCs/>
                <w:i/>
                <w:noProof w:val="0"/>
                <w:color w:val="00B050"/>
                <w:lang w:val="it-IT" w:eastAsia="it-IT"/>
              </w:rPr>
              <w:t xml:space="preserve">Ai sensi dell’art. 47, comma 7 della Legge n. 108/2021 “Le stazioni appaltanti possono escludere l'inserimento nei bandi di gara, negli avvisi e negli inviti delle previsioni dei requisiti di partecipazione di cui al comma 4, o stabilire una quota inferiore, dandone adeguata e specifica motivazione, qualora l´oggetto del contratto, la tipologia o la natura del progetto o altri elementi puntualmente indicati ne rendano l'inserimento impossibile o contrastante con obiettivi di universalità e socialità, di efficienza, di economicità e di qualità del servizio nonché di ottimale impiego delle risorse pubbliche”. </w:t>
            </w:r>
            <w:r w:rsidRPr="00235DC1">
              <w:rPr>
                <w:rFonts w:cs="Arial"/>
                <w:b/>
                <w:i/>
                <w:noProof w:val="0"/>
                <w:color w:val="00B050"/>
                <w:lang w:val="it-IT" w:eastAsia="it-IT"/>
              </w:rPr>
              <w:t>Se si fa uso della presente opzione, indicare il motivo:</w:t>
            </w:r>
          </w:p>
          <w:p w14:paraId="22FD9175" w14:textId="77777777" w:rsidR="00E27809" w:rsidRDefault="00E27809" w:rsidP="00E27809">
            <w:pPr>
              <w:autoSpaceDE w:val="0"/>
              <w:autoSpaceDN w:val="0"/>
              <w:adjustRightInd w:val="0"/>
              <w:jc w:val="both"/>
              <w:textAlignment w:val="center"/>
              <w:rPr>
                <w:rFonts w:cs="Arial"/>
                <w:color w:val="FF0000"/>
                <w:lang w:val="it-IT"/>
              </w:rPr>
            </w:pPr>
          </w:p>
          <w:p w14:paraId="5007E05A" w14:textId="77777777" w:rsidR="00E27809" w:rsidRPr="00DE675C" w:rsidRDefault="00E27809" w:rsidP="00E27809">
            <w:pPr>
              <w:pStyle w:val="Stile1"/>
              <w:spacing w:line="240" w:lineRule="exact"/>
              <w:ind w:left="279"/>
              <w:rPr>
                <w:rFonts w:ascii="Arial" w:hAnsi="Arial" w:cs="Arial"/>
                <w:b/>
                <w:i/>
                <w:color w:val="00B050"/>
                <w:sz w:val="20"/>
                <w:szCs w:val="20"/>
                <w:lang w:eastAsia="ar-SA"/>
              </w:rPr>
            </w:pPr>
            <w:r w:rsidRPr="00DE675C">
              <w:rPr>
                <w:rFonts w:ascii="Arial" w:hAnsi="Arial" w:cs="Arial"/>
                <w:b/>
                <w:bCs/>
                <w:noProof/>
                <w:color w:val="FF0000"/>
                <w:sz w:val="20"/>
                <w:szCs w:val="20"/>
                <w:lang w:eastAsia="en-US"/>
              </w:rPr>
              <w:t>Viene escluso l'inserimento dei requisiti di partecipazione</w:t>
            </w:r>
            <w:r w:rsidRPr="00DE675C">
              <w:rPr>
                <w:rFonts w:ascii="Arial" w:hAnsi="Arial" w:cs="Arial"/>
                <w:noProof/>
                <w:color w:val="FF0000"/>
                <w:sz w:val="20"/>
                <w:szCs w:val="20"/>
                <w:lang w:eastAsia="en-US"/>
              </w:rPr>
              <w:t xml:space="preserve"> di cui all´art. 47 comma 4 della Legge n. 108/2021 (</w:t>
            </w:r>
            <w:r w:rsidRPr="00DE675C">
              <w:rPr>
                <w:rFonts w:ascii="Arial" w:hAnsi="Arial" w:cs="Arial"/>
                <w:i/>
                <w:iCs/>
                <w:noProof/>
                <w:color w:val="FF0000"/>
                <w:sz w:val="20"/>
                <w:szCs w:val="20"/>
                <w:lang w:eastAsia="en-US"/>
              </w:rPr>
              <w:t>criteri orientati a promuovere l'imprenditoria giovanile, l'inclusione lavorativa delle persone disabili, la parità di genere e l'assunzione di giovani, con età inferiore a trentasei anni, e donne</w:t>
            </w:r>
            <w:r w:rsidRPr="00DE675C">
              <w:rPr>
                <w:rFonts w:ascii="Arial" w:hAnsi="Arial" w:cs="Arial"/>
                <w:noProof/>
                <w:color w:val="FF0000"/>
                <w:sz w:val="20"/>
                <w:szCs w:val="20"/>
                <w:lang w:eastAsia="en-US"/>
              </w:rPr>
              <w:t xml:space="preserve">) per la seguente motivazione: </w:t>
            </w:r>
            <w:r w:rsidRPr="00DE675C">
              <w:rPr>
                <w:rFonts w:ascii="Arial" w:hAnsi="Arial" w:cs="Arial"/>
                <w:b/>
                <w:bCs/>
                <w:sz w:val="20"/>
                <w:szCs w:val="20"/>
              </w:rPr>
              <w:fldChar w:fldCharType="begin">
                <w:ffData>
                  <w:name w:val="Testo8"/>
                  <w:enabled/>
                  <w:calcOnExit w:val="0"/>
                  <w:textInput/>
                </w:ffData>
              </w:fldChar>
            </w:r>
            <w:r w:rsidRPr="00DE675C">
              <w:rPr>
                <w:rFonts w:ascii="Arial" w:hAnsi="Arial" w:cs="Arial"/>
                <w:b/>
                <w:bCs/>
                <w:sz w:val="20"/>
                <w:szCs w:val="20"/>
              </w:rPr>
              <w:instrText xml:space="preserve"> FORMTEXT </w:instrText>
            </w:r>
            <w:r w:rsidRPr="00DE675C">
              <w:rPr>
                <w:rFonts w:ascii="Arial" w:hAnsi="Arial" w:cs="Arial"/>
                <w:b/>
                <w:bCs/>
                <w:sz w:val="20"/>
                <w:szCs w:val="20"/>
              </w:rPr>
            </w:r>
            <w:r w:rsidRPr="00DE675C">
              <w:rPr>
                <w:rFonts w:ascii="Arial" w:hAnsi="Arial" w:cs="Arial"/>
                <w:b/>
                <w:bCs/>
                <w:sz w:val="20"/>
                <w:szCs w:val="20"/>
              </w:rPr>
              <w:fldChar w:fldCharType="separate"/>
            </w:r>
            <w:r w:rsidRPr="00DE675C">
              <w:rPr>
                <w:rFonts w:ascii="Arial" w:hAnsi="Arial" w:cs="Arial"/>
                <w:b/>
                <w:bCs/>
                <w:sz w:val="20"/>
                <w:szCs w:val="20"/>
              </w:rPr>
              <w:t> </w:t>
            </w:r>
            <w:r w:rsidRPr="00DE675C">
              <w:rPr>
                <w:rFonts w:ascii="Arial" w:hAnsi="Arial" w:cs="Arial"/>
                <w:b/>
                <w:bCs/>
                <w:sz w:val="20"/>
                <w:szCs w:val="20"/>
              </w:rPr>
              <w:t> </w:t>
            </w:r>
            <w:r w:rsidRPr="00DE675C">
              <w:rPr>
                <w:rFonts w:ascii="Arial" w:hAnsi="Arial" w:cs="Arial"/>
                <w:b/>
                <w:bCs/>
                <w:sz w:val="20"/>
                <w:szCs w:val="20"/>
              </w:rPr>
              <w:t> </w:t>
            </w:r>
            <w:r w:rsidRPr="00DE675C">
              <w:rPr>
                <w:rFonts w:ascii="Arial" w:hAnsi="Arial" w:cs="Arial"/>
                <w:b/>
                <w:bCs/>
                <w:sz w:val="20"/>
                <w:szCs w:val="20"/>
              </w:rPr>
              <w:t> </w:t>
            </w:r>
            <w:r w:rsidRPr="00DE675C">
              <w:rPr>
                <w:rFonts w:ascii="Arial" w:hAnsi="Arial" w:cs="Arial"/>
                <w:b/>
                <w:bCs/>
                <w:sz w:val="20"/>
                <w:szCs w:val="20"/>
              </w:rPr>
              <w:t> </w:t>
            </w:r>
            <w:r w:rsidRPr="00DE675C">
              <w:rPr>
                <w:rFonts w:ascii="Arial" w:hAnsi="Arial" w:cs="Arial"/>
                <w:b/>
                <w:bCs/>
                <w:sz w:val="20"/>
                <w:szCs w:val="20"/>
              </w:rPr>
              <w:fldChar w:fldCharType="end"/>
            </w:r>
            <w:r w:rsidRPr="00DE675C">
              <w:rPr>
                <w:rFonts w:ascii="Arial" w:hAnsi="Arial" w:cs="Arial"/>
                <w:b/>
                <w:bCs/>
                <w:color w:val="FF0000"/>
                <w:sz w:val="20"/>
                <w:szCs w:val="20"/>
              </w:rPr>
              <w:t>.</w:t>
            </w:r>
          </w:p>
          <w:p w14:paraId="13AAD4E6" w14:textId="77777777" w:rsidR="00235DC1" w:rsidRPr="00235DC1" w:rsidRDefault="00235DC1" w:rsidP="00235DC1">
            <w:pPr>
              <w:autoSpaceDE w:val="0"/>
              <w:autoSpaceDN w:val="0"/>
              <w:adjustRightInd w:val="0"/>
              <w:spacing w:line="288" w:lineRule="auto"/>
              <w:ind w:left="357"/>
              <w:jc w:val="both"/>
              <w:textAlignment w:val="center"/>
              <w:rPr>
                <w:rFonts w:cs="Arial"/>
                <w:bCs/>
                <w:i/>
                <w:noProof w:val="0"/>
                <w:color w:val="00B050"/>
                <w:lang w:val="it-IT" w:eastAsia="it-IT"/>
              </w:rPr>
            </w:pPr>
            <w:r w:rsidRPr="00235DC1">
              <w:rPr>
                <w:rFonts w:cs="Arial"/>
                <w:bCs/>
                <w:i/>
                <w:noProof w:val="0"/>
                <w:color w:val="00B050"/>
                <w:lang w:val="it-IT" w:eastAsia="it-IT"/>
              </w:rPr>
              <w:t>oder</w:t>
            </w:r>
          </w:p>
          <w:p w14:paraId="24BA63C9" w14:textId="77777777" w:rsidR="00E27809" w:rsidRPr="00DE675C" w:rsidRDefault="00E27809" w:rsidP="00E27809">
            <w:pPr>
              <w:pStyle w:val="Paragrafoelenco"/>
              <w:ind w:left="360"/>
              <w:jc w:val="both"/>
              <w:rPr>
                <w:rFonts w:eastAsia="Calibri" w:cs="Arial"/>
                <w:b/>
                <w:bCs/>
                <w:noProof w:val="0"/>
                <w:color w:val="FF0000"/>
                <w:lang w:val="it-IT"/>
              </w:rPr>
            </w:pPr>
            <w:r w:rsidRPr="00DE675C">
              <w:rPr>
                <w:rFonts w:eastAsia="Calibri" w:cs="Arial"/>
                <w:b/>
                <w:bCs/>
                <w:noProof w:val="0"/>
                <w:color w:val="FF0000"/>
                <w:lang w:val="it-IT"/>
              </w:rPr>
              <w:t xml:space="preserve">Viene stabilita una quota ridotta </w:t>
            </w:r>
            <w:r w:rsidRPr="00DE675C">
              <w:rPr>
                <w:rFonts w:eastAsia="Calibri" w:cs="Arial"/>
                <w:noProof w:val="0"/>
                <w:color w:val="FF0000"/>
                <w:lang w:val="it-IT"/>
              </w:rPr>
              <w:t xml:space="preserve">pari al </w:t>
            </w:r>
            <w:r w:rsidRPr="00DE675C">
              <w:rPr>
                <w:b/>
                <w:bCs/>
                <w:lang w:val="it-IT"/>
              </w:rPr>
              <w:fldChar w:fldCharType="begin">
                <w:ffData>
                  <w:name w:val="Testo8"/>
                  <w:enabled/>
                  <w:calcOnExit w:val="0"/>
                  <w:textInput/>
                </w:ffData>
              </w:fldChar>
            </w:r>
            <w:r w:rsidRPr="00DE675C">
              <w:rPr>
                <w:b/>
                <w:bCs/>
                <w:lang w:val="it-IT"/>
              </w:rPr>
              <w:instrText xml:space="preserve"> FORMTEXT </w:instrText>
            </w:r>
            <w:r w:rsidRPr="00DE675C">
              <w:rPr>
                <w:b/>
                <w:bCs/>
                <w:lang w:val="it-IT"/>
              </w:rPr>
            </w:r>
            <w:r w:rsidRPr="00DE675C">
              <w:rPr>
                <w:b/>
                <w:bCs/>
                <w:lang w:val="it-IT"/>
              </w:rPr>
              <w:fldChar w:fldCharType="separate"/>
            </w:r>
            <w:r w:rsidRPr="00DE675C">
              <w:rPr>
                <w:b/>
                <w:bCs/>
                <w:lang w:val="it-IT"/>
              </w:rPr>
              <w:t> </w:t>
            </w:r>
            <w:r w:rsidRPr="00DE675C">
              <w:rPr>
                <w:b/>
                <w:bCs/>
                <w:lang w:val="it-IT"/>
              </w:rPr>
              <w:t> </w:t>
            </w:r>
            <w:r w:rsidRPr="00DE675C">
              <w:rPr>
                <w:b/>
                <w:bCs/>
                <w:lang w:val="it-IT"/>
              </w:rPr>
              <w:t> </w:t>
            </w:r>
            <w:r w:rsidRPr="00DE675C">
              <w:rPr>
                <w:b/>
                <w:bCs/>
                <w:lang w:val="it-IT"/>
              </w:rPr>
              <w:t> </w:t>
            </w:r>
            <w:r w:rsidRPr="00DE675C">
              <w:rPr>
                <w:b/>
                <w:bCs/>
                <w:lang w:val="it-IT"/>
              </w:rPr>
              <w:t> </w:t>
            </w:r>
            <w:r w:rsidRPr="00DE675C">
              <w:rPr>
                <w:b/>
                <w:bCs/>
                <w:lang w:val="it-IT"/>
              </w:rPr>
              <w:fldChar w:fldCharType="end"/>
            </w:r>
            <w:r w:rsidRPr="00DE675C">
              <w:rPr>
                <w:rFonts w:eastAsia="Calibri" w:cs="Arial"/>
                <w:b/>
                <w:bCs/>
                <w:noProof w:val="0"/>
                <w:color w:val="FF0000"/>
                <w:lang w:val="it-IT"/>
              </w:rPr>
              <w:t xml:space="preserve"> %, </w:t>
            </w:r>
            <w:r w:rsidRPr="00DE675C">
              <w:rPr>
                <w:rFonts w:eastAsia="Calibri" w:cs="Arial"/>
                <w:noProof w:val="0"/>
                <w:color w:val="FF0000"/>
                <w:lang w:val="it-IT"/>
              </w:rPr>
              <w:t>dell’obbligo per l´aggiudicatario di assicurare una quota pari almeno al 30 per cento,</w:t>
            </w:r>
            <w:r w:rsidRPr="00DE675C">
              <w:rPr>
                <w:rFonts w:eastAsia="Calibri" w:cs="Arial"/>
                <w:b/>
                <w:bCs/>
                <w:noProof w:val="0"/>
                <w:color w:val="FF0000"/>
                <w:lang w:val="it-IT"/>
              </w:rPr>
              <w:t xml:space="preserve"> delle assunzioni </w:t>
            </w:r>
            <w:r w:rsidRPr="00DE675C">
              <w:rPr>
                <w:rFonts w:eastAsia="Calibri" w:cs="Arial"/>
                <w:noProof w:val="0"/>
                <w:color w:val="FF0000"/>
                <w:lang w:val="it-IT"/>
              </w:rPr>
              <w:t>necessarie per l'esecuzione del contratto o per la realizzazione di attività ad esso connesse o strumentali,</w:t>
            </w:r>
            <w:r w:rsidRPr="00DE675C">
              <w:rPr>
                <w:rFonts w:eastAsia="Calibri" w:cs="Arial"/>
                <w:b/>
                <w:bCs/>
                <w:noProof w:val="0"/>
                <w:color w:val="FF0000"/>
                <w:lang w:val="it-IT"/>
              </w:rPr>
              <w:t xml:space="preserve"> sia all´occupazione giovanile sia all'occupazione femminile, </w:t>
            </w:r>
            <w:r w:rsidRPr="00DE675C">
              <w:rPr>
                <w:rFonts w:eastAsia="Calibri" w:cs="Arial"/>
                <w:noProof w:val="0"/>
                <w:color w:val="FF0000"/>
                <w:lang w:val="it-IT"/>
              </w:rPr>
              <w:t xml:space="preserve">con la seguente motivazione </w:t>
            </w:r>
            <w:r w:rsidRPr="00DE675C">
              <w:rPr>
                <w:b/>
                <w:bCs/>
                <w:lang w:val="it-IT"/>
              </w:rPr>
              <w:fldChar w:fldCharType="begin">
                <w:ffData>
                  <w:name w:val="Testo8"/>
                  <w:enabled/>
                  <w:calcOnExit w:val="0"/>
                  <w:textInput/>
                </w:ffData>
              </w:fldChar>
            </w:r>
            <w:r w:rsidRPr="00DE675C">
              <w:rPr>
                <w:b/>
                <w:bCs/>
                <w:lang w:val="it-IT"/>
              </w:rPr>
              <w:instrText xml:space="preserve"> FORMTEXT </w:instrText>
            </w:r>
            <w:r w:rsidRPr="00DE675C">
              <w:rPr>
                <w:b/>
                <w:bCs/>
                <w:lang w:val="it-IT"/>
              </w:rPr>
            </w:r>
            <w:r w:rsidRPr="00DE675C">
              <w:rPr>
                <w:b/>
                <w:bCs/>
                <w:lang w:val="it-IT"/>
              </w:rPr>
              <w:fldChar w:fldCharType="separate"/>
            </w:r>
            <w:r w:rsidRPr="00DE675C">
              <w:rPr>
                <w:b/>
                <w:bCs/>
                <w:lang w:val="it-IT"/>
              </w:rPr>
              <w:t> </w:t>
            </w:r>
            <w:r w:rsidRPr="00DE675C">
              <w:rPr>
                <w:b/>
                <w:bCs/>
                <w:lang w:val="it-IT"/>
              </w:rPr>
              <w:t> </w:t>
            </w:r>
            <w:r w:rsidRPr="00DE675C">
              <w:rPr>
                <w:b/>
                <w:bCs/>
                <w:lang w:val="it-IT"/>
              </w:rPr>
              <w:t> </w:t>
            </w:r>
            <w:r w:rsidRPr="00DE675C">
              <w:rPr>
                <w:b/>
                <w:bCs/>
                <w:lang w:val="it-IT"/>
              </w:rPr>
              <w:t> </w:t>
            </w:r>
            <w:r w:rsidRPr="00DE675C">
              <w:rPr>
                <w:b/>
                <w:bCs/>
                <w:lang w:val="it-IT"/>
              </w:rPr>
              <w:t> </w:t>
            </w:r>
            <w:r w:rsidRPr="00DE675C">
              <w:rPr>
                <w:b/>
                <w:bCs/>
                <w:lang w:val="it-IT"/>
              </w:rPr>
              <w:fldChar w:fldCharType="end"/>
            </w:r>
          </w:p>
          <w:p w14:paraId="1BB648F6" w14:textId="77777777" w:rsidR="00235DC1" w:rsidRPr="00235DC1" w:rsidRDefault="00235DC1" w:rsidP="00235DC1">
            <w:pPr>
              <w:autoSpaceDE w:val="0"/>
              <w:autoSpaceDN w:val="0"/>
              <w:adjustRightInd w:val="0"/>
              <w:spacing w:line="288" w:lineRule="auto"/>
              <w:ind w:left="357"/>
              <w:jc w:val="both"/>
              <w:textAlignment w:val="center"/>
              <w:rPr>
                <w:rFonts w:cs="Arial"/>
                <w:bCs/>
                <w:i/>
                <w:noProof w:val="0"/>
                <w:color w:val="00B050"/>
                <w:lang w:val="it-IT" w:eastAsia="it-IT"/>
              </w:rPr>
            </w:pPr>
            <w:r w:rsidRPr="00235DC1">
              <w:rPr>
                <w:rFonts w:cs="Arial"/>
                <w:bCs/>
                <w:i/>
                <w:noProof w:val="0"/>
                <w:color w:val="00B050"/>
                <w:lang w:val="it-IT" w:eastAsia="it-IT"/>
              </w:rPr>
              <w:t>oder</w:t>
            </w:r>
          </w:p>
          <w:p w14:paraId="27147319" w14:textId="7EB35F8F" w:rsidR="00E27809" w:rsidRDefault="00E27809" w:rsidP="00E27809">
            <w:pPr>
              <w:pStyle w:val="Paragrafoelenco"/>
              <w:ind w:left="360"/>
              <w:jc w:val="both"/>
              <w:rPr>
                <w:rFonts w:eastAsia="Calibri" w:cs="Arial"/>
                <w:noProof w:val="0"/>
                <w:color w:val="FF0000"/>
                <w:lang w:val="it-IT"/>
              </w:rPr>
            </w:pPr>
            <w:r w:rsidRPr="00DE675C">
              <w:rPr>
                <w:rFonts w:eastAsia="Calibri" w:cs="Arial"/>
                <w:noProof w:val="0"/>
                <w:color w:val="FF0000"/>
                <w:lang w:val="it-IT"/>
              </w:rPr>
              <w:t xml:space="preserve">Ai sensi dell´art. 47, comma 4, l’affidatario ha </w:t>
            </w:r>
            <w:r w:rsidRPr="00DE675C">
              <w:rPr>
                <w:rFonts w:eastAsia="Calibri" w:cs="Arial"/>
                <w:b/>
                <w:bCs/>
                <w:noProof w:val="0"/>
                <w:color w:val="FF0000"/>
                <w:lang w:val="it-IT"/>
              </w:rPr>
              <w:t>l’obbligo di assicurare una quota pari almeno al 30 per cento delle assunzioni</w:t>
            </w:r>
            <w:r w:rsidRPr="00DE675C">
              <w:rPr>
                <w:rFonts w:eastAsia="Calibri" w:cs="Arial"/>
                <w:noProof w:val="0"/>
                <w:color w:val="FF0000"/>
                <w:lang w:val="it-IT"/>
              </w:rPr>
              <w:t xml:space="preserve"> necessarie per l’esecuzione del contratto o per la realizzazione di attività ad esso connesse o strumentali, all’occupazione giovanile e femminile.</w:t>
            </w:r>
          </w:p>
          <w:p w14:paraId="4265E23E" w14:textId="59A53093" w:rsidR="004F45A8" w:rsidRDefault="004F45A8" w:rsidP="00E27809">
            <w:pPr>
              <w:pStyle w:val="Paragrafoelenco"/>
              <w:ind w:left="360"/>
              <w:jc w:val="both"/>
              <w:rPr>
                <w:rFonts w:eastAsia="Calibri" w:cs="Arial"/>
                <w:noProof w:val="0"/>
                <w:color w:val="FF0000"/>
                <w:lang w:val="it-IT"/>
              </w:rPr>
            </w:pPr>
          </w:p>
          <w:p w14:paraId="31455F41" w14:textId="4D641103" w:rsidR="004F45A8" w:rsidRDefault="004F45A8" w:rsidP="00E27809">
            <w:pPr>
              <w:pStyle w:val="Paragrafoelenco"/>
              <w:ind w:left="360"/>
              <w:jc w:val="both"/>
              <w:rPr>
                <w:rFonts w:eastAsia="Calibri" w:cs="Arial"/>
                <w:noProof w:val="0"/>
                <w:color w:val="FF0000"/>
                <w:lang w:val="it-IT"/>
              </w:rPr>
            </w:pPr>
          </w:p>
          <w:p w14:paraId="12ED761C" w14:textId="3AD8D7BB" w:rsidR="004F45A8" w:rsidRDefault="004F45A8" w:rsidP="00E27809">
            <w:pPr>
              <w:pStyle w:val="Paragrafoelenco"/>
              <w:ind w:left="360"/>
              <w:jc w:val="both"/>
              <w:rPr>
                <w:rFonts w:eastAsia="Calibri" w:cs="Arial"/>
                <w:noProof w:val="0"/>
                <w:color w:val="FF0000"/>
                <w:lang w:val="it-IT"/>
              </w:rPr>
            </w:pPr>
          </w:p>
          <w:p w14:paraId="2BD8E652" w14:textId="3B0892E8" w:rsidR="004F45A8" w:rsidRDefault="004F45A8" w:rsidP="00E27809">
            <w:pPr>
              <w:pStyle w:val="Paragrafoelenco"/>
              <w:ind w:left="360"/>
              <w:jc w:val="both"/>
              <w:rPr>
                <w:rFonts w:eastAsia="Calibri" w:cs="Arial"/>
                <w:noProof w:val="0"/>
                <w:color w:val="FF0000"/>
                <w:lang w:val="it-IT"/>
              </w:rPr>
            </w:pPr>
          </w:p>
          <w:p w14:paraId="52F8B42F" w14:textId="2A254A1D" w:rsidR="004F45A8" w:rsidRDefault="004F45A8" w:rsidP="00E27809">
            <w:pPr>
              <w:pStyle w:val="Paragrafoelenco"/>
              <w:ind w:left="360"/>
              <w:jc w:val="both"/>
              <w:rPr>
                <w:rFonts w:eastAsia="Calibri" w:cs="Arial"/>
                <w:noProof w:val="0"/>
                <w:color w:val="FF0000"/>
                <w:lang w:val="it-IT"/>
              </w:rPr>
            </w:pPr>
          </w:p>
          <w:p w14:paraId="7399089C" w14:textId="50EC2CDA" w:rsidR="004F45A8" w:rsidRDefault="004F45A8" w:rsidP="00E27809">
            <w:pPr>
              <w:pStyle w:val="Paragrafoelenco"/>
              <w:ind w:left="360"/>
              <w:jc w:val="both"/>
              <w:rPr>
                <w:rFonts w:eastAsia="Calibri" w:cs="Arial"/>
                <w:noProof w:val="0"/>
                <w:color w:val="FF0000"/>
                <w:lang w:val="it-IT"/>
              </w:rPr>
            </w:pPr>
          </w:p>
          <w:p w14:paraId="0F817B7E" w14:textId="77777777" w:rsidR="004F45A8" w:rsidRDefault="004F45A8" w:rsidP="00E27809">
            <w:pPr>
              <w:pStyle w:val="Paragrafoelenco"/>
              <w:ind w:left="360"/>
              <w:jc w:val="both"/>
              <w:rPr>
                <w:rFonts w:eastAsia="Calibri" w:cs="Arial"/>
                <w:noProof w:val="0"/>
                <w:color w:val="FF0000"/>
                <w:lang w:val="it-IT"/>
              </w:rPr>
            </w:pPr>
          </w:p>
          <w:p w14:paraId="4A4175BC" w14:textId="059DF18B" w:rsidR="003109FC" w:rsidRDefault="003109FC" w:rsidP="00E27809">
            <w:pPr>
              <w:pStyle w:val="Paragrafoelenco"/>
              <w:ind w:left="360"/>
              <w:jc w:val="both"/>
              <w:rPr>
                <w:rFonts w:eastAsia="Calibri" w:cs="Arial"/>
                <w:noProof w:val="0"/>
                <w:color w:val="FF0000"/>
                <w:lang w:val="it-IT"/>
              </w:rPr>
            </w:pPr>
          </w:p>
          <w:p w14:paraId="17480BC2" w14:textId="41F7D609" w:rsidR="003109FC" w:rsidRDefault="003109FC" w:rsidP="00E27809">
            <w:pPr>
              <w:pStyle w:val="Paragrafoelenco"/>
              <w:ind w:left="360"/>
              <w:jc w:val="both"/>
              <w:rPr>
                <w:rFonts w:eastAsia="Calibri" w:cs="Arial"/>
                <w:noProof w:val="0"/>
                <w:color w:val="FF0000"/>
                <w:lang w:val="it-IT"/>
              </w:rPr>
            </w:pPr>
          </w:p>
          <w:p w14:paraId="5BDAF8D3" w14:textId="7A88A385" w:rsidR="003109FC" w:rsidRDefault="003109FC" w:rsidP="00E27809">
            <w:pPr>
              <w:pStyle w:val="Paragrafoelenco"/>
              <w:ind w:left="360"/>
              <w:jc w:val="both"/>
              <w:rPr>
                <w:rFonts w:eastAsia="Calibri" w:cs="Arial"/>
                <w:noProof w:val="0"/>
                <w:color w:val="FF0000"/>
                <w:lang w:val="it-IT"/>
              </w:rPr>
            </w:pPr>
          </w:p>
          <w:p w14:paraId="66F62298" w14:textId="0B9A1609" w:rsidR="003109FC" w:rsidRDefault="003109FC" w:rsidP="00E27809">
            <w:pPr>
              <w:pStyle w:val="Paragrafoelenco"/>
              <w:ind w:left="360"/>
              <w:jc w:val="both"/>
              <w:rPr>
                <w:rFonts w:eastAsia="Calibri" w:cs="Arial"/>
                <w:noProof w:val="0"/>
                <w:color w:val="FF0000"/>
                <w:lang w:val="it-IT"/>
              </w:rPr>
            </w:pPr>
          </w:p>
          <w:p w14:paraId="314C1191" w14:textId="4E4AA74A" w:rsidR="003109FC" w:rsidRDefault="003109FC" w:rsidP="00E27809">
            <w:pPr>
              <w:pStyle w:val="Paragrafoelenco"/>
              <w:ind w:left="360"/>
              <w:jc w:val="both"/>
              <w:rPr>
                <w:rFonts w:eastAsia="Calibri" w:cs="Arial"/>
                <w:noProof w:val="0"/>
                <w:color w:val="FF0000"/>
                <w:lang w:val="it-IT"/>
              </w:rPr>
            </w:pPr>
          </w:p>
          <w:p w14:paraId="2100A3E4" w14:textId="309C2BC9" w:rsidR="003109FC" w:rsidRDefault="003109FC" w:rsidP="00E27809">
            <w:pPr>
              <w:pStyle w:val="Paragrafoelenco"/>
              <w:ind w:left="360"/>
              <w:jc w:val="both"/>
              <w:rPr>
                <w:rFonts w:eastAsia="Calibri" w:cs="Arial"/>
                <w:noProof w:val="0"/>
                <w:color w:val="FF0000"/>
                <w:lang w:val="it-IT"/>
              </w:rPr>
            </w:pPr>
          </w:p>
          <w:p w14:paraId="5342E1DE" w14:textId="77777777" w:rsidR="003109FC" w:rsidRPr="00855746" w:rsidRDefault="003109FC" w:rsidP="003109FC">
            <w:pPr>
              <w:pStyle w:val="Paragrafoelenco"/>
              <w:numPr>
                <w:ilvl w:val="0"/>
                <w:numId w:val="49"/>
              </w:numPr>
              <w:autoSpaceDE w:val="0"/>
              <w:autoSpaceDN w:val="0"/>
              <w:adjustRightInd w:val="0"/>
              <w:spacing w:line="288" w:lineRule="auto"/>
              <w:ind w:left="420" w:hanging="425"/>
              <w:jc w:val="both"/>
              <w:textAlignment w:val="center"/>
              <w:rPr>
                <w:rFonts w:cs="Arial"/>
                <w:color w:val="000000"/>
                <w:lang w:val="it-IT"/>
              </w:rPr>
            </w:pPr>
            <w:r w:rsidRPr="00855746">
              <w:rPr>
                <w:rFonts w:cs="Arial"/>
                <w:b/>
                <w:bCs/>
                <w:lang w:val="it-IT"/>
              </w:rPr>
              <w:t>non sussistono</w:t>
            </w:r>
            <w:r w:rsidRPr="00855746">
              <w:rPr>
                <w:rFonts w:cs="Arial"/>
                <w:lang w:val="it-IT"/>
              </w:rPr>
              <w:t xml:space="preserve"> oneri per l’attuazione del piano di sicurezza;</w:t>
            </w:r>
          </w:p>
          <w:p w14:paraId="47DFF21E" w14:textId="77777777" w:rsidR="003109FC" w:rsidRPr="002D46EE" w:rsidRDefault="003109FC" w:rsidP="003109FC">
            <w:pPr>
              <w:pStyle w:val="Paragrafoelenco"/>
              <w:autoSpaceDE w:val="0"/>
              <w:autoSpaceDN w:val="0"/>
              <w:adjustRightInd w:val="0"/>
              <w:spacing w:before="57" w:after="57" w:line="288" w:lineRule="auto"/>
              <w:ind w:left="420"/>
              <w:jc w:val="both"/>
              <w:textAlignment w:val="center"/>
              <w:rPr>
                <w:rFonts w:cs="Arial"/>
                <w:bCs/>
                <w:i/>
                <w:noProof w:val="0"/>
                <w:color w:val="00B050"/>
                <w:lang w:val="it-IT" w:eastAsia="it-IT"/>
              </w:rPr>
            </w:pPr>
            <w:r w:rsidRPr="002D46EE">
              <w:rPr>
                <w:rFonts w:cs="Arial"/>
                <w:bCs/>
                <w:i/>
                <w:noProof w:val="0"/>
                <w:color w:val="00B050"/>
                <w:lang w:val="it-IT" w:eastAsia="it-IT"/>
              </w:rPr>
              <w:t>oppure</w:t>
            </w:r>
          </w:p>
          <w:p w14:paraId="75583506" w14:textId="77777777" w:rsidR="003109FC" w:rsidRPr="002D46EE" w:rsidRDefault="003109FC" w:rsidP="003109FC">
            <w:pPr>
              <w:pStyle w:val="Paragrafoelenco"/>
              <w:numPr>
                <w:ilvl w:val="0"/>
                <w:numId w:val="49"/>
              </w:numPr>
              <w:autoSpaceDE w:val="0"/>
              <w:autoSpaceDN w:val="0"/>
              <w:adjustRightInd w:val="0"/>
              <w:spacing w:line="288" w:lineRule="auto"/>
              <w:ind w:left="420" w:hanging="425"/>
              <w:jc w:val="both"/>
              <w:textAlignment w:val="center"/>
              <w:rPr>
                <w:rFonts w:cs="Arial"/>
                <w:color w:val="000000"/>
                <w:lang w:val="it-IT"/>
              </w:rPr>
            </w:pPr>
            <w:r w:rsidRPr="00855746">
              <w:rPr>
                <w:rFonts w:cs="Arial"/>
                <w:lang w:val="it-IT"/>
              </w:rPr>
              <w:t xml:space="preserve">sono presenti i seguenti </w:t>
            </w:r>
            <w:r w:rsidRPr="00855746">
              <w:rPr>
                <w:rFonts w:cs="Arial"/>
                <w:b/>
                <w:bCs/>
                <w:lang w:val="it-IT"/>
              </w:rPr>
              <w:t xml:space="preserve">oneri per l’attuazione del piano di sicurezza </w:t>
            </w:r>
            <w:r w:rsidRPr="00855746">
              <w:rPr>
                <w:rFonts w:cs="Arial"/>
                <w:lang w:val="it-IT"/>
              </w:rPr>
              <w:t>non soggetti a ribasso:</w:t>
            </w:r>
            <w:r>
              <w:rPr>
                <w:rFonts w:cs="Arial"/>
                <w:lang w:val="it-IT"/>
              </w:rPr>
              <w:t xml:space="preserve"> </w:t>
            </w:r>
            <w:r w:rsidRPr="002D46EE">
              <w:rPr>
                <w:rFonts w:cs="Arial"/>
                <w:lang w:val="it-IT"/>
              </w:rPr>
              <w:fldChar w:fldCharType="begin">
                <w:ffData>
                  <w:name w:val="Text17"/>
                  <w:enabled/>
                  <w:calcOnExit w:val="0"/>
                  <w:textInput/>
                </w:ffData>
              </w:fldChar>
            </w:r>
            <w:r w:rsidRPr="002D46EE">
              <w:rPr>
                <w:rFonts w:cs="Arial"/>
                <w:lang w:val="it-IT"/>
              </w:rPr>
              <w:instrText xml:space="preserve"> FORMTEXT </w:instrText>
            </w:r>
            <w:r w:rsidRPr="002D46EE">
              <w:rPr>
                <w:rFonts w:cs="Arial"/>
                <w:lang w:val="it-IT"/>
              </w:rPr>
            </w:r>
            <w:r w:rsidRPr="002D46EE">
              <w:rPr>
                <w:rFonts w:cs="Arial"/>
                <w:lang w:val="it-IT"/>
              </w:rPr>
              <w:fldChar w:fldCharType="separate"/>
            </w:r>
            <w:r w:rsidRPr="00C33677">
              <w:rPr>
                <w:lang w:val="it-IT"/>
              </w:rPr>
              <w:t> </w:t>
            </w:r>
            <w:r w:rsidRPr="00C33677">
              <w:rPr>
                <w:lang w:val="it-IT"/>
              </w:rPr>
              <w:t> </w:t>
            </w:r>
            <w:r w:rsidRPr="00C33677">
              <w:rPr>
                <w:lang w:val="it-IT"/>
              </w:rPr>
              <w:t> </w:t>
            </w:r>
            <w:r w:rsidRPr="00C33677">
              <w:rPr>
                <w:lang w:val="it-IT"/>
              </w:rPr>
              <w:t> </w:t>
            </w:r>
            <w:r w:rsidRPr="00C33677">
              <w:rPr>
                <w:lang w:val="it-IT"/>
              </w:rPr>
              <w:t> </w:t>
            </w:r>
            <w:r w:rsidRPr="002D46EE">
              <w:rPr>
                <w:rFonts w:cs="Arial"/>
                <w:lang w:val="it-IT"/>
              </w:rPr>
              <w:fldChar w:fldCharType="end"/>
            </w:r>
          </w:p>
          <w:p w14:paraId="53F715FF" w14:textId="77777777" w:rsidR="003109FC" w:rsidRPr="002D46EE" w:rsidRDefault="003109FC" w:rsidP="003109FC">
            <w:pPr>
              <w:pStyle w:val="Paragrafoelenco"/>
              <w:autoSpaceDE w:val="0"/>
              <w:autoSpaceDN w:val="0"/>
              <w:adjustRightInd w:val="0"/>
              <w:spacing w:before="57" w:after="57" w:line="288" w:lineRule="auto"/>
              <w:ind w:left="420"/>
              <w:jc w:val="both"/>
              <w:textAlignment w:val="center"/>
              <w:rPr>
                <w:rFonts w:cs="Arial"/>
                <w:bCs/>
                <w:i/>
                <w:noProof w:val="0"/>
                <w:color w:val="00B050"/>
                <w:lang w:val="it-IT" w:eastAsia="it-IT"/>
              </w:rPr>
            </w:pPr>
            <w:r w:rsidRPr="002D46EE">
              <w:rPr>
                <w:rFonts w:cs="Arial"/>
                <w:bCs/>
                <w:i/>
                <w:noProof w:val="0"/>
                <w:color w:val="00B050"/>
                <w:lang w:val="it-IT" w:eastAsia="it-IT"/>
              </w:rPr>
              <w:t>oppure</w:t>
            </w:r>
          </w:p>
          <w:p w14:paraId="4E969307" w14:textId="019357F3" w:rsidR="003109FC" w:rsidRDefault="003109FC" w:rsidP="00E27809">
            <w:pPr>
              <w:pStyle w:val="Paragrafoelenco"/>
              <w:ind w:left="360"/>
              <w:jc w:val="both"/>
              <w:rPr>
                <w:rFonts w:eastAsia="Calibri" w:cs="Arial"/>
                <w:noProof w:val="0"/>
                <w:color w:val="FF0000"/>
                <w:lang w:val="it-IT"/>
              </w:rPr>
            </w:pPr>
          </w:p>
          <w:p w14:paraId="0CA1C80B" w14:textId="3583FB68" w:rsidR="003109FC" w:rsidRDefault="003109FC" w:rsidP="00E27809">
            <w:pPr>
              <w:pStyle w:val="Paragrafoelenco"/>
              <w:ind w:left="360"/>
              <w:jc w:val="both"/>
              <w:rPr>
                <w:rFonts w:eastAsia="Calibri" w:cs="Arial"/>
                <w:noProof w:val="0"/>
                <w:color w:val="FF0000"/>
                <w:lang w:val="it-IT"/>
              </w:rPr>
            </w:pPr>
          </w:p>
          <w:p w14:paraId="05419B35" w14:textId="77777777" w:rsidR="003109FC" w:rsidRPr="00762A03" w:rsidRDefault="003109FC" w:rsidP="003109FC">
            <w:pPr>
              <w:pStyle w:val="Paragrafoelenco"/>
              <w:numPr>
                <w:ilvl w:val="0"/>
                <w:numId w:val="49"/>
              </w:numPr>
              <w:autoSpaceDE w:val="0"/>
              <w:autoSpaceDN w:val="0"/>
              <w:adjustRightInd w:val="0"/>
              <w:spacing w:line="288" w:lineRule="auto"/>
              <w:ind w:left="420" w:hanging="425"/>
              <w:jc w:val="both"/>
              <w:textAlignment w:val="center"/>
              <w:rPr>
                <w:rFonts w:cs="Arial"/>
                <w:color w:val="000000"/>
                <w:lang w:val="it-IT"/>
              </w:rPr>
            </w:pPr>
            <w:r w:rsidRPr="00762A03">
              <w:rPr>
                <w:rFonts w:cs="Arial"/>
                <w:b/>
                <w:bCs/>
                <w:color w:val="000000"/>
                <w:lang w:val="it-IT"/>
              </w:rPr>
              <w:t>di dare atto che non sussistono costi della sicurezza per rischio da interferenza, in quanto non sono state rilevate interferenze;</w:t>
            </w:r>
          </w:p>
          <w:p w14:paraId="0D45A4B9" w14:textId="19C391FC" w:rsidR="00E27809" w:rsidRPr="003109FC" w:rsidRDefault="003109FC" w:rsidP="003109FC">
            <w:pPr>
              <w:pStyle w:val="Paragrafoelenco"/>
              <w:autoSpaceDE w:val="0"/>
              <w:autoSpaceDN w:val="0"/>
              <w:adjustRightInd w:val="0"/>
              <w:spacing w:before="57" w:after="57" w:line="288" w:lineRule="auto"/>
              <w:ind w:left="420"/>
              <w:jc w:val="both"/>
              <w:textAlignment w:val="center"/>
              <w:rPr>
                <w:rFonts w:cs="Arial"/>
                <w:bCs/>
                <w:i/>
                <w:noProof w:val="0"/>
                <w:color w:val="00B050"/>
                <w:lang w:val="it-IT" w:eastAsia="it-IT"/>
              </w:rPr>
            </w:pPr>
            <w:r w:rsidRPr="00762A03">
              <w:rPr>
                <w:rFonts w:cs="Arial"/>
                <w:bCs/>
                <w:i/>
                <w:noProof w:val="0"/>
                <w:color w:val="00B050"/>
                <w:lang w:val="it-IT" w:eastAsia="it-IT"/>
              </w:rPr>
              <w:t>oppure</w:t>
            </w:r>
          </w:p>
        </w:tc>
      </w:tr>
      <w:tr w:rsidR="00E27809" w:rsidRPr="001A2397" w14:paraId="52B40081" w14:textId="77777777" w:rsidTr="002D46EE">
        <w:tc>
          <w:tcPr>
            <w:tcW w:w="4395" w:type="dxa"/>
          </w:tcPr>
          <w:p w14:paraId="187CB696" w14:textId="77777777" w:rsidR="00E27809" w:rsidRPr="00762A03" w:rsidRDefault="00E27809" w:rsidP="00E27809">
            <w:pPr>
              <w:pStyle w:val="Paragrafoelenco"/>
              <w:numPr>
                <w:ilvl w:val="0"/>
                <w:numId w:val="46"/>
              </w:numPr>
              <w:autoSpaceDE w:val="0"/>
              <w:autoSpaceDN w:val="0"/>
              <w:adjustRightInd w:val="0"/>
              <w:spacing w:line="288" w:lineRule="auto"/>
              <w:ind w:left="426" w:hanging="426"/>
              <w:jc w:val="both"/>
              <w:textAlignment w:val="center"/>
              <w:rPr>
                <w:rFonts w:cs="Arial"/>
                <w:b/>
                <w:bCs/>
                <w:color w:val="000000"/>
                <w:lang w:val="de-DE"/>
              </w:rPr>
            </w:pPr>
            <w:r w:rsidRPr="00762A03">
              <w:rPr>
                <w:rFonts w:cs="Arial"/>
                <w:b/>
                <w:bCs/>
                <w:color w:val="000000"/>
                <w:lang w:val="de-DE"/>
              </w:rPr>
              <w:lastRenderedPageBreak/>
              <w:t xml:space="preserve">festzuhalten, dass die Sicherheitskosten für Interferenzrisiken, die keinen Abschlägen unterworfen sind, </w:t>
            </w:r>
            <w:r w:rsidRPr="00762A03">
              <w:rPr>
                <w:rFonts w:cs="Arial"/>
                <w:b/>
                <w:bCs/>
                <w:color w:val="000000"/>
                <w:lang w:val="de-DE"/>
              </w:rPr>
              <w:fldChar w:fldCharType="begin">
                <w:ffData>
                  <w:name w:val="Text27"/>
                  <w:enabled/>
                  <w:calcOnExit w:val="0"/>
                  <w:textInput/>
                </w:ffData>
              </w:fldChar>
            </w:r>
            <w:r w:rsidRPr="00762A03">
              <w:rPr>
                <w:rFonts w:cs="Arial"/>
                <w:b/>
                <w:bCs/>
                <w:color w:val="000000"/>
                <w:lang w:val="de-DE"/>
              </w:rPr>
              <w:instrText xml:space="preserve"> FORMTEXT </w:instrText>
            </w:r>
            <w:r w:rsidRPr="00762A03">
              <w:rPr>
                <w:rFonts w:cs="Arial"/>
                <w:b/>
                <w:bCs/>
                <w:color w:val="000000"/>
                <w:lang w:val="de-DE"/>
              </w:rPr>
            </w:r>
            <w:r w:rsidRPr="00762A03">
              <w:rPr>
                <w:rFonts w:cs="Arial"/>
                <w:b/>
                <w:bCs/>
                <w:color w:val="000000"/>
                <w:lang w:val="de-DE"/>
              </w:rPr>
              <w:fldChar w:fldCharType="separate"/>
            </w:r>
            <w:r w:rsidRPr="007C1533">
              <w:rPr>
                <w:lang w:val="de-DE"/>
              </w:rPr>
              <w:t> </w:t>
            </w:r>
            <w:r w:rsidRPr="007C1533">
              <w:rPr>
                <w:lang w:val="de-DE"/>
              </w:rPr>
              <w:t> </w:t>
            </w:r>
            <w:r w:rsidRPr="007C1533">
              <w:rPr>
                <w:lang w:val="de-DE"/>
              </w:rPr>
              <w:t> </w:t>
            </w:r>
            <w:r w:rsidRPr="007C1533">
              <w:rPr>
                <w:lang w:val="de-DE"/>
              </w:rPr>
              <w:t> </w:t>
            </w:r>
            <w:r w:rsidRPr="007C1533">
              <w:rPr>
                <w:lang w:val="de-DE"/>
              </w:rPr>
              <w:t> </w:t>
            </w:r>
            <w:r w:rsidRPr="00762A03">
              <w:rPr>
                <w:rFonts w:cs="Arial"/>
                <w:b/>
                <w:bCs/>
                <w:color w:val="000000"/>
                <w:lang w:val="de-DE"/>
              </w:rPr>
              <w:fldChar w:fldCharType="end"/>
            </w:r>
            <w:r w:rsidRPr="00762A03">
              <w:rPr>
                <w:rFonts w:cs="Arial"/>
                <w:b/>
                <w:bCs/>
                <w:color w:val="000000"/>
                <w:lang w:val="de-DE"/>
              </w:rPr>
              <w:t xml:space="preserve"> € betragen, wie dem beigelegten DUVRI zu entnehmen ist; </w:t>
            </w:r>
          </w:p>
          <w:p w14:paraId="03756320" w14:textId="77777777" w:rsidR="00E27809" w:rsidRPr="00762A03" w:rsidRDefault="00E27809" w:rsidP="00E27809">
            <w:pPr>
              <w:pStyle w:val="Paragrafoelenco"/>
              <w:autoSpaceDE w:val="0"/>
              <w:autoSpaceDN w:val="0"/>
              <w:adjustRightInd w:val="0"/>
              <w:spacing w:before="57" w:after="57" w:line="288" w:lineRule="auto"/>
              <w:ind w:left="426"/>
              <w:jc w:val="both"/>
              <w:textAlignment w:val="center"/>
              <w:rPr>
                <w:rFonts w:cs="Arial"/>
                <w:bCs/>
                <w:i/>
                <w:noProof w:val="0"/>
                <w:color w:val="00B050"/>
                <w:lang w:val="de-DE" w:eastAsia="it-IT"/>
              </w:rPr>
            </w:pPr>
            <w:r w:rsidRPr="00762A03">
              <w:rPr>
                <w:rFonts w:cs="Arial"/>
                <w:bCs/>
                <w:i/>
                <w:noProof w:val="0"/>
                <w:color w:val="00B050"/>
                <w:lang w:val="de-DE" w:eastAsia="it-IT"/>
              </w:rPr>
              <w:t>oder</w:t>
            </w:r>
          </w:p>
          <w:p w14:paraId="20865420" w14:textId="77777777" w:rsidR="00E27809" w:rsidRPr="00762A03" w:rsidRDefault="00E27809" w:rsidP="00E27809">
            <w:pPr>
              <w:pStyle w:val="Paragrafoelenco"/>
              <w:numPr>
                <w:ilvl w:val="0"/>
                <w:numId w:val="46"/>
              </w:numPr>
              <w:autoSpaceDE w:val="0"/>
              <w:autoSpaceDN w:val="0"/>
              <w:adjustRightInd w:val="0"/>
              <w:ind w:left="426" w:hanging="426"/>
              <w:jc w:val="both"/>
              <w:textAlignment w:val="center"/>
              <w:rPr>
                <w:rFonts w:cs="Arial"/>
                <w:b/>
                <w:bCs/>
                <w:color w:val="000000"/>
                <w:lang w:val="de-DE"/>
              </w:rPr>
            </w:pPr>
            <w:r w:rsidRPr="00762A03">
              <w:rPr>
                <w:rFonts w:cs="Arial"/>
                <w:b/>
                <w:bCs/>
                <w:color w:val="000000"/>
                <w:lang w:val="de-DE"/>
              </w:rPr>
              <w:t>festzuhalten, dass die Sicherheitskosten für Interferenzrisiken gleich Null sind, wie dem beigelegten DUVRI zu entnehmen ist;</w:t>
            </w:r>
          </w:p>
          <w:p w14:paraId="79B33786" w14:textId="73F88800" w:rsidR="00E27809" w:rsidRPr="00AA710C" w:rsidRDefault="00E27809" w:rsidP="00E27809">
            <w:pPr>
              <w:autoSpaceDE w:val="0"/>
              <w:autoSpaceDN w:val="0"/>
              <w:adjustRightInd w:val="0"/>
              <w:jc w:val="both"/>
              <w:textAlignment w:val="center"/>
              <w:rPr>
                <w:rFonts w:cs="Arial"/>
                <w:lang w:val="de-DE"/>
              </w:rPr>
            </w:pPr>
          </w:p>
        </w:tc>
        <w:tc>
          <w:tcPr>
            <w:tcW w:w="850" w:type="dxa"/>
          </w:tcPr>
          <w:p w14:paraId="6B65F91A" w14:textId="77777777" w:rsidR="00E27809" w:rsidRPr="00D57525" w:rsidRDefault="00E27809" w:rsidP="00E27809">
            <w:pPr>
              <w:ind w:left="57" w:right="57"/>
              <w:jc w:val="center"/>
              <w:rPr>
                <w:rFonts w:cs="Arial"/>
                <w:lang w:val="de-DE"/>
              </w:rPr>
            </w:pPr>
          </w:p>
        </w:tc>
        <w:tc>
          <w:tcPr>
            <w:tcW w:w="4394" w:type="dxa"/>
          </w:tcPr>
          <w:p w14:paraId="69C99B12" w14:textId="77777777" w:rsidR="00E27809" w:rsidRPr="00762A03" w:rsidRDefault="00E27809" w:rsidP="00E27809">
            <w:pPr>
              <w:pStyle w:val="Paragrafoelenco"/>
              <w:numPr>
                <w:ilvl w:val="0"/>
                <w:numId w:val="49"/>
              </w:numPr>
              <w:autoSpaceDE w:val="0"/>
              <w:autoSpaceDN w:val="0"/>
              <w:adjustRightInd w:val="0"/>
              <w:spacing w:line="288" w:lineRule="auto"/>
              <w:ind w:left="420" w:hanging="425"/>
              <w:jc w:val="both"/>
              <w:textAlignment w:val="center"/>
              <w:rPr>
                <w:rFonts w:cs="Arial"/>
                <w:b/>
                <w:bCs/>
                <w:color w:val="000000"/>
                <w:lang w:val="it-IT"/>
              </w:rPr>
            </w:pPr>
            <w:r w:rsidRPr="00762A03">
              <w:rPr>
                <w:rFonts w:cs="Arial"/>
                <w:b/>
                <w:bCs/>
                <w:color w:val="000000"/>
                <w:lang w:val="it-IT"/>
              </w:rPr>
              <w:t xml:space="preserve">di dare atto che i costi della sicurezza per rischio da interferenza, non soggetti a ribasso, sono pari </w:t>
            </w:r>
            <w:r w:rsidRPr="00762A03">
              <w:rPr>
                <w:rFonts w:cs="Arial"/>
                <w:b/>
                <w:color w:val="000000"/>
                <w:lang w:val="it-IT"/>
              </w:rPr>
              <w:t xml:space="preserve">a euro </w:t>
            </w:r>
            <w:bookmarkStart w:id="26" w:name="Text25"/>
            <w:r w:rsidRPr="00762A03">
              <w:rPr>
                <w:rFonts w:cs="Arial"/>
                <w:b/>
                <w:color w:val="000000"/>
              </w:rPr>
              <w:fldChar w:fldCharType="begin">
                <w:ffData>
                  <w:name w:val="Text25"/>
                  <w:enabled/>
                  <w:calcOnExit w:val="0"/>
                  <w:textInput/>
                </w:ffData>
              </w:fldChar>
            </w:r>
            <w:r w:rsidRPr="00762A03">
              <w:rPr>
                <w:rFonts w:cs="Arial"/>
                <w:b/>
                <w:color w:val="000000"/>
                <w:lang w:val="it-IT"/>
              </w:rPr>
              <w:instrText xml:space="preserve"> FORMTEXT </w:instrText>
            </w:r>
            <w:r w:rsidRPr="00762A03">
              <w:rPr>
                <w:rFonts w:cs="Arial"/>
                <w:b/>
                <w:color w:val="000000"/>
              </w:rPr>
            </w:r>
            <w:r w:rsidRPr="00762A03">
              <w:rPr>
                <w:rFonts w:cs="Arial"/>
                <w:b/>
                <w:color w:val="000000"/>
              </w:rPr>
              <w:fldChar w:fldCharType="separate"/>
            </w:r>
            <w:r w:rsidRPr="00637B61">
              <w:t> </w:t>
            </w:r>
            <w:r w:rsidRPr="00637B61">
              <w:t> </w:t>
            </w:r>
            <w:r w:rsidRPr="00637B61">
              <w:t> </w:t>
            </w:r>
            <w:r w:rsidRPr="00637B61">
              <w:t> </w:t>
            </w:r>
            <w:r w:rsidRPr="00637B61">
              <w:t> </w:t>
            </w:r>
            <w:r w:rsidRPr="00762A03">
              <w:rPr>
                <w:rFonts w:cs="Arial"/>
                <w:b/>
                <w:color w:val="000000"/>
              </w:rPr>
              <w:fldChar w:fldCharType="end"/>
            </w:r>
            <w:bookmarkEnd w:id="26"/>
            <w:r w:rsidRPr="00762A03">
              <w:rPr>
                <w:rFonts w:cs="Arial"/>
                <w:b/>
                <w:color w:val="000000"/>
                <w:lang w:val="it-IT"/>
              </w:rPr>
              <w:t>, come</w:t>
            </w:r>
            <w:r w:rsidRPr="00762A03">
              <w:rPr>
                <w:rFonts w:cs="Arial"/>
                <w:b/>
                <w:bCs/>
                <w:color w:val="000000"/>
                <w:lang w:val="it-IT"/>
              </w:rPr>
              <w:t xml:space="preserve"> rilevabile nel DUVRI allegato;</w:t>
            </w:r>
          </w:p>
          <w:p w14:paraId="764EF839" w14:textId="77777777" w:rsidR="00E27809" w:rsidRPr="00762A03" w:rsidRDefault="00E27809" w:rsidP="00E27809">
            <w:pPr>
              <w:pStyle w:val="Paragrafoelenco"/>
              <w:autoSpaceDE w:val="0"/>
              <w:autoSpaceDN w:val="0"/>
              <w:adjustRightInd w:val="0"/>
              <w:spacing w:before="57" w:after="57" w:line="288" w:lineRule="auto"/>
              <w:ind w:left="420"/>
              <w:jc w:val="both"/>
              <w:textAlignment w:val="center"/>
              <w:rPr>
                <w:rFonts w:cs="Arial"/>
                <w:bCs/>
                <w:i/>
                <w:noProof w:val="0"/>
                <w:color w:val="00B050"/>
                <w:lang w:val="it-IT" w:eastAsia="it-IT"/>
              </w:rPr>
            </w:pPr>
            <w:r w:rsidRPr="00762A03">
              <w:rPr>
                <w:rFonts w:cs="Arial"/>
                <w:bCs/>
                <w:i/>
                <w:noProof w:val="0"/>
                <w:color w:val="00B050"/>
                <w:lang w:val="it-IT" w:eastAsia="it-IT"/>
              </w:rPr>
              <w:t>oppure</w:t>
            </w:r>
          </w:p>
          <w:p w14:paraId="7BCD29DD" w14:textId="77777777" w:rsidR="00E27809" w:rsidRPr="00762A03" w:rsidRDefault="00E27809" w:rsidP="00E27809">
            <w:pPr>
              <w:pStyle w:val="Paragrafoelenco"/>
              <w:numPr>
                <w:ilvl w:val="0"/>
                <w:numId w:val="49"/>
              </w:numPr>
              <w:autoSpaceDE w:val="0"/>
              <w:autoSpaceDN w:val="0"/>
              <w:adjustRightInd w:val="0"/>
              <w:ind w:left="420" w:hanging="425"/>
              <w:jc w:val="both"/>
              <w:textAlignment w:val="center"/>
              <w:rPr>
                <w:rFonts w:cs="Arial"/>
                <w:b/>
                <w:bCs/>
                <w:color w:val="000000"/>
                <w:lang w:val="it-IT"/>
              </w:rPr>
            </w:pPr>
            <w:r w:rsidRPr="00762A03">
              <w:rPr>
                <w:rFonts w:cs="Arial"/>
                <w:b/>
                <w:bCs/>
                <w:color w:val="000000"/>
                <w:lang w:val="it-IT"/>
              </w:rPr>
              <w:t>di dare atto che i costi della sicurezza per rischio da interferenza, sono pari a zero, come rilevabile nel DUVRI allegato;</w:t>
            </w:r>
          </w:p>
          <w:p w14:paraId="42124A2A" w14:textId="0F564621" w:rsidR="00E27809" w:rsidRPr="00AA710C" w:rsidRDefault="00E27809" w:rsidP="00E27809">
            <w:pPr>
              <w:autoSpaceDE w:val="0"/>
              <w:autoSpaceDN w:val="0"/>
              <w:adjustRightInd w:val="0"/>
              <w:ind w:left="420" w:hanging="425"/>
              <w:jc w:val="both"/>
              <w:textAlignment w:val="center"/>
              <w:rPr>
                <w:rFonts w:cs="Arial"/>
                <w:color w:val="000000"/>
                <w:spacing w:val="-3"/>
                <w:lang w:val="it-IT"/>
              </w:rPr>
            </w:pPr>
          </w:p>
        </w:tc>
      </w:tr>
      <w:tr w:rsidR="00E27809" w:rsidRPr="001A2397" w14:paraId="5F487243" w14:textId="77777777" w:rsidTr="002D46EE">
        <w:tc>
          <w:tcPr>
            <w:tcW w:w="4395" w:type="dxa"/>
          </w:tcPr>
          <w:p w14:paraId="5F961084" w14:textId="77777777" w:rsidR="00E27809" w:rsidRPr="007A0905" w:rsidRDefault="00E27809" w:rsidP="00E27809">
            <w:pPr>
              <w:numPr>
                <w:ilvl w:val="0"/>
                <w:numId w:val="41"/>
              </w:numPr>
              <w:tabs>
                <w:tab w:val="clear" w:pos="720"/>
                <w:tab w:val="num" w:pos="360"/>
              </w:tabs>
              <w:autoSpaceDE w:val="0"/>
              <w:autoSpaceDN w:val="0"/>
              <w:adjustRightInd w:val="0"/>
              <w:spacing w:line="288" w:lineRule="auto"/>
              <w:ind w:left="360"/>
              <w:jc w:val="both"/>
              <w:textAlignment w:val="center"/>
              <w:rPr>
                <w:rFonts w:cs="Arial"/>
                <w:bCs/>
                <w:i/>
                <w:noProof w:val="0"/>
                <w:color w:val="00B050"/>
                <w:lang w:val="de-DE" w:eastAsia="it-IT"/>
              </w:rPr>
            </w:pPr>
            <w:r w:rsidRPr="00282546">
              <w:rPr>
                <w:rFonts w:cs="Arial"/>
                <w:color w:val="000000"/>
                <w:lang w:val="de-DE"/>
              </w:rPr>
              <w:t>festzulegen</w:t>
            </w:r>
            <w:r w:rsidRPr="00BA5954">
              <w:rPr>
                <w:rFonts w:cs="Arial"/>
                <w:iCs/>
                <w:lang w:val="de-DE"/>
              </w:rPr>
              <w:t>, dass das Ergebnis der Feststellunge</w:t>
            </w:r>
            <w:r>
              <w:rPr>
                <w:rFonts w:cs="Arial"/>
                <w:iCs/>
                <w:lang w:val="de-DE"/>
              </w:rPr>
              <w:t>n hinsichtlich des Vorliegens</w:t>
            </w:r>
            <w:r w:rsidRPr="00BA5954">
              <w:rPr>
                <w:rFonts w:cs="Arial"/>
                <w:iCs/>
                <w:lang w:val="de-DE"/>
              </w:rPr>
              <w:t xml:space="preserve"> von Interferenzrisiken </w:t>
            </w:r>
            <w:r w:rsidRPr="00282546">
              <w:rPr>
                <w:rFonts w:cs="Arial"/>
                <w:iCs/>
                <w:color w:val="FF0000"/>
                <w:lang w:val="de-DE"/>
              </w:rPr>
              <w:t>den Wirtschaftsteilnehmern</w:t>
            </w:r>
            <w:r>
              <w:rPr>
                <w:rFonts w:cs="Arial"/>
                <w:iCs/>
                <w:color w:val="FF0000"/>
                <w:lang w:val="de-DE"/>
              </w:rPr>
              <w:t>/Bietern</w:t>
            </w:r>
            <w:r w:rsidRPr="00BA5954">
              <w:rPr>
                <w:rFonts w:cs="Arial"/>
                <w:iCs/>
                <w:lang w:val="de-DE"/>
              </w:rPr>
              <w:t xml:space="preserve"> in den </w:t>
            </w:r>
            <w:r>
              <w:rPr>
                <w:rFonts w:cs="Arial"/>
                <w:iCs/>
                <w:lang w:val="de-DE"/>
              </w:rPr>
              <w:t>Verfahrensunterlagen</w:t>
            </w:r>
            <w:r w:rsidRPr="00BA5954">
              <w:rPr>
                <w:rFonts w:cs="Arial"/>
                <w:iCs/>
                <w:lang w:val="de-DE"/>
              </w:rPr>
              <w:t xml:space="preserve"> </w:t>
            </w:r>
            <w:r w:rsidRPr="00282546">
              <w:rPr>
                <w:rFonts w:cs="Arial"/>
                <w:iCs/>
                <w:color w:val="FF0000"/>
                <w:lang w:val="de-DE"/>
              </w:rPr>
              <w:t>mitgeteilt</w:t>
            </w:r>
            <w:r w:rsidRPr="00BA5954">
              <w:rPr>
                <w:rFonts w:cs="Arial"/>
                <w:iCs/>
                <w:lang w:val="de-DE"/>
              </w:rPr>
              <w:t xml:space="preserve"> wird, </w:t>
            </w:r>
            <w:r w:rsidRPr="00BA5954">
              <w:rPr>
                <w:rFonts w:cs="Arial"/>
                <w:b/>
                <w:iCs/>
                <w:lang w:val="de-DE"/>
              </w:rPr>
              <w:t>welche</w:t>
            </w:r>
            <w:r>
              <w:rPr>
                <w:rFonts w:cs="Arial"/>
                <w:b/>
                <w:iCs/>
                <w:lang w:val="de-DE"/>
              </w:rPr>
              <w:t>n</w:t>
            </w:r>
            <w:r w:rsidRPr="00BA5954">
              <w:rPr>
                <w:rFonts w:cs="Arial"/>
                <w:b/>
                <w:iCs/>
                <w:lang w:val="de-DE"/>
              </w:rPr>
              <w:t xml:space="preserve"> das DUVRI mit der </w:t>
            </w:r>
            <w:r>
              <w:rPr>
                <w:rFonts w:cs="Arial"/>
                <w:b/>
                <w:iCs/>
                <w:lang w:val="de-DE"/>
              </w:rPr>
              <w:t xml:space="preserve">jeweiligen Angabe </w:t>
            </w:r>
            <w:r w:rsidRPr="00BA5954">
              <w:rPr>
                <w:rFonts w:cs="Arial"/>
                <w:b/>
                <w:iCs/>
                <w:lang w:val="de-DE"/>
              </w:rPr>
              <w:t>der Sicherheitskosten beigefügt wird</w:t>
            </w:r>
            <w:r w:rsidRPr="007A0905">
              <w:rPr>
                <w:rFonts w:cs="Arial"/>
                <w:bCs/>
                <w:i/>
                <w:noProof w:val="0"/>
                <w:color w:val="00B050"/>
                <w:lang w:val="de-DE" w:eastAsia="it-IT"/>
              </w:rPr>
              <w:t xml:space="preserve"> oder</w:t>
            </w:r>
            <w:r w:rsidRPr="00BA5954">
              <w:rPr>
                <w:rFonts w:cs="Arial"/>
                <w:i/>
                <w:iCs/>
                <w:color w:val="FF0000"/>
                <w:lang w:val="de-DE"/>
              </w:rPr>
              <w:t xml:space="preserve"> </w:t>
            </w:r>
            <w:r w:rsidRPr="00BA5954">
              <w:rPr>
                <w:rFonts w:cs="Arial"/>
                <w:b/>
                <w:iCs/>
                <w:lang w:val="de-DE"/>
              </w:rPr>
              <w:t xml:space="preserve">welchem das DUVRI beigefügt wird, aus welchem hervorgeht, dass die Sicherheitskosten gleich Null sind </w:t>
            </w:r>
            <w:r w:rsidRPr="007A0905">
              <w:rPr>
                <w:rFonts w:cs="Arial"/>
                <w:bCs/>
                <w:i/>
                <w:noProof w:val="0"/>
                <w:color w:val="00B050"/>
                <w:lang w:val="de-DE" w:eastAsia="it-IT"/>
              </w:rPr>
              <w:t>(jeweils an den vorliegenden Fall anzupassen);</w:t>
            </w:r>
          </w:p>
          <w:p w14:paraId="1B0485F3" w14:textId="77777777" w:rsidR="00E27809" w:rsidRDefault="00E27809" w:rsidP="00E27809">
            <w:pPr>
              <w:numPr>
                <w:ilvl w:val="0"/>
                <w:numId w:val="41"/>
              </w:numPr>
              <w:tabs>
                <w:tab w:val="clear" w:pos="720"/>
                <w:tab w:val="num" w:pos="360"/>
              </w:tabs>
              <w:autoSpaceDE w:val="0"/>
              <w:autoSpaceDN w:val="0"/>
              <w:adjustRightInd w:val="0"/>
              <w:spacing w:line="288" w:lineRule="auto"/>
              <w:ind w:left="360"/>
              <w:jc w:val="both"/>
              <w:textAlignment w:val="center"/>
              <w:rPr>
                <w:rFonts w:cs="Arial"/>
                <w:i/>
                <w:iCs/>
                <w:color w:val="FF0000"/>
                <w:lang w:val="de-DE"/>
              </w:rPr>
            </w:pPr>
            <w:r w:rsidRPr="00BA5954">
              <w:rPr>
                <w:rFonts w:cs="Arial"/>
                <w:color w:val="000000"/>
                <w:lang w:val="de-DE"/>
              </w:rPr>
              <w:t xml:space="preserve">festzulegen, dass der Vertrag elektronisch mittels Privaturkunde </w:t>
            </w:r>
            <w:r w:rsidRPr="00282546">
              <w:rPr>
                <w:rFonts w:cs="Arial"/>
                <w:i/>
                <w:color w:val="FF0000"/>
                <w:lang w:val="de-DE"/>
              </w:rPr>
              <w:t>oder</w:t>
            </w:r>
            <w:r w:rsidRPr="00BA5954">
              <w:rPr>
                <w:rFonts w:cs="Arial"/>
                <w:color w:val="000000"/>
                <w:lang w:val="de-DE"/>
              </w:rPr>
              <w:t xml:space="preserve"> mittels Austausches von Korrespondenz gem. Art</w:t>
            </w:r>
            <w:r>
              <w:rPr>
                <w:rFonts w:cs="Arial"/>
                <w:color w:val="000000"/>
                <w:lang w:val="de-DE"/>
              </w:rPr>
              <w:t>.</w:t>
            </w:r>
            <w:r w:rsidRPr="00BA5954">
              <w:rPr>
                <w:rFonts w:cs="Arial"/>
                <w:color w:val="000000"/>
                <w:lang w:val="de-DE"/>
              </w:rPr>
              <w:t xml:space="preserve"> 37 </w:t>
            </w:r>
            <w:r>
              <w:rPr>
                <w:rFonts w:cs="Arial"/>
                <w:color w:val="000000"/>
                <w:lang w:val="de-DE"/>
              </w:rPr>
              <w:t xml:space="preserve">LG </w:t>
            </w:r>
            <w:r w:rsidRPr="006873D3">
              <w:rPr>
                <w:rFonts w:cs="Arial"/>
                <w:bCs/>
                <w:color w:val="000000"/>
                <w:lang w:val="de-DE"/>
              </w:rPr>
              <w:t>16/2015</w:t>
            </w:r>
            <w:r w:rsidRPr="00BA5954">
              <w:rPr>
                <w:rFonts w:cs="Arial"/>
                <w:color w:val="000000"/>
                <w:lang w:val="de-DE"/>
              </w:rPr>
              <w:t xml:space="preserve"> abgeschlossen wird</w:t>
            </w:r>
            <w:r>
              <w:rPr>
                <w:rFonts w:cs="Arial"/>
                <w:color w:val="000000"/>
                <w:lang w:val="de-DE"/>
              </w:rPr>
              <w:t>;</w:t>
            </w:r>
          </w:p>
          <w:p w14:paraId="179387A2" w14:textId="77777777" w:rsidR="00E27809" w:rsidRDefault="00E27809" w:rsidP="00E27809">
            <w:pPr>
              <w:numPr>
                <w:ilvl w:val="0"/>
                <w:numId w:val="41"/>
              </w:numPr>
              <w:tabs>
                <w:tab w:val="clear" w:pos="720"/>
                <w:tab w:val="num" w:pos="360"/>
              </w:tabs>
              <w:autoSpaceDE w:val="0"/>
              <w:autoSpaceDN w:val="0"/>
              <w:adjustRightInd w:val="0"/>
              <w:spacing w:line="288" w:lineRule="auto"/>
              <w:ind w:left="360"/>
              <w:jc w:val="both"/>
              <w:textAlignment w:val="center"/>
              <w:rPr>
                <w:rFonts w:cs="Arial"/>
                <w:i/>
                <w:iCs/>
                <w:color w:val="FF0000"/>
                <w:lang w:val="de-DE"/>
              </w:rPr>
            </w:pPr>
            <w:r w:rsidRPr="00BA5954">
              <w:rPr>
                <w:rFonts w:cs="Arial"/>
                <w:color w:val="000000"/>
                <w:lang w:val="de-DE"/>
              </w:rPr>
              <w:t>zur Angebotspräsentation auch vorübergehende Zusammenschlüsse von Wirtschaftsteilnehmern gem. Art</w:t>
            </w:r>
            <w:r>
              <w:rPr>
                <w:rFonts w:cs="Arial"/>
                <w:color w:val="000000"/>
                <w:lang w:val="de-DE"/>
              </w:rPr>
              <w:t>.</w:t>
            </w:r>
            <w:r w:rsidRPr="00BA5954">
              <w:rPr>
                <w:rFonts w:cs="Arial"/>
                <w:color w:val="000000"/>
                <w:lang w:val="de-DE"/>
              </w:rPr>
              <w:t xml:space="preserve"> 48 GvD 50/</w:t>
            </w:r>
            <w:r>
              <w:rPr>
                <w:rFonts w:cs="Arial"/>
                <w:color w:val="000000"/>
                <w:lang w:val="de-DE"/>
              </w:rPr>
              <w:t>2016 zuzulassen;</w:t>
            </w:r>
          </w:p>
          <w:p w14:paraId="11C708DA" w14:textId="77777777" w:rsidR="00E27809" w:rsidRPr="00282546" w:rsidRDefault="00E27809" w:rsidP="00E27809">
            <w:pPr>
              <w:numPr>
                <w:ilvl w:val="0"/>
                <w:numId w:val="41"/>
              </w:numPr>
              <w:tabs>
                <w:tab w:val="clear" w:pos="720"/>
                <w:tab w:val="num" w:pos="360"/>
              </w:tabs>
              <w:autoSpaceDE w:val="0"/>
              <w:autoSpaceDN w:val="0"/>
              <w:adjustRightInd w:val="0"/>
              <w:spacing w:line="288" w:lineRule="auto"/>
              <w:ind w:left="360"/>
              <w:jc w:val="both"/>
              <w:textAlignment w:val="center"/>
              <w:rPr>
                <w:rFonts w:cs="Arial"/>
                <w:i/>
                <w:iCs/>
                <w:lang w:val="de-DE"/>
              </w:rPr>
            </w:pPr>
            <w:r w:rsidRPr="00282546">
              <w:rPr>
                <w:rFonts w:cs="Arial"/>
                <w:spacing w:val="2"/>
                <w:lang w:val="de-DE"/>
              </w:rPr>
              <w:lastRenderedPageBreak/>
              <w:t>festzu</w:t>
            </w:r>
            <w:r>
              <w:rPr>
                <w:rFonts w:cs="Arial"/>
                <w:spacing w:val="2"/>
                <w:lang w:val="de-DE"/>
              </w:rPr>
              <w:t>legen</w:t>
            </w:r>
            <w:r w:rsidRPr="00282546">
              <w:rPr>
                <w:rFonts w:cs="Arial"/>
                <w:spacing w:val="2"/>
                <w:lang w:val="de-DE"/>
              </w:rPr>
              <w:t>, dass die an der Ausschreibung interessierten Wirtschaftsteilnehmer</w:t>
            </w:r>
            <w:r>
              <w:rPr>
                <w:rFonts w:cs="Arial"/>
                <w:spacing w:val="2"/>
                <w:lang w:val="de-DE"/>
              </w:rPr>
              <w:t xml:space="preserve"> ein Angebot gemäß den im </w:t>
            </w:r>
            <w:r w:rsidRPr="00825F22">
              <w:rPr>
                <w:rFonts w:cs="Arial"/>
                <w:color w:val="FF0000"/>
                <w:spacing w:val="2"/>
                <w:lang w:val="de-DE"/>
              </w:rPr>
              <w:t xml:space="preserve">Einladungsschreiben und in den Ausschreibungsbedingungen </w:t>
            </w:r>
            <w:r>
              <w:rPr>
                <w:rFonts w:cs="Arial"/>
                <w:spacing w:val="2"/>
                <w:lang w:val="de-DE"/>
              </w:rPr>
              <w:t>vorgesehenen Angaben</w:t>
            </w:r>
            <w:r w:rsidRPr="00282546">
              <w:rPr>
                <w:rFonts w:cs="Arial"/>
                <w:spacing w:val="2"/>
                <w:lang w:val="de-DE"/>
              </w:rPr>
              <w:t xml:space="preserve"> innerhalb der von der Verwaltung festgesetzten Frist</w:t>
            </w:r>
            <w:r>
              <w:rPr>
                <w:rFonts w:cs="Arial"/>
                <w:spacing w:val="2"/>
                <w:lang w:val="de-DE"/>
              </w:rPr>
              <w:t>en</w:t>
            </w:r>
            <w:r w:rsidRPr="00282546">
              <w:rPr>
                <w:rFonts w:cs="Arial"/>
                <w:spacing w:val="2"/>
                <w:lang w:val="de-DE"/>
              </w:rPr>
              <w:t xml:space="preserve"> ein</w:t>
            </w:r>
            <w:r>
              <w:rPr>
                <w:rFonts w:cs="Arial"/>
                <w:spacing w:val="2"/>
                <w:lang w:val="de-DE"/>
              </w:rPr>
              <w:t>reichen müssen</w:t>
            </w:r>
            <w:r w:rsidRPr="00282546">
              <w:rPr>
                <w:rFonts w:cs="Arial"/>
                <w:spacing w:val="2"/>
                <w:lang w:val="de-DE"/>
              </w:rPr>
              <w:t>;</w:t>
            </w:r>
          </w:p>
          <w:p w14:paraId="1BAB531D" w14:textId="77777777" w:rsidR="00E27809" w:rsidRPr="00825F22" w:rsidRDefault="00E27809" w:rsidP="00E27809">
            <w:pPr>
              <w:numPr>
                <w:ilvl w:val="0"/>
                <w:numId w:val="41"/>
              </w:numPr>
              <w:tabs>
                <w:tab w:val="clear" w:pos="720"/>
                <w:tab w:val="num" w:pos="360"/>
              </w:tabs>
              <w:autoSpaceDE w:val="0"/>
              <w:autoSpaceDN w:val="0"/>
              <w:adjustRightInd w:val="0"/>
              <w:spacing w:line="288" w:lineRule="auto"/>
              <w:ind w:left="360"/>
              <w:jc w:val="both"/>
              <w:textAlignment w:val="center"/>
              <w:rPr>
                <w:rFonts w:cs="Arial"/>
                <w:i/>
                <w:iCs/>
                <w:color w:val="FF0000"/>
                <w:lang w:val="de-DE"/>
              </w:rPr>
            </w:pPr>
            <w:r w:rsidRPr="00BA5954">
              <w:rPr>
                <w:rFonts w:cs="Arial"/>
                <w:color w:val="FF0000"/>
                <w:spacing w:val="2"/>
                <w:lang w:val="de-DE"/>
              </w:rPr>
              <w:t>anzuordnen, dass der Punktewert für die Qualität gem. Art</w:t>
            </w:r>
            <w:r>
              <w:rPr>
                <w:rFonts w:cs="Arial"/>
                <w:color w:val="FF0000"/>
                <w:spacing w:val="2"/>
                <w:lang w:val="de-DE"/>
              </w:rPr>
              <w:t>.</w:t>
            </w:r>
            <w:r w:rsidRPr="00BA5954">
              <w:rPr>
                <w:rFonts w:cs="Arial"/>
                <w:color w:val="FF0000"/>
                <w:spacing w:val="2"/>
                <w:lang w:val="de-DE"/>
              </w:rPr>
              <w:t xml:space="preserve"> 33 LG 16/2015 </w:t>
            </w:r>
            <w:r>
              <w:rPr>
                <w:rFonts w:cs="Arial"/>
                <w:color w:val="FF0000"/>
                <w:spacing w:val="2"/>
                <w:lang w:val="de-DE"/>
              </w:rPr>
              <w:t>zum Höchst</w:t>
            </w:r>
            <w:r w:rsidRPr="00BA5954">
              <w:rPr>
                <w:rFonts w:cs="Arial"/>
                <w:color w:val="FF0000"/>
                <w:spacing w:val="2"/>
                <w:lang w:val="de-DE"/>
              </w:rPr>
              <w:t>wert</w:t>
            </w:r>
            <w:r>
              <w:rPr>
                <w:rFonts w:cs="Arial"/>
                <w:color w:val="FF0000"/>
                <w:spacing w:val="2"/>
                <w:lang w:val="de-DE"/>
              </w:rPr>
              <w:t xml:space="preserve"> von</w:t>
            </w:r>
            <w:r w:rsidRPr="00BA5954">
              <w:rPr>
                <w:rFonts w:cs="Arial"/>
                <w:color w:val="FF0000"/>
                <w:spacing w:val="2"/>
                <w:lang w:val="de-DE"/>
              </w:rPr>
              <w:t xml:space="preserve"> </w:t>
            </w:r>
            <w:r>
              <w:rPr>
                <w:rFonts w:cs="Arial"/>
                <w:color w:val="FF0000"/>
                <w:spacing w:val="2"/>
                <w:lang w:val="de-DE"/>
              </w:rPr>
              <w:fldChar w:fldCharType="begin">
                <w:ffData>
                  <w:name w:val="Text39"/>
                  <w:enabled/>
                  <w:calcOnExit w:val="0"/>
                  <w:textInput/>
                </w:ffData>
              </w:fldChar>
            </w:r>
            <w:r>
              <w:rPr>
                <w:rFonts w:cs="Arial"/>
                <w:color w:val="FF0000"/>
                <w:spacing w:val="2"/>
                <w:lang w:val="de-DE"/>
              </w:rPr>
              <w:instrText xml:space="preserve"> FORMTEXT </w:instrText>
            </w:r>
            <w:r>
              <w:rPr>
                <w:rFonts w:cs="Arial"/>
                <w:color w:val="FF0000"/>
                <w:spacing w:val="2"/>
                <w:lang w:val="de-DE"/>
              </w:rPr>
            </w:r>
            <w:r>
              <w:rPr>
                <w:rFonts w:cs="Arial"/>
                <w:color w:val="FF0000"/>
                <w:spacing w:val="2"/>
                <w:lang w:val="de-DE"/>
              </w:rPr>
              <w:fldChar w:fldCharType="separate"/>
            </w:r>
            <w:r>
              <w:rPr>
                <w:rFonts w:cs="Arial"/>
                <w:color w:val="FF0000"/>
                <w:spacing w:val="2"/>
                <w:lang w:val="de-DE"/>
              </w:rPr>
              <w:t> </w:t>
            </w:r>
            <w:r>
              <w:rPr>
                <w:rFonts w:cs="Arial"/>
                <w:color w:val="FF0000"/>
                <w:spacing w:val="2"/>
                <w:lang w:val="de-DE"/>
              </w:rPr>
              <w:t> </w:t>
            </w:r>
            <w:r>
              <w:rPr>
                <w:rFonts w:cs="Arial"/>
                <w:color w:val="FF0000"/>
                <w:spacing w:val="2"/>
                <w:lang w:val="de-DE"/>
              </w:rPr>
              <w:t> </w:t>
            </w:r>
            <w:r>
              <w:rPr>
                <w:rFonts w:cs="Arial"/>
                <w:color w:val="FF0000"/>
                <w:spacing w:val="2"/>
                <w:lang w:val="de-DE"/>
              </w:rPr>
              <w:t> </w:t>
            </w:r>
            <w:r>
              <w:rPr>
                <w:rFonts w:cs="Arial"/>
                <w:color w:val="FF0000"/>
                <w:spacing w:val="2"/>
                <w:lang w:val="de-DE"/>
              </w:rPr>
              <w:t> </w:t>
            </w:r>
            <w:r>
              <w:rPr>
                <w:rFonts w:cs="Arial"/>
                <w:color w:val="FF0000"/>
                <w:spacing w:val="2"/>
                <w:lang w:val="de-DE"/>
              </w:rPr>
              <w:fldChar w:fldCharType="end"/>
            </w:r>
            <w:r>
              <w:rPr>
                <w:rFonts w:cs="Arial"/>
                <w:color w:val="FF0000"/>
                <w:spacing w:val="2"/>
                <w:lang w:val="de-DE"/>
              </w:rPr>
              <w:t xml:space="preserve">  Punkten </w:t>
            </w:r>
            <w:r w:rsidRPr="00BA5954">
              <w:rPr>
                <w:rFonts w:cs="Arial"/>
                <w:color w:val="FF0000"/>
                <w:spacing w:val="2"/>
                <w:lang w:val="de-DE"/>
              </w:rPr>
              <w:t>mittels der</w:t>
            </w:r>
            <w:r>
              <w:rPr>
                <w:rFonts w:cs="Arial"/>
                <w:color w:val="FF0000"/>
                <w:spacing w:val="2"/>
                <w:lang w:val="de-DE"/>
              </w:rPr>
              <w:t xml:space="preserve"> </w:t>
            </w:r>
            <w:r w:rsidRPr="00825F22">
              <w:rPr>
                <w:rFonts w:cs="Arial"/>
                <w:spacing w:val="2"/>
                <w:lang w:val="de-DE"/>
              </w:rPr>
              <w:t xml:space="preserve">im Einladungsschreiben </w:t>
            </w:r>
            <w:r>
              <w:rPr>
                <w:rFonts w:cs="Arial"/>
                <w:color w:val="FF0000"/>
                <w:spacing w:val="2"/>
                <w:lang w:val="de-DE"/>
              </w:rPr>
              <w:t>und</w:t>
            </w:r>
            <w:r w:rsidRPr="00BA5954">
              <w:rPr>
                <w:rFonts w:cs="Arial"/>
                <w:color w:val="FF0000"/>
                <w:spacing w:val="2"/>
                <w:lang w:val="de-DE"/>
              </w:rPr>
              <w:t xml:space="preserve"> in den Ausschreibungsbedingungen genan</w:t>
            </w:r>
            <w:r>
              <w:rPr>
                <w:rFonts w:cs="Arial"/>
                <w:color w:val="FF0000"/>
                <w:spacing w:val="2"/>
                <w:lang w:val="de-DE"/>
              </w:rPr>
              <w:t>nten Parameter vergeben wird;</w:t>
            </w:r>
          </w:p>
          <w:p w14:paraId="16A030B1" w14:textId="77777777" w:rsidR="00E27809" w:rsidRPr="00825F22" w:rsidRDefault="00E27809" w:rsidP="00E27809">
            <w:pPr>
              <w:numPr>
                <w:ilvl w:val="0"/>
                <w:numId w:val="41"/>
              </w:numPr>
              <w:tabs>
                <w:tab w:val="clear" w:pos="720"/>
                <w:tab w:val="num" w:pos="360"/>
              </w:tabs>
              <w:autoSpaceDE w:val="0"/>
              <w:autoSpaceDN w:val="0"/>
              <w:adjustRightInd w:val="0"/>
              <w:spacing w:line="288" w:lineRule="auto"/>
              <w:ind w:left="360"/>
              <w:jc w:val="both"/>
              <w:textAlignment w:val="center"/>
              <w:rPr>
                <w:rFonts w:cs="Arial"/>
                <w:i/>
                <w:iCs/>
                <w:color w:val="FF0000"/>
                <w:lang w:val="de-DE"/>
              </w:rPr>
            </w:pPr>
            <w:r w:rsidRPr="00BA5954">
              <w:rPr>
                <w:rFonts w:cs="Arial"/>
                <w:color w:val="FF0000"/>
                <w:spacing w:val="2"/>
                <w:lang w:val="de-DE"/>
              </w:rPr>
              <w:t xml:space="preserve">anzuordnen, dass der Punktewert für den Preis </w:t>
            </w:r>
            <w:r>
              <w:rPr>
                <w:rFonts w:cs="Arial"/>
                <w:color w:val="FF0000"/>
                <w:spacing w:val="2"/>
                <w:lang w:val="de-DE"/>
              </w:rPr>
              <w:t xml:space="preserve">zum Höchstwert </w:t>
            </w:r>
            <w:r w:rsidRPr="00BA5954">
              <w:rPr>
                <w:rFonts w:cs="Arial"/>
                <w:color w:val="FF0000"/>
                <w:spacing w:val="2"/>
                <w:lang w:val="de-DE"/>
              </w:rPr>
              <w:t xml:space="preserve">von </w:t>
            </w:r>
            <w:r>
              <w:rPr>
                <w:rFonts w:cs="Arial"/>
                <w:color w:val="FF0000"/>
                <w:spacing w:val="2"/>
                <w:lang w:val="de-DE"/>
              </w:rPr>
              <w:fldChar w:fldCharType="begin">
                <w:ffData>
                  <w:name w:val="Text40"/>
                  <w:enabled/>
                  <w:calcOnExit w:val="0"/>
                  <w:textInput/>
                </w:ffData>
              </w:fldChar>
            </w:r>
            <w:r>
              <w:rPr>
                <w:rFonts w:cs="Arial"/>
                <w:color w:val="FF0000"/>
                <w:spacing w:val="2"/>
                <w:lang w:val="de-DE"/>
              </w:rPr>
              <w:instrText xml:space="preserve"> FORMTEXT </w:instrText>
            </w:r>
            <w:r>
              <w:rPr>
                <w:rFonts w:cs="Arial"/>
                <w:color w:val="FF0000"/>
                <w:spacing w:val="2"/>
                <w:lang w:val="de-DE"/>
              </w:rPr>
            </w:r>
            <w:r>
              <w:rPr>
                <w:rFonts w:cs="Arial"/>
                <w:color w:val="FF0000"/>
                <w:spacing w:val="2"/>
                <w:lang w:val="de-DE"/>
              </w:rPr>
              <w:fldChar w:fldCharType="separate"/>
            </w:r>
            <w:r>
              <w:rPr>
                <w:rFonts w:cs="Arial"/>
                <w:color w:val="FF0000"/>
                <w:spacing w:val="2"/>
                <w:lang w:val="de-DE"/>
              </w:rPr>
              <w:t> </w:t>
            </w:r>
            <w:r>
              <w:rPr>
                <w:rFonts w:cs="Arial"/>
                <w:color w:val="FF0000"/>
                <w:spacing w:val="2"/>
                <w:lang w:val="de-DE"/>
              </w:rPr>
              <w:t> </w:t>
            </w:r>
            <w:r>
              <w:rPr>
                <w:rFonts w:cs="Arial"/>
                <w:color w:val="FF0000"/>
                <w:spacing w:val="2"/>
                <w:lang w:val="de-DE"/>
              </w:rPr>
              <w:t> </w:t>
            </w:r>
            <w:r>
              <w:rPr>
                <w:rFonts w:cs="Arial"/>
                <w:color w:val="FF0000"/>
                <w:spacing w:val="2"/>
                <w:lang w:val="de-DE"/>
              </w:rPr>
              <w:t> </w:t>
            </w:r>
            <w:r>
              <w:rPr>
                <w:rFonts w:cs="Arial"/>
                <w:color w:val="FF0000"/>
                <w:spacing w:val="2"/>
                <w:lang w:val="de-DE"/>
              </w:rPr>
              <w:t> </w:t>
            </w:r>
            <w:r>
              <w:rPr>
                <w:rFonts w:cs="Arial"/>
                <w:color w:val="FF0000"/>
                <w:spacing w:val="2"/>
                <w:lang w:val="de-DE"/>
              </w:rPr>
              <w:fldChar w:fldCharType="end"/>
            </w:r>
            <w:r w:rsidRPr="00BA5954">
              <w:rPr>
                <w:rFonts w:cs="Arial"/>
                <w:color w:val="FF0000"/>
                <w:spacing w:val="2"/>
                <w:lang w:val="de-DE"/>
              </w:rPr>
              <w:t xml:space="preserve"> Punkten, </w:t>
            </w:r>
            <w:r>
              <w:rPr>
                <w:rFonts w:cs="Arial"/>
                <w:color w:val="FF0000"/>
                <w:spacing w:val="2"/>
                <w:lang w:val="de-DE"/>
              </w:rPr>
              <w:t xml:space="preserve">gemäß </w:t>
            </w:r>
            <w:r w:rsidRPr="00BA5954">
              <w:rPr>
                <w:rFonts w:cs="Arial"/>
                <w:color w:val="FF0000"/>
                <w:spacing w:val="2"/>
                <w:lang w:val="de-DE"/>
              </w:rPr>
              <w:t>den</w:t>
            </w:r>
            <w:r>
              <w:rPr>
                <w:rFonts w:cs="Arial"/>
                <w:color w:val="FF0000"/>
                <w:spacing w:val="2"/>
                <w:lang w:val="de-DE"/>
              </w:rPr>
              <w:t xml:space="preserve">  </w:t>
            </w:r>
            <w:r w:rsidRPr="00903B73">
              <w:rPr>
                <w:rFonts w:cs="Arial"/>
                <w:spacing w:val="2"/>
                <w:lang w:val="de-DE"/>
              </w:rPr>
              <w:t xml:space="preserve">im Einladungsschreiben </w:t>
            </w:r>
            <w:r>
              <w:rPr>
                <w:rFonts w:cs="Arial"/>
                <w:color w:val="FF0000"/>
                <w:spacing w:val="2"/>
                <w:lang w:val="de-DE"/>
              </w:rPr>
              <w:t xml:space="preserve">und in den </w:t>
            </w:r>
            <w:r w:rsidRPr="00BA5954">
              <w:rPr>
                <w:rFonts w:cs="Arial"/>
                <w:color w:val="FF0000"/>
                <w:spacing w:val="2"/>
                <w:lang w:val="de-DE"/>
              </w:rPr>
              <w:t xml:space="preserve"> Ausschreibungsbedingungen </w:t>
            </w:r>
            <w:r>
              <w:rPr>
                <w:rFonts w:cs="Arial"/>
                <w:color w:val="FF0000"/>
                <w:spacing w:val="2"/>
                <w:lang w:val="de-DE"/>
              </w:rPr>
              <w:t>vorgesehenen Angaben vergeben</w:t>
            </w:r>
            <w:r w:rsidRPr="00BA5954">
              <w:rPr>
                <w:rFonts w:cs="Arial"/>
                <w:color w:val="FF0000"/>
                <w:spacing w:val="2"/>
                <w:lang w:val="de-DE"/>
              </w:rPr>
              <w:t xml:space="preserve"> wird</w:t>
            </w:r>
            <w:r>
              <w:rPr>
                <w:rFonts w:cs="Arial"/>
                <w:color w:val="FF0000"/>
                <w:spacing w:val="2"/>
                <w:lang w:val="de-DE"/>
              </w:rPr>
              <w:t>;</w:t>
            </w:r>
          </w:p>
          <w:p w14:paraId="1A78AFC6" w14:textId="77777777" w:rsidR="00E27809" w:rsidRPr="00282546" w:rsidRDefault="00E27809" w:rsidP="00E27809">
            <w:pPr>
              <w:numPr>
                <w:ilvl w:val="0"/>
                <w:numId w:val="41"/>
              </w:numPr>
              <w:tabs>
                <w:tab w:val="clear" w:pos="720"/>
                <w:tab w:val="num" w:pos="360"/>
              </w:tabs>
              <w:autoSpaceDE w:val="0"/>
              <w:autoSpaceDN w:val="0"/>
              <w:adjustRightInd w:val="0"/>
              <w:spacing w:line="288" w:lineRule="auto"/>
              <w:ind w:left="360"/>
              <w:jc w:val="both"/>
              <w:textAlignment w:val="center"/>
              <w:rPr>
                <w:rFonts w:cs="Arial"/>
                <w:i/>
                <w:iCs/>
                <w:color w:val="FF0000"/>
                <w:lang w:val="de-DE"/>
              </w:rPr>
            </w:pPr>
            <w:r w:rsidRPr="00BA5954">
              <w:rPr>
                <w:rFonts w:cs="Arial"/>
                <w:color w:val="000000"/>
                <w:lang w:val="de-DE"/>
              </w:rPr>
              <w:t>der Verwaltung das Recht einzuräumen, auch im Falle nur eines gültigen Angebotes den Zuschlag zu erteilen</w:t>
            </w:r>
            <w:r>
              <w:rPr>
                <w:rFonts w:cs="Arial"/>
                <w:color w:val="000000"/>
                <w:lang w:val="de-DE"/>
              </w:rPr>
              <w:t>;</w:t>
            </w:r>
          </w:p>
          <w:p w14:paraId="147F20A4" w14:textId="77777777" w:rsidR="00E27809" w:rsidRPr="00421C00" w:rsidRDefault="00E27809" w:rsidP="00E27809">
            <w:pPr>
              <w:autoSpaceDE w:val="0"/>
              <w:autoSpaceDN w:val="0"/>
              <w:adjustRightInd w:val="0"/>
              <w:jc w:val="both"/>
              <w:textAlignment w:val="center"/>
              <w:rPr>
                <w:rFonts w:cs="Arial"/>
                <w:bCs/>
                <w:lang w:val="de-DE"/>
              </w:rPr>
            </w:pPr>
          </w:p>
        </w:tc>
        <w:tc>
          <w:tcPr>
            <w:tcW w:w="850" w:type="dxa"/>
          </w:tcPr>
          <w:p w14:paraId="6C13E374" w14:textId="77777777" w:rsidR="00E27809" w:rsidRPr="00421C00" w:rsidRDefault="00E27809" w:rsidP="00E27809">
            <w:pPr>
              <w:ind w:left="57" w:right="57"/>
              <w:jc w:val="center"/>
              <w:rPr>
                <w:rFonts w:cs="Arial"/>
                <w:bCs/>
                <w:lang w:val="de-DE"/>
              </w:rPr>
            </w:pPr>
          </w:p>
        </w:tc>
        <w:tc>
          <w:tcPr>
            <w:tcW w:w="4394" w:type="dxa"/>
          </w:tcPr>
          <w:p w14:paraId="6668C34D" w14:textId="3120DE1F" w:rsidR="00E27809" w:rsidRPr="00EF0930" w:rsidRDefault="00E27809" w:rsidP="00E27809">
            <w:pPr>
              <w:numPr>
                <w:ilvl w:val="0"/>
                <w:numId w:val="41"/>
              </w:numPr>
              <w:tabs>
                <w:tab w:val="clear" w:pos="720"/>
                <w:tab w:val="num" w:pos="360"/>
              </w:tabs>
              <w:autoSpaceDE w:val="0"/>
              <w:autoSpaceDN w:val="0"/>
              <w:adjustRightInd w:val="0"/>
              <w:spacing w:line="288" w:lineRule="auto"/>
              <w:ind w:left="360"/>
              <w:jc w:val="both"/>
              <w:textAlignment w:val="center"/>
              <w:rPr>
                <w:rFonts w:cs="Arial"/>
                <w:bCs/>
                <w:i/>
                <w:noProof w:val="0"/>
                <w:color w:val="00B050"/>
                <w:lang w:val="it-IT" w:eastAsia="it-IT"/>
              </w:rPr>
            </w:pPr>
            <w:r w:rsidRPr="00AA710C">
              <w:rPr>
                <w:rFonts w:cs="Arial"/>
                <w:color w:val="000000"/>
                <w:lang w:val="it-IT"/>
              </w:rPr>
              <w:t xml:space="preserve">di stabilire che l’esito </w:t>
            </w:r>
            <w:r w:rsidRPr="00FD368C">
              <w:rPr>
                <w:rFonts w:cs="Arial"/>
                <w:iCs/>
                <w:lang w:val="it-IT"/>
              </w:rPr>
              <w:t>degli</w:t>
            </w:r>
            <w:r w:rsidRPr="00AA710C">
              <w:rPr>
                <w:rFonts w:cs="Arial"/>
                <w:color w:val="000000"/>
                <w:lang w:val="it-IT"/>
              </w:rPr>
              <w:t xml:space="preserve"> accertamenti relativi all’esistenza di rischi da interferenza verrà reso </w:t>
            </w:r>
            <w:r w:rsidRPr="00AA710C">
              <w:rPr>
                <w:rFonts w:cs="Arial"/>
                <w:color w:val="FF0000"/>
                <w:lang w:val="it-IT"/>
              </w:rPr>
              <w:t xml:space="preserve">noto al/agli operatore/i economico/i offerente/i </w:t>
            </w:r>
            <w:r w:rsidRPr="00AA710C">
              <w:rPr>
                <w:rFonts w:cs="Arial"/>
                <w:color w:val="000000"/>
                <w:lang w:val="it-IT"/>
              </w:rPr>
              <w:t xml:space="preserve">nei documenti di gara </w:t>
            </w:r>
            <w:r w:rsidRPr="00AA710C">
              <w:rPr>
                <w:rFonts w:cs="Arial"/>
                <w:b/>
                <w:bCs/>
                <w:color w:val="000000"/>
                <w:lang w:val="it-IT"/>
              </w:rPr>
              <w:t xml:space="preserve">a cui verrà allegato il DUVRI con la relativa quantificazione dei costi per la sicurezza </w:t>
            </w:r>
            <w:r w:rsidRPr="00EF0930">
              <w:rPr>
                <w:rFonts w:cs="Arial"/>
                <w:bCs/>
                <w:i/>
                <w:noProof w:val="0"/>
                <w:color w:val="00B050"/>
                <w:lang w:val="it-IT" w:eastAsia="it-IT"/>
              </w:rPr>
              <w:t xml:space="preserve">oppure </w:t>
            </w:r>
            <w:r w:rsidRPr="00AA710C">
              <w:rPr>
                <w:rFonts w:cs="Arial"/>
                <w:b/>
                <w:bCs/>
                <w:color w:val="000000"/>
                <w:lang w:val="it-IT"/>
              </w:rPr>
              <w:t xml:space="preserve">al quale verrà allegato il DUVRI dal quale emerge che i costi per la sicurezza sono pari a zero </w:t>
            </w:r>
            <w:r w:rsidRPr="00EF0930">
              <w:rPr>
                <w:rFonts w:cs="Arial"/>
                <w:bCs/>
                <w:i/>
                <w:noProof w:val="0"/>
                <w:color w:val="00B050"/>
                <w:lang w:val="it-IT" w:eastAsia="it-IT"/>
              </w:rPr>
              <w:t>(da adattare opportunamente a seconda del</w:t>
            </w:r>
            <w:r w:rsidR="0044622E">
              <w:rPr>
                <w:rFonts w:cs="Arial"/>
                <w:bCs/>
                <w:i/>
                <w:noProof w:val="0"/>
                <w:color w:val="00B050"/>
                <w:lang w:val="it-IT" w:eastAsia="it-IT"/>
              </w:rPr>
              <w:t xml:space="preserve"> caso</w:t>
            </w:r>
            <w:r w:rsidRPr="00EF0930">
              <w:rPr>
                <w:rFonts w:cs="Arial"/>
                <w:bCs/>
                <w:i/>
                <w:noProof w:val="0"/>
                <w:color w:val="00B050"/>
                <w:lang w:val="it-IT" w:eastAsia="it-IT"/>
              </w:rPr>
              <w:t xml:space="preserve">); </w:t>
            </w:r>
          </w:p>
          <w:p w14:paraId="5C194B4B" w14:textId="77777777" w:rsidR="00E27809" w:rsidRPr="00AA710C" w:rsidRDefault="00E27809" w:rsidP="00E27809">
            <w:pPr>
              <w:numPr>
                <w:ilvl w:val="0"/>
                <w:numId w:val="39"/>
              </w:numPr>
              <w:tabs>
                <w:tab w:val="clear" w:pos="1440"/>
                <w:tab w:val="num" w:pos="360"/>
              </w:tabs>
              <w:autoSpaceDE w:val="0"/>
              <w:autoSpaceDN w:val="0"/>
              <w:adjustRightInd w:val="0"/>
              <w:spacing w:line="288" w:lineRule="auto"/>
              <w:ind w:left="360"/>
              <w:jc w:val="both"/>
              <w:textAlignment w:val="center"/>
              <w:rPr>
                <w:rFonts w:cs="Arial"/>
                <w:color w:val="000000"/>
                <w:lang w:val="it-IT"/>
              </w:rPr>
            </w:pPr>
            <w:r w:rsidRPr="00AA710C">
              <w:rPr>
                <w:rFonts w:cs="Arial"/>
                <w:color w:val="000000"/>
                <w:lang w:val="it-IT"/>
              </w:rPr>
              <w:t xml:space="preserve">di stabilire che il contratto sarà stipulato in modalità elettronica </w:t>
            </w:r>
            <w:r w:rsidRPr="00AA710C">
              <w:rPr>
                <w:rFonts w:cs="Arial"/>
                <w:bCs/>
                <w:color w:val="000000"/>
                <w:lang w:val="it-IT"/>
              </w:rPr>
              <w:t xml:space="preserve">mediante scrittura privata </w:t>
            </w:r>
            <w:r w:rsidRPr="00AA710C">
              <w:rPr>
                <w:rFonts w:cs="Arial"/>
                <w:bCs/>
                <w:i/>
                <w:color w:val="FF0000"/>
                <w:lang w:val="it-IT"/>
              </w:rPr>
              <w:t>ovvero</w:t>
            </w:r>
            <w:r w:rsidRPr="00AA710C">
              <w:rPr>
                <w:rFonts w:cs="Arial"/>
                <w:bCs/>
                <w:i/>
                <w:color w:val="000000"/>
                <w:lang w:val="it-IT"/>
              </w:rPr>
              <w:t xml:space="preserve"> </w:t>
            </w:r>
            <w:r w:rsidRPr="00AA710C">
              <w:rPr>
                <w:rFonts w:cs="Arial"/>
                <w:bCs/>
                <w:color w:val="000000"/>
                <w:lang w:val="it-IT"/>
              </w:rPr>
              <w:t>mediante scambio di corrispondenza,</w:t>
            </w:r>
            <w:r w:rsidRPr="00AA710C">
              <w:rPr>
                <w:rFonts w:cs="Arial"/>
                <w:b/>
                <w:bCs/>
                <w:color w:val="000000"/>
                <w:lang w:val="it-IT"/>
              </w:rPr>
              <w:t xml:space="preserve"> </w:t>
            </w:r>
            <w:r w:rsidRPr="00AA710C">
              <w:rPr>
                <w:rFonts w:cs="Arial"/>
                <w:bCs/>
                <w:color w:val="000000"/>
                <w:lang w:val="it-IT"/>
              </w:rPr>
              <w:t>ai sensi dell’art. 37 L.P. n. 16/2015</w:t>
            </w:r>
            <w:r w:rsidRPr="00AA710C">
              <w:rPr>
                <w:rFonts w:cs="Arial"/>
                <w:color w:val="000000"/>
                <w:lang w:val="it-IT"/>
              </w:rPr>
              <w:t>;</w:t>
            </w:r>
          </w:p>
          <w:p w14:paraId="516A72C8" w14:textId="77777777" w:rsidR="00E27809" w:rsidRPr="00AA710C" w:rsidRDefault="00E27809" w:rsidP="00E27809">
            <w:pPr>
              <w:numPr>
                <w:ilvl w:val="0"/>
                <w:numId w:val="39"/>
              </w:numPr>
              <w:tabs>
                <w:tab w:val="clear" w:pos="1440"/>
                <w:tab w:val="num" w:pos="360"/>
              </w:tabs>
              <w:autoSpaceDE w:val="0"/>
              <w:autoSpaceDN w:val="0"/>
              <w:adjustRightInd w:val="0"/>
              <w:spacing w:line="288" w:lineRule="auto"/>
              <w:ind w:left="360"/>
              <w:jc w:val="both"/>
              <w:textAlignment w:val="center"/>
              <w:rPr>
                <w:rFonts w:cs="Arial"/>
                <w:strike/>
                <w:color w:val="000000"/>
                <w:lang w:val="it-IT"/>
              </w:rPr>
            </w:pPr>
            <w:r w:rsidRPr="00AA710C">
              <w:rPr>
                <w:rFonts w:cs="Arial"/>
                <w:color w:val="000000"/>
                <w:lang w:val="it-IT"/>
              </w:rPr>
              <w:t>di ammettere in sede di presentazione dell’offerta anche operatori economici appositamente e temporaneamente raggruppati ai sensi dell’art. 48 d.lgs. n. 50/2016;</w:t>
            </w:r>
          </w:p>
          <w:p w14:paraId="7BC24A21" w14:textId="77777777" w:rsidR="00E27809" w:rsidRPr="00AA710C" w:rsidRDefault="00E27809" w:rsidP="00E27809">
            <w:pPr>
              <w:numPr>
                <w:ilvl w:val="0"/>
                <w:numId w:val="39"/>
              </w:numPr>
              <w:tabs>
                <w:tab w:val="clear" w:pos="1440"/>
                <w:tab w:val="num" w:pos="360"/>
              </w:tabs>
              <w:autoSpaceDE w:val="0"/>
              <w:autoSpaceDN w:val="0"/>
              <w:adjustRightInd w:val="0"/>
              <w:spacing w:line="288" w:lineRule="auto"/>
              <w:ind w:left="360"/>
              <w:jc w:val="both"/>
              <w:textAlignment w:val="center"/>
              <w:rPr>
                <w:rFonts w:cs="Arial"/>
                <w:dstrike/>
                <w:color w:val="FF0000"/>
                <w:lang w:val="it-IT"/>
              </w:rPr>
            </w:pPr>
            <w:r w:rsidRPr="00AA710C">
              <w:rPr>
                <w:rFonts w:cs="Arial"/>
                <w:color w:val="000000"/>
                <w:spacing w:val="2"/>
                <w:lang w:val="it-IT"/>
              </w:rPr>
              <w:lastRenderedPageBreak/>
              <w:t xml:space="preserve">di stabilire che gli operatori economici interessati alla gara dovranno presentare, entro i termini fissati dall’amministrazione, apposita offerta secondo le indicazioni contenute nella lettera di invito </w:t>
            </w:r>
            <w:r w:rsidRPr="00AA710C">
              <w:rPr>
                <w:rFonts w:cs="Arial"/>
                <w:color w:val="FF0000"/>
                <w:spacing w:val="2"/>
                <w:lang w:val="it-IT"/>
              </w:rPr>
              <w:t>e nel disciplinare di gara;</w:t>
            </w:r>
          </w:p>
          <w:p w14:paraId="67A2CE45" w14:textId="77777777" w:rsidR="00E27809" w:rsidRPr="00AA710C" w:rsidRDefault="00E27809" w:rsidP="00E27809">
            <w:pPr>
              <w:numPr>
                <w:ilvl w:val="0"/>
                <w:numId w:val="39"/>
              </w:numPr>
              <w:tabs>
                <w:tab w:val="clear" w:pos="1440"/>
                <w:tab w:val="num" w:pos="360"/>
              </w:tabs>
              <w:autoSpaceDE w:val="0"/>
              <w:autoSpaceDN w:val="0"/>
              <w:adjustRightInd w:val="0"/>
              <w:spacing w:line="288" w:lineRule="auto"/>
              <w:ind w:left="360"/>
              <w:jc w:val="both"/>
              <w:textAlignment w:val="center"/>
              <w:rPr>
                <w:rFonts w:cs="Arial"/>
                <w:bCs/>
                <w:color w:val="FF0000"/>
                <w:lang w:val="it-IT"/>
              </w:rPr>
            </w:pPr>
            <w:r w:rsidRPr="00AA710C">
              <w:rPr>
                <w:rFonts w:cs="Arial"/>
                <w:bCs/>
                <w:color w:val="FF0000"/>
                <w:lang w:val="it-IT"/>
              </w:rPr>
              <w:t xml:space="preserve">di disporre che il punteggio relativo alla qualità, ai sensi dell’art. 33 L.P. 16/2015, per un massimo di </w:t>
            </w:r>
            <w:bookmarkStart w:id="27" w:name="Text27"/>
            <w:r>
              <w:rPr>
                <w:rFonts w:cs="Arial"/>
                <w:bCs/>
                <w:color w:val="FF0000"/>
              </w:rPr>
              <w:fldChar w:fldCharType="begin">
                <w:ffData>
                  <w:name w:val="Text27"/>
                  <w:enabled/>
                  <w:calcOnExit w:val="0"/>
                  <w:textInput/>
                </w:ffData>
              </w:fldChar>
            </w:r>
            <w:r w:rsidRPr="00AA710C">
              <w:rPr>
                <w:rFonts w:cs="Arial"/>
                <w:bCs/>
                <w:color w:val="FF0000"/>
                <w:lang w:val="it-IT"/>
              </w:rPr>
              <w:instrText xml:space="preserve"> FORMTEXT </w:instrText>
            </w:r>
            <w:r>
              <w:rPr>
                <w:rFonts w:cs="Arial"/>
                <w:bCs/>
                <w:color w:val="FF0000"/>
              </w:rPr>
            </w:r>
            <w:r>
              <w:rPr>
                <w:rFonts w:cs="Arial"/>
                <w:bCs/>
                <w:color w:val="FF0000"/>
              </w:rPr>
              <w:fldChar w:fldCharType="separate"/>
            </w:r>
            <w:r>
              <w:rPr>
                <w:rFonts w:cs="Arial"/>
                <w:bCs/>
                <w:color w:val="FF0000"/>
              </w:rPr>
              <w:t> </w:t>
            </w:r>
            <w:r>
              <w:rPr>
                <w:rFonts w:cs="Arial"/>
                <w:bCs/>
                <w:color w:val="FF0000"/>
              </w:rPr>
              <w:t> </w:t>
            </w:r>
            <w:r>
              <w:rPr>
                <w:rFonts w:cs="Arial"/>
                <w:bCs/>
                <w:color w:val="FF0000"/>
              </w:rPr>
              <w:t> </w:t>
            </w:r>
            <w:r>
              <w:rPr>
                <w:rFonts w:cs="Arial"/>
                <w:bCs/>
                <w:color w:val="FF0000"/>
              </w:rPr>
              <w:t> </w:t>
            </w:r>
            <w:r>
              <w:rPr>
                <w:rFonts w:cs="Arial"/>
                <w:bCs/>
                <w:color w:val="FF0000"/>
              </w:rPr>
              <w:t> </w:t>
            </w:r>
            <w:r>
              <w:rPr>
                <w:rFonts w:cs="Arial"/>
                <w:bCs/>
                <w:color w:val="FF0000"/>
              </w:rPr>
              <w:fldChar w:fldCharType="end"/>
            </w:r>
            <w:bookmarkEnd w:id="27"/>
            <w:r w:rsidRPr="00AA710C">
              <w:rPr>
                <w:rFonts w:cs="Arial"/>
                <w:bCs/>
                <w:color w:val="FF0000"/>
                <w:lang w:val="it-IT"/>
              </w:rPr>
              <w:t xml:space="preserve"> punti, verrà attribuito in sede di gara in conformità ai parametri indicati </w:t>
            </w:r>
            <w:r w:rsidRPr="00AA710C">
              <w:rPr>
                <w:rFonts w:cs="Arial"/>
                <w:color w:val="000000"/>
                <w:spacing w:val="2"/>
                <w:lang w:val="it-IT"/>
              </w:rPr>
              <w:t xml:space="preserve">nella lettera di invito </w:t>
            </w:r>
            <w:r w:rsidRPr="00AA710C">
              <w:rPr>
                <w:rFonts w:cs="Arial"/>
                <w:color w:val="FF0000"/>
                <w:spacing w:val="2"/>
                <w:lang w:val="it-IT"/>
              </w:rPr>
              <w:t>e nel disciplinare di gara;</w:t>
            </w:r>
          </w:p>
          <w:p w14:paraId="6BD017B0" w14:textId="77777777" w:rsidR="00E27809" w:rsidRPr="00AA710C" w:rsidRDefault="00E27809" w:rsidP="00E27809">
            <w:pPr>
              <w:numPr>
                <w:ilvl w:val="0"/>
                <w:numId w:val="39"/>
              </w:numPr>
              <w:tabs>
                <w:tab w:val="clear" w:pos="1440"/>
                <w:tab w:val="num" w:pos="360"/>
              </w:tabs>
              <w:autoSpaceDE w:val="0"/>
              <w:autoSpaceDN w:val="0"/>
              <w:adjustRightInd w:val="0"/>
              <w:spacing w:line="288" w:lineRule="auto"/>
              <w:ind w:left="360"/>
              <w:jc w:val="both"/>
              <w:textAlignment w:val="center"/>
              <w:rPr>
                <w:rFonts w:cs="Arial"/>
                <w:bCs/>
                <w:color w:val="FF0000"/>
                <w:lang w:val="it-IT"/>
              </w:rPr>
            </w:pPr>
            <w:r w:rsidRPr="00AA710C">
              <w:rPr>
                <w:rFonts w:cs="Arial"/>
                <w:bCs/>
                <w:color w:val="FF0000"/>
                <w:lang w:val="it-IT"/>
              </w:rPr>
              <w:t xml:space="preserve">di disporre che il punteggio relativo al prezzo, per un totale massimo complessivo di </w:t>
            </w:r>
            <w:bookmarkStart w:id="28" w:name="Text26"/>
            <w:r>
              <w:rPr>
                <w:rFonts w:cs="Arial"/>
                <w:bCs/>
                <w:color w:val="FF0000"/>
              </w:rPr>
              <w:fldChar w:fldCharType="begin">
                <w:ffData>
                  <w:name w:val="Text26"/>
                  <w:enabled/>
                  <w:calcOnExit w:val="0"/>
                  <w:textInput/>
                </w:ffData>
              </w:fldChar>
            </w:r>
            <w:r w:rsidRPr="00AA710C">
              <w:rPr>
                <w:rFonts w:cs="Arial"/>
                <w:bCs/>
                <w:color w:val="FF0000"/>
                <w:lang w:val="it-IT"/>
              </w:rPr>
              <w:instrText xml:space="preserve"> FORMTEXT </w:instrText>
            </w:r>
            <w:r>
              <w:rPr>
                <w:rFonts w:cs="Arial"/>
                <w:bCs/>
                <w:color w:val="FF0000"/>
              </w:rPr>
            </w:r>
            <w:r>
              <w:rPr>
                <w:rFonts w:cs="Arial"/>
                <w:bCs/>
                <w:color w:val="FF0000"/>
              </w:rPr>
              <w:fldChar w:fldCharType="separate"/>
            </w:r>
            <w:r>
              <w:rPr>
                <w:rFonts w:cs="Arial"/>
                <w:bCs/>
                <w:color w:val="FF0000"/>
              </w:rPr>
              <w:t> </w:t>
            </w:r>
            <w:r>
              <w:rPr>
                <w:rFonts w:cs="Arial"/>
                <w:bCs/>
                <w:color w:val="FF0000"/>
              </w:rPr>
              <w:t> </w:t>
            </w:r>
            <w:r>
              <w:rPr>
                <w:rFonts w:cs="Arial"/>
                <w:bCs/>
                <w:color w:val="FF0000"/>
              </w:rPr>
              <w:t> </w:t>
            </w:r>
            <w:r>
              <w:rPr>
                <w:rFonts w:cs="Arial"/>
                <w:bCs/>
                <w:color w:val="FF0000"/>
              </w:rPr>
              <w:t> </w:t>
            </w:r>
            <w:r>
              <w:rPr>
                <w:rFonts w:cs="Arial"/>
                <w:bCs/>
                <w:color w:val="FF0000"/>
              </w:rPr>
              <w:t> </w:t>
            </w:r>
            <w:r>
              <w:rPr>
                <w:rFonts w:cs="Arial"/>
                <w:bCs/>
                <w:color w:val="FF0000"/>
              </w:rPr>
              <w:fldChar w:fldCharType="end"/>
            </w:r>
            <w:bookmarkEnd w:id="28"/>
            <w:r w:rsidRPr="00AA710C">
              <w:rPr>
                <w:rFonts w:cs="Arial"/>
                <w:bCs/>
                <w:color w:val="FF0000"/>
                <w:lang w:val="it-IT"/>
              </w:rPr>
              <w:t xml:space="preserve"> punti, verrà attribuito in conformità alle disposizioni </w:t>
            </w:r>
            <w:r w:rsidRPr="00903B73">
              <w:rPr>
                <w:rFonts w:cs="Arial"/>
                <w:bCs/>
                <w:color w:val="FF0000"/>
                <w:lang w:val="it-IT"/>
              </w:rPr>
              <w:t xml:space="preserve">contenute </w:t>
            </w:r>
            <w:r w:rsidRPr="00903B73">
              <w:rPr>
                <w:rFonts w:cs="Arial"/>
                <w:spacing w:val="2"/>
                <w:lang w:val="it-IT"/>
              </w:rPr>
              <w:t xml:space="preserve">nella lettera di invito </w:t>
            </w:r>
            <w:r w:rsidRPr="00AA710C">
              <w:rPr>
                <w:rFonts w:cs="Arial"/>
                <w:color w:val="FF0000"/>
                <w:spacing w:val="2"/>
                <w:lang w:val="it-IT"/>
              </w:rPr>
              <w:t>e nel disciplinare di gara;</w:t>
            </w:r>
          </w:p>
          <w:p w14:paraId="2929A6FC" w14:textId="77777777" w:rsidR="00E27809" w:rsidRPr="00AA710C" w:rsidRDefault="00E27809" w:rsidP="00E27809">
            <w:pPr>
              <w:numPr>
                <w:ilvl w:val="0"/>
                <w:numId w:val="39"/>
              </w:numPr>
              <w:tabs>
                <w:tab w:val="clear" w:pos="1440"/>
                <w:tab w:val="num" w:pos="360"/>
              </w:tabs>
              <w:autoSpaceDE w:val="0"/>
              <w:autoSpaceDN w:val="0"/>
              <w:adjustRightInd w:val="0"/>
              <w:spacing w:line="288" w:lineRule="auto"/>
              <w:ind w:left="360"/>
              <w:jc w:val="both"/>
              <w:textAlignment w:val="center"/>
              <w:rPr>
                <w:rFonts w:cs="Arial"/>
                <w:b/>
                <w:bCs/>
                <w:color w:val="000000"/>
                <w:lang w:val="it-IT"/>
              </w:rPr>
            </w:pPr>
            <w:r w:rsidRPr="00AA710C">
              <w:rPr>
                <w:rFonts w:cs="Arial"/>
                <w:color w:val="000000"/>
                <w:lang w:val="it-IT"/>
              </w:rPr>
              <w:t>di riservare all’amministrazione la facoltà di aggiudicare anche in presenza di una sola offerta valida;</w:t>
            </w:r>
          </w:p>
          <w:p w14:paraId="5209DBF7" w14:textId="746FD570" w:rsidR="00E27809" w:rsidRPr="002E1FBE" w:rsidRDefault="00E27809" w:rsidP="00E27809">
            <w:pPr>
              <w:autoSpaceDE w:val="0"/>
              <w:autoSpaceDN w:val="0"/>
              <w:adjustRightInd w:val="0"/>
              <w:jc w:val="both"/>
              <w:textAlignment w:val="center"/>
              <w:rPr>
                <w:rFonts w:cs="Arial"/>
                <w:color w:val="000000"/>
                <w:spacing w:val="-3"/>
                <w:lang w:val="it-IT"/>
              </w:rPr>
            </w:pPr>
          </w:p>
        </w:tc>
      </w:tr>
      <w:tr w:rsidR="00E27809" w:rsidRPr="001A2397" w14:paraId="25624290" w14:textId="77777777" w:rsidTr="002D46EE">
        <w:tc>
          <w:tcPr>
            <w:tcW w:w="4395" w:type="dxa"/>
          </w:tcPr>
          <w:p w14:paraId="226BEB4D" w14:textId="77777777" w:rsidR="00E27809" w:rsidRPr="00825F22" w:rsidRDefault="00E27809" w:rsidP="00E27809">
            <w:pPr>
              <w:autoSpaceDE w:val="0"/>
              <w:autoSpaceDN w:val="0"/>
              <w:spacing w:line="288" w:lineRule="auto"/>
              <w:jc w:val="both"/>
              <w:textAlignment w:val="center"/>
              <w:rPr>
                <w:rFonts w:cs="Arial"/>
                <w:b/>
                <w:bCs/>
                <w:lang w:val="de-DE"/>
              </w:rPr>
            </w:pPr>
            <w:r w:rsidRPr="00825F22">
              <w:rPr>
                <w:rFonts w:cs="Arial"/>
                <w:b/>
                <w:bCs/>
                <w:lang w:val="de-DE"/>
              </w:rPr>
              <w:lastRenderedPageBreak/>
              <w:t xml:space="preserve">die voraussichtlichen Gesamtspesen in Höhe von </w:t>
            </w:r>
            <w:r w:rsidRPr="00825F22">
              <w:rPr>
                <w:rFonts w:cs="Arial"/>
                <w:b/>
                <w:bCs/>
                <w:lang w:val="de-DE"/>
              </w:rPr>
              <w:fldChar w:fldCharType="begin">
                <w:ffData>
                  <w:name w:val="Text28"/>
                  <w:enabled/>
                  <w:calcOnExit w:val="0"/>
                  <w:textInput/>
                </w:ffData>
              </w:fldChar>
            </w:r>
            <w:r w:rsidRPr="00825F22">
              <w:rPr>
                <w:rFonts w:cs="Arial"/>
                <w:b/>
                <w:bCs/>
                <w:lang w:val="de-DE"/>
              </w:rPr>
              <w:instrText xml:space="preserve"> FORMTEXT </w:instrText>
            </w:r>
            <w:r w:rsidRPr="00825F22">
              <w:rPr>
                <w:rFonts w:cs="Arial"/>
                <w:b/>
                <w:bCs/>
                <w:lang w:val="de-DE"/>
              </w:rPr>
            </w:r>
            <w:r w:rsidRPr="00825F22">
              <w:rPr>
                <w:rFonts w:cs="Arial"/>
                <w:b/>
                <w:bCs/>
                <w:lang w:val="de-DE"/>
              </w:rPr>
              <w:fldChar w:fldCharType="separate"/>
            </w:r>
            <w:r w:rsidRPr="00825F22">
              <w:rPr>
                <w:rFonts w:cs="Arial"/>
                <w:b/>
                <w:bCs/>
                <w:lang w:val="de-DE"/>
              </w:rPr>
              <w:t> </w:t>
            </w:r>
            <w:r w:rsidRPr="00825F22">
              <w:rPr>
                <w:rFonts w:cs="Arial"/>
                <w:b/>
                <w:bCs/>
                <w:lang w:val="de-DE"/>
              </w:rPr>
              <w:t> </w:t>
            </w:r>
            <w:r w:rsidRPr="00825F22">
              <w:rPr>
                <w:rFonts w:cs="Arial"/>
                <w:b/>
                <w:bCs/>
                <w:lang w:val="de-DE"/>
              </w:rPr>
              <w:t> </w:t>
            </w:r>
            <w:r w:rsidRPr="00825F22">
              <w:rPr>
                <w:rFonts w:cs="Arial"/>
                <w:b/>
                <w:bCs/>
                <w:lang w:val="de-DE"/>
              </w:rPr>
              <w:t> </w:t>
            </w:r>
            <w:r w:rsidRPr="00825F22">
              <w:rPr>
                <w:rFonts w:cs="Arial"/>
                <w:b/>
                <w:bCs/>
                <w:lang w:val="de-DE"/>
              </w:rPr>
              <w:t> </w:t>
            </w:r>
            <w:r w:rsidRPr="00825F22">
              <w:rPr>
                <w:rFonts w:cs="Arial"/>
                <w:b/>
                <w:bCs/>
                <w:lang w:val="de-DE"/>
              </w:rPr>
              <w:fldChar w:fldCharType="end"/>
            </w:r>
            <w:r w:rsidRPr="00825F22">
              <w:rPr>
                <w:rFonts w:cs="Arial"/>
                <w:b/>
                <w:bCs/>
                <w:lang w:val="de-DE"/>
              </w:rPr>
              <w:t xml:space="preserve"> €, einschließlich der steuerlichen Lasten im Finanzhaushalt </w:t>
            </w:r>
            <w:r w:rsidRPr="00825F22">
              <w:rPr>
                <w:rFonts w:cs="Arial"/>
                <w:b/>
                <w:bCs/>
                <w:lang w:val="de-DE"/>
              </w:rPr>
              <w:fldChar w:fldCharType="begin">
                <w:ffData>
                  <w:name w:val="Text28"/>
                  <w:enabled/>
                  <w:calcOnExit w:val="0"/>
                  <w:textInput/>
                </w:ffData>
              </w:fldChar>
            </w:r>
            <w:r w:rsidRPr="00825F22">
              <w:rPr>
                <w:rFonts w:cs="Arial"/>
                <w:b/>
                <w:bCs/>
                <w:lang w:val="de-DE"/>
              </w:rPr>
              <w:instrText xml:space="preserve"> FORMTEXT </w:instrText>
            </w:r>
            <w:r w:rsidRPr="00825F22">
              <w:rPr>
                <w:rFonts w:cs="Arial"/>
                <w:b/>
                <w:bCs/>
                <w:lang w:val="de-DE"/>
              </w:rPr>
            </w:r>
            <w:r w:rsidRPr="00825F22">
              <w:rPr>
                <w:rFonts w:cs="Arial"/>
                <w:b/>
                <w:bCs/>
                <w:lang w:val="de-DE"/>
              </w:rPr>
              <w:fldChar w:fldCharType="separate"/>
            </w:r>
            <w:r w:rsidRPr="00825F22">
              <w:rPr>
                <w:rFonts w:cs="Arial"/>
                <w:b/>
                <w:bCs/>
                <w:lang w:val="de-DE"/>
              </w:rPr>
              <w:t> </w:t>
            </w:r>
            <w:r w:rsidRPr="00825F22">
              <w:rPr>
                <w:rFonts w:cs="Arial"/>
                <w:b/>
                <w:bCs/>
                <w:lang w:val="de-DE"/>
              </w:rPr>
              <w:t> </w:t>
            </w:r>
            <w:r w:rsidRPr="00825F22">
              <w:rPr>
                <w:rFonts w:cs="Arial"/>
                <w:b/>
                <w:bCs/>
                <w:lang w:val="de-DE"/>
              </w:rPr>
              <w:t> </w:t>
            </w:r>
            <w:r w:rsidRPr="00825F22">
              <w:rPr>
                <w:rFonts w:cs="Arial"/>
                <w:b/>
                <w:bCs/>
                <w:lang w:val="de-DE"/>
              </w:rPr>
              <w:t> </w:t>
            </w:r>
            <w:r w:rsidRPr="00825F22">
              <w:rPr>
                <w:rFonts w:cs="Arial"/>
                <w:b/>
                <w:bCs/>
                <w:lang w:val="de-DE"/>
              </w:rPr>
              <w:t> </w:t>
            </w:r>
            <w:r w:rsidRPr="00825F22">
              <w:rPr>
                <w:rFonts w:cs="Arial"/>
                <w:b/>
                <w:bCs/>
                <w:lang w:val="de-DE"/>
              </w:rPr>
              <w:fldChar w:fldCharType="end"/>
            </w:r>
            <w:r w:rsidRPr="00825F22">
              <w:rPr>
                <w:rFonts w:cs="Arial"/>
                <w:b/>
                <w:bCs/>
                <w:lang w:val="de-DE"/>
              </w:rPr>
              <w:t xml:space="preserve"> wie folgt zu buchen:</w:t>
            </w:r>
          </w:p>
          <w:p w14:paraId="212EB5A0" w14:textId="77777777" w:rsidR="00E27809" w:rsidRPr="00825F22" w:rsidRDefault="00E27809" w:rsidP="00E27809">
            <w:pPr>
              <w:autoSpaceDE w:val="0"/>
              <w:autoSpaceDN w:val="0"/>
              <w:spacing w:line="360" w:lineRule="auto"/>
              <w:jc w:val="both"/>
              <w:textAlignment w:val="center"/>
              <w:rPr>
                <w:rFonts w:cs="Arial"/>
                <w:b/>
                <w:bCs/>
                <w:u w:val="single"/>
                <w:lang w:val="de-DE"/>
              </w:rPr>
            </w:pPr>
          </w:p>
          <w:p w14:paraId="17FA8E00" w14:textId="77777777" w:rsidR="00E27809" w:rsidRPr="00825F22" w:rsidRDefault="00E27809" w:rsidP="00E27809">
            <w:pPr>
              <w:autoSpaceDE w:val="0"/>
              <w:autoSpaceDN w:val="0"/>
              <w:spacing w:line="360" w:lineRule="auto"/>
              <w:ind w:left="340"/>
              <w:jc w:val="both"/>
              <w:textAlignment w:val="center"/>
              <w:rPr>
                <w:rFonts w:cs="Arial"/>
                <w:b/>
                <w:bCs/>
                <w:lang w:val="de-DE"/>
              </w:rPr>
            </w:pPr>
            <w:r w:rsidRPr="00825F22">
              <w:rPr>
                <w:rFonts w:cs="Arial"/>
                <w:b/>
                <w:bCs/>
                <w:lang w:val="de-DE"/>
              </w:rPr>
              <w:t xml:space="preserve">Euro </w:t>
            </w:r>
            <w:r w:rsidRPr="00825F22">
              <w:rPr>
                <w:rFonts w:cs="Arial"/>
                <w:b/>
                <w:bCs/>
                <w:lang w:val="de-DE"/>
              </w:rPr>
              <w:fldChar w:fldCharType="begin">
                <w:ffData>
                  <w:name w:val="Text29"/>
                  <w:enabled/>
                  <w:calcOnExit w:val="0"/>
                  <w:textInput/>
                </w:ffData>
              </w:fldChar>
            </w:r>
            <w:r w:rsidRPr="00825F22">
              <w:rPr>
                <w:rFonts w:cs="Arial"/>
                <w:b/>
                <w:bCs/>
                <w:lang w:val="de-DE"/>
              </w:rPr>
              <w:instrText xml:space="preserve"> FORMTEXT </w:instrText>
            </w:r>
            <w:r w:rsidRPr="00825F22">
              <w:rPr>
                <w:rFonts w:cs="Arial"/>
                <w:b/>
                <w:bCs/>
                <w:lang w:val="de-DE"/>
              </w:rPr>
            </w:r>
            <w:r w:rsidRPr="00825F22">
              <w:rPr>
                <w:rFonts w:cs="Arial"/>
                <w:b/>
                <w:bCs/>
                <w:lang w:val="de-DE"/>
              </w:rPr>
              <w:fldChar w:fldCharType="separate"/>
            </w:r>
            <w:r w:rsidRPr="00825F22">
              <w:rPr>
                <w:rFonts w:cs="Arial"/>
                <w:b/>
                <w:bCs/>
                <w:lang w:val="de-DE"/>
              </w:rPr>
              <w:t> </w:t>
            </w:r>
            <w:r w:rsidRPr="00825F22">
              <w:rPr>
                <w:rFonts w:cs="Arial"/>
                <w:b/>
                <w:bCs/>
                <w:lang w:val="de-DE"/>
              </w:rPr>
              <w:t> </w:t>
            </w:r>
            <w:r w:rsidRPr="00825F22">
              <w:rPr>
                <w:rFonts w:cs="Arial"/>
                <w:b/>
                <w:bCs/>
                <w:lang w:val="de-DE"/>
              </w:rPr>
              <w:t> </w:t>
            </w:r>
            <w:r w:rsidRPr="00825F22">
              <w:rPr>
                <w:rFonts w:cs="Arial"/>
                <w:b/>
                <w:bCs/>
                <w:lang w:val="de-DE"/>
              </w:rPr>
              <w:t> </w:t>
            </w:r>
            <w:r w:rsidRPr="00825F22">
              <w:rPr>
                <w:rFonts w:cs="Arial"/>
                <w:b/>
                <w:bCs/>
                <w:lang w:val="de-DE"/>
              </w:rPr>
              <w:t> </w:t>
            </w:r>
            <w:r w:rsidRPr="00825F22">
              <w:rPr>
                <w:rFonts w:cs="Arial"/>
                <w:b/>
                <w:bCs/>
                <w:lang w:val="de-DE"/>
              </w:rPr>
              <w:fldChar w:fldCharType="end"/>
            </w:r>
            <w:r w:rsidRPr="00825F22">
              <w:rPr>
                <w:rFonts w:cs="Arial"/>
                <w:b/>
                <w:bCs/>
                <w:lang w:val="de-DE"/>
              </w:rPr>
              <w:t xml:space="preserve"> zum Kapitel </w:t>
            </w:r>
            <w:bookmarkStart w:id="29" w:name="Text32"/>
            <w:r w:rsidRPr="00825F22">
              <w:rPr>
                <w:rFonts w:cs="Arial"/>
                <w:b/>
                <w:bCs/>
                <w:lang w:val="de-DE"/>
              </w:rPr>
              <w:fldChar w:fldCharType="begin">
                <w:ffData>
                  <w:name w:val="Text32"/>
                  <w:enabled/>
                  <w:calcOnExit w:val="0"/>
                  <w:textInput/>
                </w:ffData>
              </w:fldChar>
            </w:r>
            <w:r w:rsidRPr="00825F22">
              <w:rPr>
                <w:rFonts w:cs="Arial"/>
                <w:b/>
                <w:bCs/>
                <w:lang w:val="de-DE"/>
              </w:rPr>
              <w:instrText xml:space="preserve"> FORMTEXT </w:instrText>
            </w:r>
            <w:r w:rsidRPr="00825F22">
              <w:rPr>
                <w:rFonts w:cs="Arial"/>
                <w:b/>
                <w:bCs/>
                <w:lang w:val="de-DE"/>
              </w:rPr>
            </w:r>
            <w:r w:rsidRPr="00825F22">
              <w:rPr>
                <w:rFonts w:cs="Arial"/>
                <w:b/>
                <w:bCs/>
                <w:lang w:val="de-DE"/>
              </w:rPr>
              <w:fldChar w:fldCharType="separate"/>
            </w:r>
            <w:r w:rsidRPr="00825F22">
              <w:rPr>
                <w:rFonts w:cs="Arial"/>
                <w:b/>
                <w:bCs/>
                <w:lang w:val="de-DE"/>
              </w:rPr>
              <w:t> </w:t>
            </w:r>
            <w:r w:rsidRPr="00825F22">
              <w:rPr>
                <w:rFonts w:cs="Arial"/>
                <w:b/>
                <w:bCs/>
                <w:lang w:val="de-DE"/>
              </w:rPr>
              <w:t> </w:t>
            </w:r>
            <w:r w:rsidRPr="00825F22">
              <w:rPr>
                <w:rFonts w:cs="Arial"/>
                <w:b/>
                <w:bCs/>
                <w:lang w:val="de-DE"/>
              </w:rPr>
              <w:t> </w:t>
            </w:r>
            <w:r w:rsidRPr="00825F22">
              <w:rPr>
                <w:rFonts w:cs="Arial"/>
                <w:b/>
                <w:bCs/>
                <w:lang w:val="de-DE"/>
              </w:rPr>
              <w:t> </w:t>
            </w:r>
            <w:r w:rsidRPr="00825F22">
              <w:rPr>
                <w:rFonts w:cs="Arial"/>
                <w:b/>
                <w:bCs/>
                <w:lang w:val="de-DE"/>
              </w:rPr>
              <w:t> </w:t>
            </w:r>
            <w:r w:rsidRPr="00825F22">
              <w:rPr>
                <w:rFonts w:cs="Arial"/>
                <w:b/>
                <w:bCs/>
                <w:lang w:val="de-DE"/>
              </w:rPr>
              <w:fldChar w:fldCharType="end"/>
            </w:r>
            <w:bookmarkEnd w:id="29"/>
            <w:r w:rsidRPr="00825F22">
              <w:rPr>
                <w:rFonts w:cs="Arial"/>
                <w:b/>
                <w:bCs/>
                <w:lang w:val="de-DE"/>
              </w:rPr>
              <w:t xml:space="preserve"> </w:t>
            </w:r>
            <w:r w:rsidRPr="00825F22">
              <w:rPr>
                <w:rFonts w:cs="Arial"/>
                <w:b/>
                <w:bCs/>
                <w:color w:val="000000"/>
                <w:lang w:val="de-DE"/>
              </w:rPr>
              <w:t>für das Haushaltsjahr</w:t>
            </w:r>
            <w:r w:rsidRPr="00825F22">
              <w:rPr>
                <w:rFonts w:cs="Arial"/>
                <w:b/>
                <w:bCs/>
                <w:lang w:val="de-DE"/>
              </w:rPr>
              <w:t xml:space="preserve"> </w:t>
            </w:r>
            <w:r w:rsidRPr="00825F22">
              <w:rPr>
                <w:rFonts w:cs="Arial"/>
                <w:b/>
                <w:bCs/>
                <w:lang w:val="de-DE"/>
              </w:rPr>
              <w:fldChar w:fldCharType="begin">
                <w:ffData>
                  <w:name w:val="Text28"/>
                  <w:enabled/>
                  <w:calcOnExit w:val="0"/>
                  <w:textInput/>
                </w:ffData>
              </w:fldChar>
            </w:r>
            <w:r w:rsidRPr="00825F22">
              <w:rPr>
                <w:rFonts w:cs="Arial"/>
                <w:b/>
                <w:bCs/>
                <w:lang w:val="de-DE"/>
              </w:rPr>
              <w:instrText xml:space="preserve"> FORMTEXT </w:instrText>
            </w:r>
            <w:r w:rsidRPr="00825F22">
              <w:rPr>
                <w:rFonts w:cs="Arial"/>
                <w:b/>
                <w:bCs/>
                <w:lang w:val="de-DE"/>
              </w:rPr>
            </w:r>
            <w:r w:rsidRPr="00825F22">
              <w:rPr>
                <w:rFonts w:cs="Arial"/>
                <w:b/>
                <w:bCs/>
                <w:lang w:val="de-DE"/>
              </w:rPr>
              <w:fldChar w:fldCharType="separate"/>
            </w:r>
            <w:r w:rsidRPr="00825F22">
              <w:rPr>
                <w:rFonts w:cs="Arial"/>
                <w:b/>
                <w:bCs/>
                <w:lang w:val="de-DE"/>
              </w:rPr>
              <w:t> </w:t>
            </w:r>
            <w:r w:rsidRPr="00825F22">
              <w:rPr>
                <w:rFonts w:cs="Arial"/>
                <w:b/>
                <w:bCs/>
                <w:lang w:val="de-DE"/>
              </w:rPr>
              <w:t> </w:t>
            </w:r>
            <w:r w:rsidRPr="00825F22">
              <w:rPr>
                <w:rFonts w:cs="Arial"/>
                <w:b/>
                <w:bCs/>
                <w:lang w:val="de-DE"/>
              </w:rPr>
              <w:t> </w:t>
            </w:r>
            <w:r w:rsidRPr="00825F22">
              <w:rPr>
                <w:rFonts w:cs="Arial"/>
                <w:b/>
                <w:bCs/>
                <w:lang w:val="de-DE"/>
              </w:rPr>
              <w:t> </w:t>
            </w:r>
            <w:r w:rsidRPr="00825F22">
              <w:rPr>
                <w:rFonts w:cs="Arial"/>
                <w:b/>
                <w:bCs/>
                <w:lang w:val="de-DE"/>
              </w:rPr>
              <w:t> </w:t>
            </w:r>
            <w:r w:rsidRPr="00825F22">
              <w:rPr>
                <w:rFonts w:cs="Arial"/>
                <w:b/>
                <w:bCs/>
                <w:lang w:val="de-DE"/>
              </w:rPr>
              <w:fldChar w:fldCharType="end"/>
            </w:r>
            <w:r w:rsidRPr="00825F22">
              <w:rPr>
                <w:rFonts w:cs="Arial"/>
                <w:b/>
                <w:bCs/>
                <w:lang w:val="de-DE"/>
              </w:rPr>
              <w:t>;</w:t>
            </w:r>
          </w:p>
          <w:p w14:paraId="0226456F" w14:textId="77777777" w:rsidR="00E27809" w:rsidRPr="00825F22" w:rsidRDefault="00E27809" w:rsidP="00E27809">
            <w:pPr>
              <w:autoSpaceDE w:val="0"/>
              <w:autoSpaceDN w:val="0"/>
              <w:spacing w:line="360" w:lineRule="auto"/>
              <w:ind w:left="340"/>
              <w:jc w:val="both"/>
              <w:textAlignment w:val="center"/>
              <w:rPr>
                <w:rFonts w:cs="Arial"/>
                <w:b/>
                <w:bCs/>
                <w:lang w:val="de-DE"/>
              </w:rPr>
            </w:pPr>
          </w:p>
          <w:p w14:paraId="5C0806E9" w14:textId="4BCB132B" w:rsidR="00E27809" w:rsidRDefault="00E27809" w:rsidP="00E27809">
            <w:pPr>
              <w:pStyle w:val="Stile1"/>
              <w:rPr>
                <w:rFonts w:ascii="Arial" w:hAnsi="Arial" w:cs="Arial"/>
                <w:b/>
                <w:bCs/>
                <w:sz w:val="20"/>
                <w:szCs w:val="20"/>
                <w:lang w:val="de-DE"/>
              </w:rPr>
            </w:pPr>
            <w:r w:rsidRPr="00825F22">
              <w:rPr>
                <w:rFonts w:ascii="Arial" w:hAnsi="Arial" w:cs="Arial"/>
                <w:b/>
                <w:bCs/>
                <w:sz w:val="20"/>
                <w:szCs w:val="20"/>
                <w:lang w:val="de-DE"/>
              </w:rPr>
              <w:t>festzulegen, dass die Übernahme zur Ausgabenverpflichtung nach dem Zuschlag erfolgt</w:t>
            </w:r>
            <w:r>
              <w:rPr>
                <w:rFonts w:ascii="Arial" w:hAnsi="Arial" w:cs="Arial"/>
                <w:b/>
                <w:bCs/>
                <w:sz w:val="20"/>
                <w:szCs w:val="20"/>
                <w:lang w:val="de-DE"/>
              </w:rPr>
              <w:t>.</w:t>
            </w:r>
          </w:p>
          <w:p w14:paraId="6CE1490F" w14:textId="2E144E2E" w:rsidR="00E27809" w:rsidRPr="00D57525" w:rsidRDefault="00E27809" w:rsidP="00E27809">
            <w:pPr>
              <w:pStyle w:val="Stile1"/>
              <w:rPr>
                <w:rFonts w:ascii="Arial" w:hAnsi="Arial" w:cs="Arial"/>
                <w:sz w:val="20"/>
                <w:szCs w:val="20"/>
                <w:lang w:val="de-DE"/>
              </w:rPr>
            </w:pPr>
          </w:p>
        </w:tc>
        <w:tc>
          <w:tcPr>
            <w:tcW w:w="850" w:type="dxa"/>
          </w:tcPr>
          <w:p w14:paraId="19BCADA7" w14:textId="77777777" w:rsidR="00E27809" w:rsidRPr="00D57525" w:rsidRDefault="00E27809" w:rsidP="00E27809">
            <w:pPr>
              <w:ind w:left="57" w:right="57"/>
              <w:jc w:val="center"/>
              <w:rPr>
                <w:rFonts w:cs="Arial"/>
                <w:lang w:val="de-DE"/>
              </w:rPr>
            </w:pPr>
          </w:p>
        </w:tc>
        <w:tc>
          <w:tcPr>
            <w:tcW w:w="4394" w:type="dxa"/>
          </w:tcPr>
          <w:p w14:paraId="5B4F525D" w14:textId="77777777" w:rsidR="00E27809" w:rsidRPr="00625610" w:rsidRDefault="00E27809" w:rsidP="00E27809">
            <w:pPr>
              <w:autoSpaceDE w:val="0"/>
              <w:autoSpaceDN w:val="0"/>
              <w:spacing w:line="288" w:lineRule="auto"/>
              <w:jc w:val="both"/>
              <w:textAlignment w:val="center"/>
              <w:rPr>
                <w:rFonts w:cs="Arial"/>
                <w:b/>
                <w:bCs/>
                <w:lang w:val="it-IT"/>
              </w:rPr>
            </w:pPr>
            <w:r w:rsidRPr="00625610">
              <w:rPr>
                <w:rFonts w:cs="Arial"/>
                <w:b/>
                <w:bCs/>
                <w:lang w:val="it-IT"/>
              </w:rPr>
              <w:t xml:space="preserve">di prenotare la spesa complessiva presunta di euro </w:t>
            </w:r>
            <w:bookmarkStart w:id="30" w:name="Text28"/>
            <w:r>
              <w:rPr>
                <w:rFonts w:cs="Arial"/>
                <w:b/>
                <w:bCs/>
              </w:rPr>
              <w:fldChar w:fldCharType="begin">
                <w:ffData>
                  <w:name w:val="Text28"/>
                  <w:enabled/>
                  <w:calcOnExit w:val="0"/>
                  <w:textInput/>
                </w:ffData>
              </w:fldChar>
            </w:r>
            <w:r w:rsidRPr="00625610">
              <w:rPr>
                <w:rFonts w:cs="Arial"/>
                <w:b/>
                <w:bCs/>
                <w:lang w:val="it-IT"/>
              </w:rPr>
              <w:instrText xml:space="preserve"> FORMTEXT </w:instrText>
            </w:r>
            <w:r>
              <w:rPr>
                <w:rFonts w:cs="Arial"/>
                <w:b/>
                <w:bCs/>
              </w:rPr>
            </w:r>
            <w:r>
              <w:rPr>
                <w:rFonts w:cs="Arial"/>
                <w:b/>
                <w:bCs/>
              </w:rPr>
              <w:fldChar w:fldCharType="separate"/>
            </w:r>
            <w:r>
              <w:rPr>
                <w:rFonts w:cs="Arial"/>
                <w:b/>
                <w:bCs/>
              </w:rPr>
              <w:t> </w:t>
            </w:r>
            <w:r>
              <w:rPr>
                <w:rFonts w:cs="Arial"/>
                <w:b/>
                <w:bCs/>
              </w:rPr>
              <w:t> </w:t>
            </w:r>
            <w:r>
              <w:rPr>
                <w:rFonts w:cs="Arial"/>
                <w:b/>
                <w:bCs/>
              </w:rPr>
              <w:t> </w:t>
            </w:r>
            <w:r>
              <w:rPr>
                <w:rFonts w:cs="Arial"/>
                <w:b/>
                <w:bCs/>
              </w:rPr>
              <w:t> </w:t>
            </w:r>
            <w:r>
              <w:rPr>
                <w:rFonts w:cs="Arial"/>
                <w:b/>
                <w:bCs/>
              </w:rPr>
              <w:t> </w:t>
            </w:r>
            <w:r>
              <w:rPr>
                <w:rFonts w:cs="Arial"/>
                <w:b/>
                <w:bCs/>
              </w:rPr>
              <w:fldChar w:fldCharType="end"/>
            </w:r>
            <w:bookmarkEnd w:id="30"/>
            <w:r w:rsidRPr="00625610">
              <w:rPr>
                <w:rFonts w:cs="Arial"/>
                <w:b/>
                <w:bCs/>
                <w:lang w:val="it-IT"/>
              </w:rPr>
              <w:t>,</w:t>
            </w:r>
            <w:r w:rsidRPr="00625610">
              <w:rPr>
                <w:rFonts w:cs="Arial"/>
                <w:b/>
                <w:bCs/>
                <w:color w:val="000000"/>
                <w:lang w:val="it-IT"/>
              </w:rPr>
              <w:t xml:space="preserve"> comprensiva di oneri fiscali</w:t>
            </w:r>
            <w:r w:rsidRPr="00625610">
              <w:rPr>
                <w:rFonts w:cs="Arial"/>
                <w:b/>
                <w:bCs/>
                <w:lang w:val="it-IT"/>
              </w:rPr>
              <w:t>,</w:t>
            </w:r>
            <w:r w:rsidRPr="00625610">
              <w:rPr>
                <w:rFonts w:cs="Arial"/>
                <w:b/>
                <w:bCs/>
                <w:color w:val="000000"/>
                <w:lang w:val="it-IT"/>
              </w:rPr>
              <w:t xml:space="preserve"> sul bilancio finanziario gestionale </w:t>
            </w:r>
            <w:r>
              <w:rPr>
                <w:rFonts w:cs="Arial"/>
                <w:b/>
                <w:bCs/>
              </w:rPr>
              <w:fldChar w:fldCharType="begin">
                <w:ffData>
                  <w:name w:val="Text28"/>
                  <w:enabled/>
                  <w:calcOnExit w:val="0"/>
                  <w:textInput/>
                </w:ffData>
              </w:fldChar>
            </w:r>
            <w:r w:rsidRPr="00625610">
              <w:rPr>
                <w:rFonts w:cs="Arial"/>
                <w:b/>
                <w:bCs/>
                <w:lang w:val="it-IT"/>
              </w:rPr>
              <w:instrText xml:space="preserve"> FORMTEXT </w:instrText>
            </w:r>
            <w:r>
              <w:rPr>
                <w:rFonts w:cs="Arial"/>
                <w:b/>
                <w:bCs/>
              </w:rPr>
            </w:r>
            <w:r>
              <w:rPr>
                <w:rFonts w:cs="Arial"/>
                <w:b/>
                <w:bCs/>
              </w:rPr>
              <w:fldChar w:fldCharType="separate"/>
            </w:r>
            <w:r>
              <w:rPr>
                <w:rFonts w:cs="Arial"/>
                <w:b/>
                <w:bCs/>
              </w:rPr>
              <w:t> </w:t>
            </w:r>
            <w:r>
              <w:rPr>
                <w:rFonts w:cs="Arial"/>
                <w:b/>
                <w:bCs/>
              </w:rPr>
              <w:t> </w:t>
            </w:r>
            <w:r>
              <w:rPr>
                <w:rFonts w:cs="Arial"/>
                <w:b/>
                <w:bCs/>
              </w:rPr>
              <w:t> </w:t>
            </w:r>
            <w:r>
              <w:rPr>
                <w:rFonts w:cs="Arial"/>
                <w:b/>
                <w:bCs/>
              </w:rPr>
              <w:t> </w:t>
            </w:r>
            <w:r>
              <w:rPr>
                <w:rFonts w:cs="Arial"/>
                <w:b/>
                <w:bCs/>
              </w:rPr>
              <w:t> </w:t>
            </w:r>
            <w:r>
              <w:rPr>
                <w:rFonts w:cs="Arial"/>
                <w:b/>
                <w:bCs/>
              </w:rPr>
              <w:fldChar w:fldCharType="end"/>
            </w:r>
            <w:r w:rsidRPr="00625610">
              <w:rPr>
                <w:rFonts w:cs="Arial"/>
                <w:b/>
                <w:bCs/>
                <w:color w:val="000000"/>
                <w:lang w:val="it-IT"/>
              </w:rPr>
              <w:t>, come segue</w:t>
            </w:r>
            <w:r w:rsidRPr="00625610">
              <w:rPr>
                <w:rFonts w:cs="Arial"/>
                <w:b/>
                <w:bCs/>
                <w:lang w:val="it-IT"/>
              </w:rPr>
              <w:t>:</w:t>
            </w:r>
          </w:p>
          <w:p w14:paraId="0D178F22" w14:textId="77777777" w:rsidR="00E27809" w:rsidRPr="00625610" w:rsidRDefault="00E27809" w:rsidP="00E27809">
            <w:pPr>
              <w:autoSpaceDE w:val="0"/>
              <w:autoSpaceDN w:val="0"/>
              <w:spacing w:line="288" w:lineRule="auto"/>
              <w:jc w:val="both"/>
              <w:textAlignment w:val="center"/>
              <w:rPr>
                <w:rFonts w:cs="Arial"/>
                <w:b/>
                <w:bCs/>
                <w:lang w:val="it-IT"/>
              </w:rPr>
            </w:pPr>
          </w:p>
          <w:p w14:paraId="5BDABA8E" w14:textId="77777777" w:rsidR="00E27809" w:rsidRPr="00625610" w:rsidRDefault="00E27809" w:rsidP="00E27809">
            <w:pPr>
              <w:autoSpaceDE w:val="0"/>
              <w:autoSpaceDN w:val="0"/>
              <w:spacing w:line="288" w:lineRule="auto"/>
              <w:ind w:left="340"/>
              <w:jc w:val="both"/>
              <w:textAlignment w:val="center"/>
              <w:rPr>
                <w:rFonts w:cs="Arial"/>
                <w:b/>
                <w:bCs/>
                <w:lang w:val="it-IT"/>
              </w:rPr>
            </w:pPr>
            <w:r w:rsidRPr="00625610">
              <w:rPr>
                <w:rFonts w:cs="Arial"/>
                <w:b/>
                <w:bCs/>
                <w:lang w:val="it-IT"/>
              </w:rPr>
              <w:t xml:space="preserve">euro </w:t>
            </w:r>
            <w:bookmarkStart w:id="31" w:name="Text29"/>
            <w:r>
              <w:rPr>
                <w:rFonts w:cs="Arial"/>
                <w:b/>
                <w:bCs/>
              </w:rPr>
              <w:fldChar w:fldCharType="begin">
                <w:ffData>
                  <w:name w:val="Text29"/>
                  <w:enabled/>
                  <w:calcOnExit w:val="0"/>
                  <w:textInput/>
                </w:ffData>
              </w:fldChar>
            </w:r>
            <w:r w:rsidRPr="00625610">
              <w:rPr>
                <w:rFonts w:cs="Arial"/>
                <w:b/>
                <w:bCs/>
                <w:lang w:val="it-IT"/>
              </w:rPr>
              <w:instrText xml:space="preserve"> FORMTEXT </w:instrText>
            </w:r>
            <w:r>
              <w:rPr>
                <w:rFonts w:cs="Arial"/>
                <w:b/>
                <w:bCs/>
              </w:rPr>
            </w:r>
            <w:r>
              <w:rPr>
                <w:rFonts w:cs="Arial"/>
                <w:b/>
                <w:bCs/>
              </w:rPr>
              <w:fldChar w:fldCharType="separate"/>
            </w:r>
            <w:r>
              <w:rPr>
                <w:rFonts w:cs="Arial"/>
                <w:b/>
                <w:bCs/>
              </w:rPr>
              <w:t> </w:t>
            </w:r>
            <w:r>
              <w:rPr>
                <w:rFonts w:cs="Arial"/>
                <w:b/>
                <w:bCs/>
              </w:rPr>
              <w:t> </w:t>
            </w:r>
            <w:r>
              <w:rPr>
                <w:rFonts w:cs="Arial"/>
                <w:b/>
                <w:bCs/>
              </w:rPr>
              <w:t> </w:t>
            </w:r>
            <w:r>
              <w:rPr>
                <w:rFonts w:cs="Arial"/>
                <w:b/>
                <w:bCs/>
              </w:rPr>
              <w:t> </w:t>
            </w:r>
            <w:r>
              <w:rPr>
                <w:rFonts w:cs="Arial"/>
                <w:b/>
                <w:bCs/>
              </w:rPr>
              <w:t> </w:t>
            </w:r>
            <w:r>
              <w:rPr>
                <w:rFonts w:cs="Arial"/>
                <w:b/>
                <w:bCs/>
              </w:rPr>
              <w:fldChar w:fldCharType="end"/>
            </w:r>
            <w:bookmarkEnd w:id="31"/>
            <w:r w:rsidRPr="00625610">
              <w:rPr>
                <w:rFonts w:cs="Arial"/>
                <w:b/>
                <w:bCs/>
                <w:lang w:val="it-IT"/>
              </w:rPr>
              <w:t xml:space="preserve"> sul capitolo </w:t>
            </w:r>
            <w:bookmarkStart w:id="32" w:name="Text30"/>
            <w:r>
              <w:rPr>
                <w:rFonts w:cs="Arial"/>
                <w:b/>
                <w:bCs/>
              </w:rPr>
              <w:fldChar w:fldCharType="begin">
                <w:ffData>
                  <w:name w:val="Text30"/>
                  <w:enabled/>
                  <w:calcOnExit w:val="0"/>
                  <w:textInput/>
                </w:ffData>
              </w:fldChar>
            </w:r>
            <w:r w:rsidRPr="00625610">
              <w:rPr>
                <w:rFonts w:cs="Arial"/>
                <w:b/>
                <w:bCs/>
                <w:lang w:val="it-IT"/>
              </w:rPr>
              <w:instrText xml:space="preserve"> FORMTEXT </w:instrText>
            </w:r>
            <w:r>
              <w:rPr>
                <w:rFonts w:cs="Arial"/>
                <w:b/>
                <w:bCs/>
              </w:rPr>
            </w:r>
            <w:r>
              <w:rPr>
                <w:rFonts w:cs="Arial"/>
                <w:b/>
                <w:bCs/>
              </w:rPr>
              <w:fldChar w:fldCharType="separate"/>
            </w:r>
            <w:r>
              <w:rPr>
                <w:rFonts w:cs="Arial"/>
                <w:b/>
                <w:bCs/>
              </w:rPr>
              <w:t> </w:t>
            </w:r>
            <w:r>
              <w:rPr>
                <w:rFonts w:cs="Arial"/>
                <w:b/>
                <w:bCs/>
              </w:rPr>
              <w:t> </w:t>
            </w:r>
            <w:r>
              <w:rPr>
                <w:rFonts w:cs="Arial"/>
                <w:b/>
                <w:bCs/>
              </w:rPr>
              <w:t> </w:t>
            </w:r>
            <w:r>
              <w:rPr>
                <w:rFonts w:cs="Arial"/>
                <w:b/>
                <w:bCs/>
              </w:rPr>
              <w:t> </w:t>
            </w:r>
            <w:r>
              <w:rPr>
                <w:rFonts w:cs="Arial"/>
                <w:b/>
                <w:bCs/>
              </w:rPr>
              <w:t> </w:t>
            </w:r>
            <w:r>
              <w:rPr>
                <w:rFonts w:cs="Arial"/>
                <w:b/>
                <w:bCs/>
              </w:rPr>
              <w:fldChar w:fldCharType="end"/>
            </w:r>
            <w:bookmarkEnd w:id="32"/>
            <w:r w:rsidRPr="00625610">
              <w:rPr>
                <w:rFonts w:cs="Arial"/>
                <w:b/>
                <w:bCs/>
                <w:lang w:val="it-IT"/>
              </w:rPr>
              <w:t xml:space="preserve"> </w:t>
            </w:r>
            <w:r w:rsidRPr="00625610">
              <w:rPr>
                <w:rFonts w:cs="Arial"/>
                <w:b/>
                <w:bCs/>
                <w:color w:val="000000"/>
                <w:lang w:val="it-IT"/>
              </w:rPr>
              <w:t xml:space="preserve">per </w:t>
            </w:r>
            <w:r w:rsidRPr="00625610">
              <w:rPr>
                <w:rFonts w:cs="Arial"/>
                <w:b/>
                <w:bCs/>
                <w:lang w:val="it-IT"/>
              </w:rPr>
              <w:t>l’esercizio</w:t>
            </w:r>
            <w:r w:rsidRPr="00625610">
              <w:rPr>
                <w:rFonts w:cs="Arial"/>
                <w:b/>
                <w:bCs/>
                <w:color w:val="000000"/>
                <w:lang w:val="it-IT"/>
              </w:rPr>
              <w:t xml:space="preserve"> finanziario</w:t>
            </w:r>
            <w:r w:rsidRPr="00625610">
              <w:rPr>
                <w:rFonts w:cs="Arial"/>
                <w:b/>
                <w:bCs/>
                <w:lang w:val="it-IT"/>
              </w:rPr>
              <w:t xml:space="preserve"> </w:t>
            </w:r>
            <w:r>
              <w:rPr>
                <w:rFonts w:cs="Arial"/>
                <w:b/>
                <w:bCs/>
              </w:rPr>
              <w:fldChar w:fldCharType="begin">
                <w:ffData>
                  <w:name w:val="Text30"/>
                  <w:enabled/>
                  <w:calcOnExit w:val="0"/>
                  <w:textInput/>
                </w:ffData>
              </w:fldChar>
            </w:r>
            <w:r w:rsidRPr="00625610">
              <w:rPr>
                <w:rFonts w:cs="Arial"/>
                <w:b/>
                <w:bCs/>
                <w:lang w:val="it-IT"/>
              </w:rPr>
              <w:instrText xml:space="preserve"> FORMTEXT </w:instrText>
            </w:r>
            <w:r>
              <w:rPr>
                <w:rFonts w:cs="Arial"/>
                <w:b/>
                <w:bCs/>
              </w:rPr>
            </w:r>
            <w:r>
              <w:rPr>
                <w:rFonts w:cs="Arial"/>
                <w:b/>
                <w:bCs/>
              </w:rPr>
              <w:fldChar w:fldCharType="separate"/>
            </w:r>
            <w:r>
              <w:rPr>
                <w:rFonts w:cs="Arial"/>
                <w:b/>
                <w:bCs/>
              </w:rPr>
              <w:t> </w:t>
            </w:r>
            <w:r>
              <w:rPr>
                <w:rFonts w:cs="Arial"/>
                <w:b/>
                <w:bCs/>
              </w:rPr>
              <w:t> </w:t>
            </w:r>
            <w:r>
              <w:rPr>
                <w:rFonts w:cs="Arial"/>
                <w:b/>
                <w:bCs/>
              </w:rPr>
              <w:t> </w:t>
            </w:r>
            <w:r>
              <w:rPr>
                <w:rFonts w:cs="Arial"/>
                <w:b/>
                <w:bCs/>
              </w:rPr>
              <w:t> </w:t>
            </w:r>
            <w:r>
              <w:rPr>
                <w:rFonts w:cs="Arial"/>
                <w:b/>
                <w:bCs/>
              </w:rPr>
              <w:t> </w:t>
            </w:r>
            <w:r>
              <w:rPr>
                <w:rFonts w:cs="Arial"/>
                <w:b/>
                <w:bCs/>
              </w:rPr>
              <w:fldChar w:fldCharType="end"/>
            </w:r>
            <w:r w:rsidRPr="00625610">
              <w:rPr>
                <w:rFonts w:cs="Arial"/>
                <w:b/>
                <w:bCs/>
                <w:lang w:val="it-IT"/>
              </w:rPr>
              <w:t xml:space="preserve">; </w:t>
            </w:r>
          </w:p>
          <w:p w14:paraId="7133C40E" w14:textId="77777777" w:rsidR="00E27809" w:rsidRPr="00625610" w:rsidRDefault="00E27809" w:rsidP="00E27809">
            <w:pPr>
              <w:autoSpaceDE w:val="0"/>
              <w:autoSpaceDN w:val="0"/>
              <w:spacing w:line="288" w:lineRule="auto"/>
              <w:ind w:left="340"/>
              <w:jc w:val="both"/>
              <w:textAlignment w:val="center"/>
              <w:rPr>
                <w:rFonts w:cs="Arial"/>
                <w:b/>
                <w:bCs/>
                <w:lang w:val="it-IT"/>
              </w:rPr>
            </w:pPr>
          </w:p>
          <w:p w14:paraId="263A3B54" w14:textId="15507CA9" w:rsidR="00E27809" w:rsidRDefault="00E27809" w:rsidP="00E27809">
            <w:pPr>
              <w:autoSpaceDE w:val="0"/>
              <w:autoSpaceDN w:val="0"/>
              <w:adjustRightInd w:val="0"/>
              <w:jc w:val="both"/>
              <w:textAlignment w:val="center"/>
              <w:rPr>
                <w:rFonts w:cs="Arial"/>
                <w:b/>
                <w:bCs/>
                <w:lang w:val="it-IT"/>
              </w:rPr>
            </w:pPr>
            <w:r w:rsidRPr="00625610">
              <w:rPr>
                <w:rFonts w:cs="Arial"/>
                <w:b/>
                <w:bCs/>
                <w:color w:val="000000"/>
                <w:lang w:val="it-IT"/>
              </w:rPr>
              <w:t xml:space="preserve">Di dare atto che si provvederà all’assunzione del relativo </w:t>
            </w:r>
            <w:r w:rsidRPr="00625610">
              <w:rPr>
                <w:rFonts w:cs="Arial"/>
                <w:b/>
                <w:bCs/>
                <w:lang w:val="it-IT"/>
              </w:rPr>
              <w:t>impegno d</w:t>
            </w:r>
            <w:r w:rsidRPr="00625610">
              <w:rPr>
                <w:rFonts w:cs="Arial"/>
                <w:b/>
                <w:bCs/>
                <w:color w:val="000000"/>
                <w:lang w:val="it-IT"/>
              </w:rPr>
              <w:t>i</w:t>
            </w:r>
            <w:r w:rsidRPr="00625610">
              <w:rPr>
                <w:rFonts w:cs="Arial"/>
                <w:b/>
                <w:bCs/>
                <w:lang w:val="it-IT"/>
              </w:rPr>
              <w:t xml:space="preserve"> spesa a seguito dell’aggiudicazione.</w:t>
            </w:r>
          </w:p>
          <w:p w14:paraId="765E940A" w14:textId="2042300E" w:rsidR="00E27809" w:rsidRPr="00625610" w:rsidRDefault="00E27809" w:rsidP="00E27809">
            <w:pPr>
              <w:autoSpaceDE w:val="0"/>
              <w:autoSpaceDN w:val="0"/>
              <w:adjustRightInd w:val="0"/>
              <w:jc w:val="both"/>
              <w:textAlignment w:val="center"/>
              <w:rPr>
                <w:rFonts w:cs="Arial"/>
                <w:color w:val="000000"/>
                <w:spacing w:val="-3"/>
                <w:lang w:val="it-IT"/>
              </w:rPr>
            </w:pPr>
          </w:p>
        </w:tc>
      </w:tr>
      <w:tr w:rsidR="00E27809" w:rsidRPr="001A2397" w14:paraId="690DCC93" w14:textId="77777777" w:rsidTr="002D46EE">
        <w:tc>
          <w:tcPr>
            <w:tcW w:w="4395" w:type="dxa"/>
          </w:tcPr>
          <w:p w14:paraId="2659C574" w14:textId="77777777" w:rsidR="00E27809" w:rsidRPr="00BA5954" w:rsidRDefault="00E27809" w:rsidP="00E27809">
            <w:pPr>
              <w:autoSpaceDE w:val="0"/>
              <w:autoSpaceDN w:val="0"/>
              <w:adjustRightInd w:val="0"/>
              <w:spacing w:line="288" w:lineRule="auto"/>
              <w:jc w:val="both"/>
              <w:textAlignment w:val="center"/>
              <w:rPr>
                <w:rFonts w:cs="Arial"/>
                <w:color w:val="FF0000"/>
                <w:lang w:val="de-DE"/>
              </w:rPr>
            </w:pPr>
            <w:r w:rsidRPr="00BA5954">
              <w:rPr>
                <w:rFonts w:cs="Arial"/>
                <w:color w:val="FF0000"/>
                <w:lang w:val="de-DE"/>
              </w:rPr>
              <w:t>zu veranlassen, dass die gegenständliche Maßnahme in/auf</w:t>
            </w:r>
            <w:r>
              <w:rPr>
                <w:rFonts w:cs="Arial"/>
                <w:color w:val="FF0000"/>
                <w:lang w:val="de-DE"/>
              </w:rPr>
              <w:t xml:space="preserve"> </w:t>
            </w:r>
            <w:r>
              <w:rPr>
                <w:rFonts w:cs="Arial"/>
                <w:color w:val="FF0000"/>
                <w:lang w:val="de-DE"/>
              </w:rPr>
              <w:fldChar w:fldCharType="begin">
                <w:ffData>
                  <w:name w:val="Text38"/>
                  <w:enabled/>
                  <w:calcOnExit w:val="0"/>
                  <w:textInput/>
                </w:ffData>
              </w:fldChar>
            </w:r>
            <w:r>
              <w:rPr>
                <w:rFonts w:cs="Arial"/>
                <w:color w:val="FF0000"/>
                <w:lang w:val="de-DE"/>
              </w:rPr>
              <w:instrText xml:space="preserve"> FORMTEXT </w:instrText>
            </w:r>
            <w:r>
              <w:rPr>
                <w:rFonts w:cs="Arial"/>
                <w:color w:val="FF0000"/>
                <w:lang w:val="de-DE"/>
              </w:rPr>
            </w:r>
            <w:r>
              <w:rPr>
                <w:rFonts w:cs="Arial"/>
                <w:color w:val="FF0000"/>
                <w:lang w:val="de-DE"/>
              </w:rPr>
              <w:fldChar w:fldCharType="separate"/>
            </w:r>
            <w:r>
              <w:rPr>
                <w:rFonts w:cs="Arial"/>
                <w:color w:val="FF0000"/>
                <w:lang w:val="de-DE"/>
              </w:rPr>
              <w:t> </w:t>
            </w:r>
            <w:r>
              <w:rPr>
                <w:rFonts w:cs="Arial"/>
                <w:color w:val="FF0000"/>
                <w:lang w:val="de-DE"/>
              </w:rPr>
              <w:t> </w:t>
            </w:r>
            <w:r>
              <w:rPr>
                <w:rFonts w:cs="Arial"/>
                <w:color w:val="FF0000"/>
                <w:lang w:val="de-DE"/>
              </w:rPr>
              <w:t> </w:t>
            </w:r>
            <w:r>
              <w:rPr>
                <w:rFonts w:cs="Arial"/>
                <w:color w:val="FF0000"/>
                <w:lang w:val="de-DE"/>
              </w:rPr>
              <w:t> </w:t>
            </w:r>
            <w:r>
              <w:rPr>
                <w:rFonts w:cs="Arial"/>
                <w:color w:val="FF0000"/>
                <w:lang w:val="de-DE"/>
              </w:rPr>
              <w:t> </w:t>
            </w:r>
            <w:r>
              <w:rPr>
                <w:rFonts w:cs="Arial"/>
                <w:color w:val="FF0000"/>
                <w:lang w:val="de-DE"/>
              </w:rPr>
              <w:fldChar w:fldCharType="end"/>
            </w:r>
            <w:r>
              <w:rPr>
                <w:rFonts w:cs="Arial"/>
                <w:color w:val="FF0000"/>
                <w:lang w:val="de-DE"/>
              </w:rPr>
              <w:t xml:space="preserve"> zum Zweck der allgemeinen </w:t>
            </w:r>
            <w:r w:rsidRPr="00BA5954">
              <w:rPr>
                <w:rFonts w:cs="Arial"/>
                <w:color w:val="FF0000"/>
                <w:lang w:val="de-DE"/>
              </w:rPr>
              <w:t>Kenntnisnahme veröffentlicht wird.</w:t>
            </w:r>
          </w:p>
          <w:p w14:paraId="3A831D8B" w14:textId="77777777" w:rsidR="00E27809" w:rsidRPr="005E70E7" w:rsidRDefault="00E27809" w:rsidP="00E27809">
            <w:pPr>
              <w:pStyle w:val="Stile1"/>
              <w:rPr>
                <w:rFonts w:ascii="Arial" w:hAnsi="Arial" w:cs="Arial"/>
                <w:bCs/>
                <w:sz w:val="20"/>
                <w:szCs w:val="20"/>
                <w:lang w:val="de-DE"/>
              </w:rPr>
            </w:pPr>
          </w:p>
        </w:tc>
        <w:tc>
          <w:tcPr>
            <w:tcW w:w="850" w:type="dxa"/>
          </w:tcPr>
          <w:p w14:paraId="53112773" w14:textId="77777777" w:rsidR="00E27809" w:rsidRPr="005E70E7" w:rsidRDefault="00E27809" w:rsidP="00E27809">
            <w:pPr>
              <w:ind w:left="57" w:right="57"/>
              <w:jc w:val="center"/>
              <w:rPr>
                <w:rFonts w:cs="Arial"/>
                <w:bCs/>
                <w:lang w:val="de-DE"/>
              </w:rPr>
            </w:pPr>
          </w:p>
        </w:tc>
        <w:tc>
          <w:tcPr>
            <w:tcW w:w="4394" w:type="dxa"/>
          </w:tcPr>
          <w:p w14:paraId="3C0A2246" w14:textId="77777777" w:rsidR="00E27809" w:rsidRPr="00625610" w:rsidRDefault="00E27809" w:rsidP="00E27809">
            <w:pPr>
              <w:autoSpaceDE w:val="0"/>
              <w:autoSpaceDN w:val="0"/>
              <w:adjustRightInd w:val="0"/>
              <w:spacing w:line="256" w:lineRule="atLeast"/>
              <w:ind w:left="3"/>
              <w:jc w:val="both"/>
              <w:textAlignment w:val="center"/>
              <w:rPr>
                <w:rFonts w:cs="Arial"/>
                <w:color w:val="FF0000"/>
                <w:lang w:val="it-IT"/>
              </w:rPr>
            </w:pPr>
            <w:r w:rsidRPr="00625610">
              <w:rPr>
                <w:rFonts w:cs="Arial"/>
                <w:color w:val="FF0000"/>
                <w:lang w:val="it-IT"/>
              </w:rPr>
              <w:t xml:space="preserve">di disporre che il presente provvedimento venga pubblicato sul </w:t>
            </w:r>
            <w:r>
              <w:rPr>
                <w:rFonts w:cs="Arial"/>
                <w:color w:val="FF0000"/>
              </w:rPr>
              <w:fldChar w:fldCharType="begin">
                <w:ffData>
                  <w:name w:val="Text35"/>
                  <w:enabled/>
                  <w:calcOnExit w:val="0"/>
                  <w:textInput/>
                </w:ffData>
              </w:fldChar>
            </w:r>
            <w:r w:rsidRPr="00625610">
              <w:rPr>
                <w:rFonts w:cs="Arial"/>
                <w:color w:val="FF0000"/>
                <w:lang w:val="it-IT"/>
              </w:rPr>
              <w:instrText xml:space="preserve"> FORMTEXT </w:instrText>
            </w:r>
            <w:r>
              <w:rPr>
                <w:rFonts w:cs="Arial"/>
                <w:color w:val="FF0000"/>
              </w:rPr>
            </w:r>
            <w:r>
              <w:rPr>
                <w:rFonts w:cs="Arial"/>
                <w:color w:val="FF0000"/>
              </w:rPr>
              <w:fldChar w:fldCharType="separate"/>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t> </w:t>
            </w:r>
            <w:r>
              <w:rPr>
                <w:rFonts w:cs="Arial"/>
                <w:color w:val="FF0000"/>
              </w:rPr>
              <w:fldChar w:fldCharType="end"/>
            </w:r>
            <w:r w:rsidRPr="00625610">
              <w:rPr>
                <w:rFonts w:cs="Arial"/>
                <w:color w:val="FF0000"/>
                <w:lang w:val="it-IT"/>
              </w:rPr>
              <w:t>, ai fini della generale conoscenza.</w:t>
            </w:r>
          </w:p>
          <w:p w14:paraId="54234B55" w14:textId="77777777" w:rsidR="00E27809" w:rsidRPr="002E1FBE" w:rsidRDefault="00E27809" w:rsidP="00E27809">
            <w:pPr>
              <w:autoSpaceDE w:val="0"/>
              <w:autoSpaceDN w:val="0"/>
              <w:adjustRightInd w:val="0"/>
              <w:spacing w:after="113" w:line="288" w:lineRule="auto"/>
              <w:jc w:val="both"/>
              <w:textAlignment w:val="center"/>
              <w:rPr>
                <w:rFonts w:cs="Arial"/>
                <w:color w:val="000000"/>
                <w:spacing w:val="-3"/>
                <w:lang w:val="it-IT"/>
              </w:rPr>
            </w:pPr>
          </w:p>
        </w:tc>
      </w:tr>
      <w:tr w:rsidR="00E27809" w:rsidRPr="002E1FBE" w14:paraId="1641DBCB" w14:textId="77777777" w:rsidTr="002D46EE">
        <w:tc>
          <w:tcPr>
            <w:tcW w:w="4395" w:type="dxa"/>
          </w:tcPr>
          <w:p w14:paraId="54AC107B" w14:textId="77777777" w:rsidR="00E27809" w:rsidRPr="00FB22B4" w:rsidRDefault="00E27809" w:rsidP="00E27809">
            <w:pPr>
              <w:autoSpaceDE w:val="0"/>
              <w:autoSpaceDN w:val="0"/>
              <w:adjustRightInd w:val="0"/>
              <w:spacing w:line="288" w:lineRule="auto"/>
              <w:jc w:val="both"/>
              <w:textAlignment w:val="center"/>
              <w:rPr>
                <w:rFonts w:cs="Arial"/>
                <w:noProof w:val="0"/>
                <w:color w:val="000000"/>
                <w:lang w:val="de-DE"/>
              </w:rPr>
            </w:pPr>
            <w:r w:rsidRPr="00FB22B4">
              <w:rPr>
                <w:rFonts w:cs="Arial"/>
                <w:color w:val="00B050"/>
                <w:lang w:val="de-DE"/>
              </w:rPr>
              <w:t>Ort und Datum</w:t>
            </w:r>
            <w:r w:rsidRPr="00FB22B4">
              <w:rPr>
                <w:rFonts w:cs="Arial"/>
                <w:color w:val="000000"/>
                <w:lang w:val="de-DE"/>
              </w:rPr>
              <w:t xml:space="preserve"> </w:t>
            </w:r>
            <w:r w:rsidRPr="00FB22B4">
              <w:fldChar w:fldCharType="begin">
                <w:ffData>
                  <w:name w:val="Text36"/>
                  <w:enabled/>
                  <w:calcOnExit w:val="0"/>
                  <w:textInput/>
                </w:ffData>
              </w:fldChar>
            </w:r>
            <w:r w:rsidRPr="00FB22B4">
              <w:rPr>
                <w:rFonts w:cs="Arial"/>
                <w:color w:val="000000"/>
                <w:lang w:val="de-DE"/>
              </w:rPr>
              <w:instrText xml:space="preserve"> FORMTEXT </w:instrText>
            </w:r>
            <w:r w:rsidRPr="00FB22B4">
              <w:fldChar w:fldCharType="separate"/>
            </w:r>
            <w:r w:rsidRPr="00FB22B4">
              <w:rPr>
                <w:rFonts w:cs="Arial"/>
                <w:color w:val="000000"/>
              </w:rPr>
              <w:t> </w:t>
            </w:r>
            <w:r w:rsidRPr="00FB22B4">
              <w:rPr>
                <w:rFonts w:cs="Arial"/>
                <w:color w:val="000000"/>
              </w:rPr>
              <w:t> </w:t>
            </w:r>
            <w:r w:rsidRPr="00FB22B4">
              <w:rPr>
                <w:rFonts w:cs="Arial"/>
                <w:color w:val="000000"/>
              </w:rPr>
              <w:t> </w:t>
            </w:r>
            <w:r w:rsidRPr="00FB22B4">
              <w:rPr>
                <w:rFonts w:cs="Arial"/>
                <w:color w:val="000000"/>
              </w:rPr>
              <w:t> </w:t>
            </w:r>
            <w:r w:rsidRPr="00FB22B4">
              <w:rPr>
                <w:rFonts w:cs="Arial"/>
                <w:color w:val="000000"/>
              </w:rPr>
              <w:t> </w:t>
            </w:r>
            <w:r w:rsidRPr="00FB22B4">
              <w:fldChar w:fldCharType="end"/>
            </w:r>
          </w:p>
          <w:p w14:paraId="00549E3E" w14:textId="77777777" w:rsidR="00E27809" w:rsidRPr="00FB22B4" w:rsidRDefault="00E27809" w:rsidP="00E27809">
            <w:pPr>
              <w:pStyle w:val="Stile1"/>
              <w:rPr>
                <w:rFonts w:ascii="Arial" w:hAnsi="Arial" w:cs="Arial"/>
                <w:sz w:val="20"/>
                <w:szCs w:val="20"/>
              </w:rPr>
            </w:pPr>
          </w:p>
        </w:tc>
        <w:tc>
          <w:tcPr>
            <w:tcW w:w="850" w:type="dxa"/>
          </w:tcPr>
          <w:p w14:paraId="49475E28" w14:textId="77777777" w:rsidR="00E27809" w:rsidRPr="00FB22B4" w:rsidRDefault="00E27809" w:rsidP="00E27809">
            <w:pPr>
              <w:ind w:left="57" w:right="57"/>
              <w:jc w:val="center"/>
              <w:rPr>
                <w:rFonts w:cs="Arial"/>
                <w:lang w:val="it-IT"/>
              </w:rPr>
            </w:pPr>
          </w:p>
        </w:tc>
        <w:tc>
          <w:tcPr>
            <w:tcW w:w="4394" w:type="dxa"/>
          </w:tcPr>
          <w:p w14:paraId="4357C739" w14:textId="77777777" w:rsidR="00E27809" w:rsidRPr="00FB22B4" w:rsidRDefault="00E27809" w:rsidP="00E27809">
            <w:pPr>
              <w:autoSpaceDE w:val="0"/>
              <w:autoSpaceDN w:val="0"/>
              <w:adjustRightInd w:val="0"/>
              <w:spacing w:line="288" w:lineRule="auto"/>
              <w:jc w:val="both"/>
              <w:textAlignment w:val="center"/>
              <w:rPr>
                <w:rFonts w:cs="Arial"/>
                <w:noProof w:val="0"/>
                <w:color w:val="000000"/>
                <w:lang w:val="it-IT"/>
              </w:rPr>
            </w:pPr>
            <w:r w:rsidRPr="00FB22B4">
              <w:rPr>
                <w:rFonts w:cs="Arial"/>
                <w:iCs/>
                <w:color w:val="00B050"/>
                <w:lang w:val="de-DE"/>
              </w:rPr>
              <w:t xml:space="preserve">Luogo e data </w:t>
            </w:r>
            <w:bookmarkStart w:id="33" w:name="Text36"/>
            <w:r w:rsidRPr="00FB22B4">
              <w:fldChar w:fldCharType="begin">
                <w:ffData>
                  <w:name w:val="Text36"/>
                  <w:enabled/>
                  <w:calcOnExit w:val="0"/>
                  <w:textInput/>
                </w:ffData>
              </w:fldChar>
            </w:r>
            <w:r w:rsidRPr="00FB22B4">
              <w:rPr>
                <w:rFonts w:cs="Arial"/>
                <w:color w:val="000000"/>
              </w:rPr>
              <w:instrText xml:space="preserve"> FORMTEXT </w:instrText>
            </w:r>
            <w:r w:rsidRPr="00FB22B4">
              <w:fldChar w:fldCharType="separate"/>
            </w:r>
            <w:r w:rsidRPr="00FB22B4">
              <w:rPr>
                <w:rFonts w:cs="Arial"/>
                <w:color w:val="000000"/>
              </w:rPr>
              <w:t> </w:t>
            </w:r>
            <w:r w:rsidRPr="00FB22B4">
              <w:rPr>
                <w:rFonts w:cs="Arial"/>
                <w:color w:val="000000"/>
              </w:rPr>
              <w:t> </w:t>
            </w:r>
            <w:r w:rsidRPr="00FB22B4">
              <w:rPr>
                <w:rFonts w:cs="Arial"/>
                <w:color w:val="000000"/>
              </w:rPr>
              <w:t> </w:t>
            </w:r>
            <w:r w:rsidRPr="00FB22B4">
              <w:rPr>
                <w:rFonts w:cs="Arial"/>
                <w:color w:val="000000"/>
              </w:rPr>
              <w:t> </w:t>
            </w:r>
            <w:r w:rsidRPr="00FB22B4">
              <w:rPr>
                <w:rFonts w:cs="Arial"/>
                <w:color w:val="000000"/>
              </w:rPr>
              <w:t> </w:t>
            </w:r>
            <w:r w:rsidRPr="00FB22B4">
              <w:fldChar w:fldCharType="end"/>
            </w:r>
            <w:bookmarkEnd w:id="33"/>
          </w:p>
          <w:p w14:paraId="51F3EFC3" w14:textId="77777777" w:rsidR="00E27809" w:rsidRPr="00FB22B4" w:rsidRDefault="00E27809" w:rsidP="00E27809">
            <w:pPr>
              <w:autoSpaceDE w:val="0"/>
              <w:autoSpaceDN w:val="0"/>
              <w:adjustRightInd w:val="0"/>
              <w:spacing w:after="113" w:line="288" w:lineRule="auto"/>
              <w:jc w:val="both"/>
              <w:textAlignment w:val="center"/>
              <w:rPr>
                <w:rFonts w:cs="Arial"/>
                <w:color w:val="000000"/>
                <w:spacing w:val="-3"/>
                <w:lang w:val="it-IT"/>
              </w:rPr>
            </w:pPr>
          </w:p>
        </w:tc>
      </w:tr>
      <w:tr w:rsidR="00E27809" w:rsidRPr="001A2397" w14:paraId="4C491BF8" w14:textId="77777777" w:rsidTr="002D46EE">
        <w:tc>
          <w:tcPr>
            <w:tcW w:w="4395" w:type="dxa"/>
          </w:tcPr>
          <w:p w14:paraId="126D37E0" w14:textId="6B649CCA" w:rsidR="00E27809" w:rsidRPr="00FB22B4" w:rsidRDefault="00E27809" w:rsidP="00E27809">
            <w:pPr>
              <w:pStyle w:val="Stile1"/>
              <w:rPr>
                <w:rFonts w:ascii="Arial" w:hAnsi="Arial" w:cs="Arial"/>
                <w:color w:val="00B050"/>
                <w:sz w:val="20"/>
                <w:szCs w:val="20"/>
                <w:lang w:val="de-DE"/>
              </w:rPr>
            </w:pPr>
            <w:r w:rsidRPr="00FB22B4">
              <w:rPr>
                <w:rFonts w:ascii="Arial" w:hAnsi="Arial" w:cs="Arial"/>
                <w:color w:val="000000"/>
                <w:sz w:val="20"/>
                <w:szCs w:val="20"/>
                <w:lang w:val="de-DE"/>
              </w:rPr>
              <w:t xml:space="preserve">DIE FÜHRUNGSKRAFT </w:t>
            </w:r>
            <w:r w:rsidRPr="00FB22B4">
              <w:rPr>
                <w:rFonts w:ascii="Arial" w:hAnsi="Arial" w:cs="Arial"/>
                <w:color w:val="00B050"/>
                <w:sz w:val="20"/>
                <w:szCs w:val="20"/>
                <w:lang w:val="de-DE"/>
              </w:rPr>
              <w:t>(oder anderes entscheidungsbefugtes Organ)</w:t>
            </w:r>
          </w:p>
          <w:p w14:paraId="0DDFD0EB" w14:textId="118AD699" w:rsidR="00E27809" w:rsidRPr="00FB22B4" w:rsidRDefault="00E27809" w:rsidP="00E27809">
            <w:pPr>
              <w:pStyle w:val="Stile1"/>
              <w:rPr>
                <w:rFonts w:ascii="Arial" w:hAnsi="Arial" w:cs="Arial"/>
                <w:color w:val="00B050"/>
                <w:sz w:val="20"/>
                <w:szCs w:val="20"/>
                <w:lang w:val="de-DE"/>
              </w:rPr>
            </w:pPr>
            <w:r w:rsidRPr="00FB22B4">
              <w:rPr>
                <w:rFonts w:ascii="Arial" w:hAnsi="Arial" w:cs="Arial"/>
                <w:color w:val="000000"/>
                <w:sz w:val="20"/>
                <w:szCs w:val="20"/>
              </w:rPr>
              <w:fldChar w:fldCharType="begin">
                <w:ffData>
                  <w:name w:val=""/>
                  <w:enabled/>
                  <w:calcOnExit w:val="0"/>
                  <w:textInput/>
                </w:ffData>
              </w:fldChar>
            </w:r>
            <w:r w:rsidRPr="00FB22B4">
              <w:rPr>
                <w:rFonts w:ascii="Arial" w:hAnsi="Arial" w:cs="Arial"/>
                <w:color w:val="000000"/>
                <w:sz w:val="20"/>
                <w:szCs w:val="20"/>
              </w:rPr>
              <w:instrText xml:space="preserve"> FORMTEXT </w:instrText>
            </w:r>
            <w:r w:rsidRPr="00FB22B4">
              <w:rPr>
                <w:rFonts w:ascii="Arial" w:hAnsi="Arial" w:cs="Arial"/>
                <w:color w:val="000000"/>
                <w:sz w:val="20"/>
                <w:szCs w:val="20"/>
              </w:rPr>
            </w:r>
            <w:r w:rsidRPr="00FB22B4">
              <w:rPr>
                <w:rFonts w:ascii="Arial" w:hAnsi="Arial" w:cs="Arial"/>
                <w:color w:val="000000"/>
                <w:sz w:val="20"/>
                <w:szCs w:val="20"/>
              </w:rPr>
              <w:fldChar w:fldCharType="separate"/>
            </w:r>
            <w:r w:rsidRPr="00FB22B4">
              <w:rPr>
                <w:rFonts w:ascii="Arial" w:hAnsi="Arial" w:cs="Arial"/>
                <w:noProof/>
                <w:color w:val="000000"/>
                <w:sz w:val="20"/>
                <w:szCs w:val="20"/>
              </w:rPr>
              <w:t> </w:t>
            </w:r>
            <w:r w:rsidRPr="00FB22B4">
              <w:rPr>
                <w:rFonts w:ascii="Arial" w:hAnsi="Arial" w:cs="Arial"/>
                <w:noProof/>
                <w:color w:val="000000"/>
                <w:sz w:val="20"/>
                <w:szCs w:val="20"/>
              </w:rPr>
              <w:t> </w:t>
            </w:r>
            <w:r w:rsidRPr="00FB22B4">
              <w:rPr>
                <w:rFonts w:ascii="Arial" w:hAnsi="Arial" w:cs="Arial"/>
                <w:noProof/>
                <w:color w:val="000000"/>
                <w:sz w:val="20"/>
                <w:szCs w:val="20"/>
              </w:rPr>
              <w:t> </w:t>
            </w:r>
            <w:r w:rsidRPr="00FB22B4">
              <w:rPr>
                <w:rFonts w:ascii="Arial" w:hAnsi="Arial" w:cs="Arial"/>
                <w:noProof/>
                <w:color w:val="000000"/>
                <w:sz w:val="20"/>
                <w:szCs w:val="20"/>
              </w:rPr>
              <w:t> </w:t>
            </w:r>
            <w:r w:rsidRPr="00FB22B4">
              <w:rPr>
                <w:rFonts w:ascii="Arial" w:hAnsi="Arial" w:cs="Arial"/>
                <w:noProof/>
                <w:color w:val="000000"/>
                <w:sz w:val="20"/>
                <w:szCs w:val="20"/>
              </w:rPr>
              <w:t> </w:t>
            </w:r>
            <w:r w:rsidRPr="00FB22B4">
              <w:rPr>
                <w:rFonts w:ascii="Arial" w:hAnsi="Arial" w:cs="Arial"/>
                <w:color w:val="000000"/>
                <w:sz w:val="20"/>
                <w:szCs w:val="20"/>
              </w:rPr>
              <w:fldChar w:fldCharType="end"/>
            </w:r>
          </w:p>
          <w:p w14:paraId="58B10626" w14:textId="2CF3E57E" w:rsidR="00E27809" w:rsidRDefault="00E27809" w:rsidP="00E27809">
            <w:pPr>
              <w:pStyle w:val="Stile1"/>
              <w:rPr>
                <w:rFonts w:ascii="Arial" w:hAnsi="Arial" w:cs="Arial"/>
                <w:color w:val="00B050"/>
                <w:sz w:val="18"/>
                <w:szCs w:val="18"/>
                <w:lang w:val="de-DE"/>
              </w:rPr>
            </w:pPr>
            <w:r w:rsidRPr="00FB22B4">
              <w:rPr>
                <w:rFonts w:ascii="Arial" w:hAnsi="Arial" w:cs="Arial"/>
                <w:color w:val="00B050"/>
                <w:sz w:val="18"/>
                <w:szCs w:val="18"/>
                <w:lang w:val="de-DE"/>
              </w:rPr>
              <w:t>(gezeichnet mit digitaler Unterschrift am obigen Datum)</w:t>
            </w:r>
          </w:p>
          <w:p w14:paraId="12261262" w14:textId="55672689" w:rsidR="00E27809" w:rsidRPr="00FB22B4" w:rsidRDefault="00E27809" w:rsidP="00E27809">
            <w:pPr>
              <w:pStyle w:val="Stile1"/>
              <w:rPr>
                <w:rFonts w:ascii="Arial" w:hAnsi="Arial" w:cs="Arial"/>
                <w:sz w:val="20"/>
                <w:szCs w:val="20"/>
                <w:lang w:val="de-DE"/>
              </w:rPr>
            </w:pPr>
          </w:p>
        </w:tc>
        <w:tc>
          <w:tcPr>
            <w:tcW w:w="850" w:type="dxa"/>
          </w:tcPr>
          <w:p w14:paraId="599BEF8C" w14:textId="77777777" w:rsidR="00E27809" w:rsidRPr="00FB22B4" w:rsidRDefault="00E27809" w:rsidP="00E27809">
            <w:pPr>
              <w:ind w:left="57" w:right="57"/>
              <w:jc w:val="center"/>
              <w:rPr>
                <w:rFonts w:cs="Arial"/>
                <w:lang w:val="de-DE"/>
              </w:rPr>
            </w:pPr>
          </w:p>
        </w:tc>
        <w:tc>
          <w:tcPr>
            <w:tcW w:w="4394" w:type="dxa"/>
          </w:tcPr>
          <w:p w14:paraId="4DF6A03B" w14:textId="77777777" w:rsidR="00E27809" w:rsidRPr="00671AA8" w:rsidRDefault="00E27809" w:rsidP="00E27809">
            <w:pPr>
              <w:autoSpaceDE w:val="0"/>
              <w:autoSpaceDN w:val="0"/>
              <w:adjustRightInd w:val="0"/>
              <w:spacing w:after="113" w:line="288" w:lineRule="auto"/>
              <w:jc w:val="both"/>
              <w:textAlignment w:val="center"/>
              <w:rPr>
                <w:rFonts w:cs="Arial"/>
                <w:iCs/>
                <w:color w:val="00B050"/>
                <w:lang w:val="it-IT"/>
              </w:rPr>
            </w:pPr>
            <w:r w:rsidRPr="00FB22B4">
              <w:rPr>
                <w:rFonts w:cs="Arial"/>
                <w:color w:val="000000"/>
                <w:lang w:val="it-IT"/>
              </w:rPr>
              <w:t>IL DIRIGENTE</w:t>
            </w:r>
            <w:r w:rsidRPr="00FB22B4">
              <w:rPr>
                <w:rFonts w:cs="Arial"/>
                <w:color w:val="FF0000"/>
                <w:lang w:val="it-IT"/>
              </w:rPr>
              <w:t xml:space="preserve"> </w:t>
            </w:r>
            <w:r w:rsidRPr="00FB22B4">
              <w:rPr>
                <w:rFonts w:cs="Arial"/>
                <w:color w:val="339966"/>
                <w:lang w:val="it-IT" w:eastAsia="ar-SA"/>
              </w:rPr>
              <w:t>(</w:t>
            </w:r>
            <w:r w:rsidRPr="00671AA8">
              <w:rPr>
                <w:rFonts w:cs="Arial"/>
                <w:iCs/>
                <w:color w:val="00B050"/>
                <w:lang w:val="it-IT"/>
              </w:rPr>
              <w:t>o altro organo deliberante)</w:t>
            </w:r>
          </w:p>
          <w:p w14:paraId="7C990D17" w14:textId="77777777" w:rsidR="00E27809" w:rsidRPr="00FB22B4" w:rsidRDefault="00E27809" w:rsidP="00E27809">
            <w:pPr>
              <w:pStyle w:val="Stile1"/>
              <w:rPr>
                <w:rFonts w:ascii="Arial" w:hAnsi="Arial" w:cs="Arial"/>
                <w:iCs/>
                <w:noProof/>
                <w:color w:val="00B050"/>
                <w:sz w:val="20"/>
                <w:szCs w:val="20"/>
                <w:lang w:val="de-DE" w:eastAsia="en-US"/>
              </w:rPr>
            </w:pPr>
            <w:r w:rsidRPr="00FB22B4">
              <w:rPr>
                <w:rFonts w:ascii="Arial" w:hAnsi="Arial" w:cs="Arial"/>
                <w:iCs/>
                <w:noProof/>
                <w:color w:val="00B050"/>
                <w:sz w:val="20"/>
                <w:szCs w:val="20"/>
                <w:lang w:val="de-DE" w:eastAsia="en-US"/>
              </w:rPr>
              <w:fldChar w:fldCharType="begin">
                <w:ffData>
                  <w:name w:val=""/>
                  <w:enabled/>
                  <w:calcOnExit w:val="0"/>
                  <w:textInput/>
                </w:ffData>
              </w:fldChar>
            </w:r>
            <w:r w:rsidRPr="00FB22B4">
              <w:rPr>
                <w:rFonts w:ascii="Arial" w:hAnsi="Arial" w:cs="Arial"/>
                <w:iCs/>
                <w:noProof/>
                <w:color w:val="00B050"/>
                <w:sz w:val="20"/>
                <w:szCs w:val="20"/>
                <w:lang w:val="de-DE" w:eastAsia="en-US"/>
              </w:rPr>
              <w:instrText xml:space="preserve"> FORMTEXT </w:instrText>
            </w:r>
            <w:r w:rsidRPr="00FB22B4">
              <w:rPr>
                <w:rFonts w:ascii="Arial" w:hAnsi="Arial" w:cs="Arial"/>
                <w:iCs/>
                <w:noProof/>
                <w:color w:val="00B050"/>
                <w:sz w:val="20"/>
                <w:szCs w:val="20"/>
                <w:lang w:val="de-DE" w:eastAsia="en-US"/>
              </w:rPr>
            </w:r>
            <w:r w:rsidRPr="00FB22B4">
              <w:rPr>
                <w:rFonts w:ascii="Arial" w:hAnsi="Arial" w:cs="Arial"/>
                <w:iCs/>
                <w:noProof/>
                <w:color w:val="00B050"/>
                <w:sz w:val="20"/>
                <w:szCs w:val="20"/>
                <w:lang w:val="de-DE" w:eastAsia="en-US"/>
              </w:rPr>
              <w:fldChar w:fldCharType="separate"/>
            </w:r>
            <w:r w:rsidRPr="00FB22B4">
              <w:rPr>
                <w:rFonts w:ascii="Arial" w:hAnsi="Arial" w:cs="Arial"/>
                <w:iCs/>
                <w:noProof/>
                <w:color w:val="00B050"/>
                <w:sz w:val="20"/>
                <w:szCs w:val="20"/>
                <w:lang w:val="de-DE" w:eastAsia="en-US"/>
              </w:rPr>
              <w:t> </w:t>
            </w:r>
            <w:r w:rsidRPr="00FB22B4">
              <w:rPr>
                <w:rFonts w:ascii="Arial" w:hAnsi="Arial" w:cs="Arial"/>
                <w:iCs/>
                <w:noProof/>
                <w:color w:val="00B050"/>
                <w:sz w:val="20"/>
                <w:szCs w:val="20"/>
                <w:lang w:val="de-DE" w:eastAsia="en-US"/>
              </w:rPr>
              <w:t> </w:t>
            </w:r>
            <w:r w:rsidRPr="00FB22B4">
              <w:rPr>
                <w:rFonts w:ascii="Arial" w:hAnsi="Arial" w:cs="Arial"/>
                <w:iCs/>
                <w:noProof/>
                <w:color w:val="00B050"/>
                <w:sz w:val="20"/>
                <w:szCs w:val="20"/>
                <w:lang w:val="de-DE" w:eastAsia="en-US"/>
              </w:rPr>
              <w:t> </w:t>
            </w:r>
            <w:r w:rsidRPr="00FB22B4">
              <w:rPr>
                <w:rFonts w:ascii="Arial" w:hAnsi="Arial" w:cs="Arial"/>
                <w:iCs/>
                <w:noProof/>
                <w:color w:val="00B050"/>
                <w:sz w:val="20"/>
                <w:szCs w:val="20"/>
                <w:lang w:val="de-DE" w:eastAsia="en-US"/>
              </w:rPr>
              <w:t> </w:t>
            </w:r>
            <w:r w:rsidRPr="00FB22B4">
              <w:rPr>
                <w:rFonts w:ascii="Arial" w:hAnsi="Arial" w:cs="Arial"/>
                <w:iCs/>
                <w:noProof/>
                <w:color w:val="00B050"/>
                <w:sz w:val="20"/>
                <w:szCs w:val="20"/>
                <w:lang w:val="de-DE" w:eastAsia="en-US"/>
              </w:rPr>
              <w:t> </w:t>
            </w:r>
            <w:r w:rsidRPr="00FB22B4">
              <w:rPr>
                <w:rFonts w:ascii="Arial" w:hAnsi="Arial" w:cs="Arial"/>
                <w:iCs/>
                <w:noProof/>
                <w:color w:val="00B050"/>
                <w:sz w:val="20"/>
                <w:szCs w:val="20"/>
                <w:lang w:val="de-DE" w:eastAsia="en-US"/>
              </w:rPr>
              <w:fldChar w:fldCharType="end"/>
            </w:r>
          </w:p>
          <w:p w14:paraId="4E41C5AB" w14:textId="713E4975" w:rsidR="00E27809" w:rsidRPr="00EC68C4" w:rsidRDefault="00E27809" w:rsidP="00E27809">
            <w:pPr>
              <w:autoSpaceDE w:val="0"/>
              <w:autoSpaceDN w:val="0"/>
              <w:adjustRightInd w:val="0"/>
              <w:spacing w:after="113" w:line="288" w:lineRule="auto"/>
              <w:jc w:val="both"/>
              <w:textAlignment w:val="center"/>
              <w:rPr>
                <w:rFonts w:cs="Arial"/>
                <w:noProof w:val="0"/>
                <w:color w:val="00B050"/>
                <w:sz w:val="18"/>
                <w:szCs w:val="18"/>
                <w:lang w:val="it-IT" w:eastAsia="it-IT"/>
              </w:rPr>
            </w:pPr>
            <w:r w:rsidRPr="00671AA8">
              <w:rPr>
                <w:rFonts w:cs="Arial"/>
                <w:iCs/>
                <w:color w:val="00B050"/>
                <w:lang w:val="it-IT"/>
              </w:rPr>
              <w:t>(</w:t>
            </w:r>
            <w:r w:rsidRPr="00671AA8">
              <w:rPr>
                <w:rFonts w:cs="Arial"/>
                <w:noProof w:val="0"/>
                <w:color w:val="00B050"/>
                <w:sz w:val="18"/>
                <w:szCs w:val="18"/>
                <w:lang w:val="it-IT" w:eastAsia="it-IT"/>
              </w:rPr>
              <w:t>sottoscritto con firma digitale nella medesima data di cui sopra)</w:t>
            </w:r>
          </w:p>
        </w:tc>
      </w:tr>
    </w:tbl>
    <w:p w14:paraId="1904060D" w14:textId="0F139B59" w:rsidR="00646D50" w:rsidRPr="009839CF" w:rsidRDefault="00646D50" w:rsidP="002C6743">
      <w:pPr>
        <w:suppressAutoHyphens/>
        <w:spacing w:line="360" w:lineRule="auto"/>
        <w:rPr>
          <w:rFonts w:cs="Arial"/>
          <w:noProof w:val="0"/>
          <w:sz w:val="18"/>
          <w:szCs w:val="18"/>
          <w:lang w:val="it-IT" w:eastAsia="ar-SA"/>
        </w:rPr>
      </w:pPr>
    </w:p>
    <w:sectPr w:rsidR="00646D50" w:rsidRPr="009839CF" w:rsidSect="007F4DA6">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4BD42" w14:textId="77777777" w:rsidR="002552D6" w:rsidRDefault="002552D6">
      <w:r>
        <w:separator/>
      </w:r>
    </w:p>
  </w:endnote>
  <w:endnote w:type="continuationSeparator" w:id="0">
    <w:p w14:paraId="6BA6CCF5" w14:textId="77777777" w:rsidR="002552D6" w:rsidRDefault="00255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ndale Sans UI">
    <w:altName w:val="Times New Roman"/>
    <w:charset w:val="00"/>
    <w:family w:val="auto"/>
    <w:pitch w:val="variable"/>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9AA65" w14:textId="77777777" w:rsidR="002552D6" w:rsidRDefault="002552D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E1CF4" w14:textId="77777777" w:rsidR="002552D6" w:rsidRDefault="002552D6">
    <w:pPr>
      <w:pStyle w:val="Pidipagina"/>
      <w:tabs>
        <w:tab w:val="clear" w:pos="4536"/>
        <w:tab w:val="clear" w:pos="9072"/>
      </w:tabs>
      <w:spacing w:line="20" w:lineRule="exac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D7E3B" w14:textId="77777777" w:rsidR="002552D6" w:rsidRDefault="002552D6">
    <w:pPr>
      <w:rPr>
        <w:sz w:val="16"/>
      </w:rPr>
    </w:pPr>
  </w:p>
  <w:p w14:paraId="4A90A175" w14:textId="77777777" w:rsidR="002552D6" w:rsidRPr="00DD5DDA" w:rsidRDefault="002552D6">
    <w:pPr>
      <w:pStyle w:val="Pidipagina"/>
      <w:tabs>
        <w:tab w:val="clear" w:pos="4536"/>
        <w:tab w:val="clear" w:pos="9072"/>
      </w:tabs>
      <w:spacing w:line="20" w:lineRule="exact"/>
      <w:rPr>
        <w:sz w:val="16"/>
        <w:lang w:val="it-I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4AADA" w14:textId="77777777" w:rsidR="002552D6" w:rsidRDefault="002552D6">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B9178" w14:textId="77777777" w:rsidR="002552D6" w:rsidRDefault="002552D6">
    <w:pPr>
      <w:pStyle w:val="Pidipagina"/>
      <w:tabs>
        <w:tab w:val="clear" w:pos="4536"/>
        <w:tab w:val="clear" w:pos="9072"/>
      </w:tabs>
      <w:spacing w:line="20" w:lineRule="exact"/>
      <w:rPr>
        <w:sz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46755" w14:textId="77777777" w:rsidR="002552D6" w:rsidRDefault="002552D6">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2552D6" w14:paraId="6DD75EFD" w14:textId="77777777">
      <w:trPr>
        <w:cantSplit/>
      </w:trPr>
      <w:tc>
        <w:tcPr>
          <w:tcW w:w="4990" w:type="dxa"/>
        </w:tcPr>
        <w:p w14:paraId="3C5CF475" w14:textId="77777777" w:rsidR="002552D6" w:rsidRPr="00E743D8" w:rsidRDefault="002552D6">
          <w:pPr>
            <w:spacing w:before="80" w:line="180" w:lineRule="exact"/>
            <w:jc w:val="right"/>
            <w:rPr>
              <w:sz w:val="16"/>
              <w:lang w:val="de-DE"/>
            </w:rPr>
          </w:pPr>
          <w:r>
            <w:rPr>
              <w:sz w:val="16"/>
              <w:lang w:val="de-DE"/>
            </w:rPr>
            <w:t>«ORGANISATION_ANSCHRIFT_D»</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«GEMEINDE_BEZEICHNUNG_D»</w:t>
          </w:r>
        </w:p>
        <w:p w14:paraId="551AF868" w14:textId="77777777" w:rsidR="002552D6" w:rsidRDefault="002552D6">
          <w:pPr>
            <w:spacing w:line="180" w:lineRule="exact"/>
            <w:jc w:val="right"/>
            <w:rPr>
              <w:sz w:val="16"/>
            </w:rPr>
          </w:pPr>
          <w:r>
            <w:rPr>
              <w:sz w:val="16"/>
            </w:rPr>
            <w:t xml:space="preserve">Tel. «TEL_F» </w:t>
          </w:r>
          <w:r>
            <w:rPr>
              <w:color w:val="808080"/>
              <w:sz w:val="14"/>
            </w:rPr>
            <w:sym w:font="Wingdings" w:char="F09F"/>
          </w:r>
          <w:r>
            <w:rPr>
              <w:sz w:val="16"/>
            </w:rPr>
            <w:t xml:space="preserve"> Fax «FAX_F»</w:t>
          </w:r>
        </w:p>
        <w:p w14:paraId="06B887B3" w14:textId="77777777" w:rsidR="002552D6" w:rsidRPr="00DD5DDA" w:rsidRDefault="002552D6">
          <w:pPr>
            <w:spacing w:line="180" w:lineRule="exact"/>
            <w:jc w:val="right"/>
            <w:rPr>
              <w:sz w:val="16"/>
              <w:lang w:val="fr-FR"/>
            </w:rPr>
          </w:pPr>
          <w:r w:rsidRPr="00DD5DDA">
            <w:rPr>
              <w:sz w:val="16"/>
              <w:lang w:val="fr-FR"/>
            </w:rPr>
            <w:t>«</w:t>
          </w:r>
          <w:smartTag w:uri="urn:schemas-microsoft-com:office:smarttags" w:element="stockticker">
            <w:r w:rsidRPr="00DD5DDA">
              <w:rPr>
                <w:sz w:val="16"/>
                <w:lang w:val="fr-FR"/>
              </w:rPr>
              <w:t>WWW</w:t>
            </w:r>
          </w:smartTag>
          <w:r w:rsidRPr="00DD5DDA">
            <w:rPr>
              <w:sz w:val="16"/>
              <w:lang w:val="fr-FR"/>
            </w:rPr>
            <w:t>_D»</w:t>
          </w:r>
        </w:p>
        <w:p w14:paraId="703A904D" w14:textId="77777777" w:rsidR="002552D6" w:rsidRPr="00DD5DDA" w:rsidRDefault="002552D6">
          <w:pPr>
            <w:spacing w:line="180" w:lineRule="exact"/>
            <w:jc w:val="right"/>
            <w:rPr>
              <w:sz w:val="16"/>
              <w:lang w:val="fr-FR"/>
            </w:rPr>
          </w:pPr>
          <w:r w:rsidRPr="00DD5DDA">
            <w:rPr>
              <w:sz w:val="16"/>
              <w:lang w:val="fr-FR"/>
            </w:rPr>
            <w:t>«EMAIL_PEC»</w:t>
          </w:r>
        </w:p>
        <w:p w14:paraId="11BED59C" w14:textId="77777777" w:rsidR="002552D6" w:rsidRPr="00DD5DDA" w:rsidRDefault="002552D6">
          <w:pPr>
            <w:spacing w:line="180" w:lineRule="exact"/>
            <w:jc w:val="right"/>
            <w:rPr>
              <w:sz w:val="16"/>
              <w:lang w:val="fr-FR"/>
            </w:rPr>
          </w:pPr>
          <w:r w:rsidRPr="00DD5DDA">
            <w:rPr>
              <w:sz w:val="16"/>
              <w:lang w:val="fr-FR"/>
            </w:rPr>
            <w:t>«EMAIL_D»</w:t>
          </w:r>
        </w:p>
        <w:p w14:paraId="61156A0E" w14:textId="77777777" w:rsidR="002552D6" w:rsidRDefault="002552D6">
          <w:pPr>
            <w:spacing w:line="180" w:lineRule="exact"/>
            <w:jc w:val="right"/>
            <w:rPr>
              <w:sz w:val="16"/>
            </w:rPr>
          </w:pPr>
          <w:r>
            <w:rPr>
              <w:sz w:val="16"/>
            </w:rPr>
            <w:t>Steuernr./Mwst.Nr. 00390090215</w:t>
          </w:r>
        </w:p>
      </w:tc>
      <w:tc>
        <w:tcPr>
          <w:tcW w:w="227" w:type="dxa"/>
          <w:vAlign w:val="center"/>
        </w:tcPr>
        <w:p w14:paraId="0D92979F" w14:textId="77777777" w:rsidR="002552D6" w:rsidRDefault="002552D6">
          <w:pPr>
            <w:spacing w:before="80"/>
            <w:jc w:val="center"/>
            <w:rPr>
              <w:sz w:val="16"/>
            </w:rPr>
          </w:pPr>
        </w:p>
      </w:tc>
      <w:tc>
        <w:tcPr>
          <w:tcW w:w="907" w:type="dxa"/>
          <w:vAlign w:val="center"/>
        </w:tcPr>
        <w:p w14:paraId="4BCF5DE4" w14:textId="70D0C1F3" w:rsidR="002552D6" w:rsidRDefault="002552D6">
          <w:pPr>
            <w:spacing w:before="80"/>
            <w:jc w:val="center"/>
            <w:rPr>
              <w:sz w:val="16"/>
            </w:rPr>
          </w:pPr>
          <w:r>
            <w:rPr>
              <w:sz w:val="16"/>
              <w:lang w:val="it-IT" w:eastAsia="it-IT"/>
            </w:rPr>
            <w:drawing>
              <wp:inline distT="0" distB="0" distL="0" distR="0" wp14:anchorId="572D034D" wp14:editId="184A2DEE">
                <wp:extent cx="571500" cy="571500"/>
                <wp:effectExtent l="0" t="0" r="0" b="0"/>
                <wp:docPr id="3" name="Immagine 3" descr="C:\Users\pb31306\AppData\Local\Microsoft\Documents and Settings\pb31306\Local Settings\Users\Nettis Gianluca\convenzione articoli di cancelleria\allegati ufficiali gara cancelleria\CD-PAB\Impl\template\Logos\nologo-s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b31306\AppData\Local\Microsoft\Documents and Settings\pb31306\Local Settings\Users\Nettis Gianluca\convenzione articoli di cancelleria\allegati ufficiali gara cancelleria\CD-PAB\Impl\template\Logos\nologo-sw.png"/>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227" w:type="dxa"/>
          <w:vAlign w:val="center"/>
        </w:tcPr>
        <w:p w14:paraId="6D51D755" w14:textId="77777777" w:rsidR="002552D6" w:rsidRDefault="002552D6">
          <w:pPr>
            <w:spacing w:before="80"/>
            <w:jc w:val="center"/>
            <w:rPr>
              <w:sz w:val="16"/>
            </w:rPr>
          </w:pPr>
        </w:p>
      </w:tc>
      <w:tc>
        <w:tcPr>
          <w:tcW w:w="4990" w:type="dxa"/>
        </w:tcPr>
        <w:p w14:paraId="77BEBA1B" w14:textId="77777777" w:rsidR="002552D6" w:rsidRPr="00E743D8" w:rsidRDefault="002552D6">
          <w:pPr>
            <w:spacing w:before="80" w:line="180" w:lineRule="exact"/>
            <w:rPr>
              <w:sz w:val="16"/>
              <w:lang w:val="de-DE"/>
            </w:rPr>
          </w:pPr>
          <w:r>
            <w:rPr>
              <w:sz w:val="16"/>
              <w:lang w:val="de-DE"/>
            </w:rPr>
            <w:t>«ORGANISATION_ANSCHRIFT_I»</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«GEMEINDE_BEZEICHNUNG_I»</w:t>
          </w:r>
        </w:p>
        <w:p w14:paraId="6AF6A31B" w14:textId="77777777" w:rsidR="002552D6" w:rsidRDefault="002552D6">
          <w:pPr>
            <w:spacing w:line="180" w:lineRule="exact"/>
            <w:rPr>
              <w:sz w:val="16"/>
            </w:rPr>
          </w:pPr>
          <w:r>
            <w:rPr>
              <w:sz w:val="16"/>
            </w:rPr>
            <w:t xml:space="preserve">Tel. «TEL_F» </w:t>
          </w:r>
          <w:r>
            <w:rPr>
              <w:color w:val="808080"/>
              <w:sz w:val="14"/>
            </w:rPr>
            <w:sym w:font="Wingdings" w:char="F09F"/>
          </w:r>
          <w:r>
            <w:rPr>
              <w:sz w:val="16"/>
            </w:rPr>
            <w:t xml:space="preserve"> Fax «FAX_F»</w:t>
          </w:r>
        </w:p>
        <w:p w14:paraId="12DC220C" w14:textId="77777777" w:rsidR="002552D6" w:rsidRDefault="002552D6">
          <w:pPr>
            <w:spacing w:line="180" w:lineRule="exact"/>
            <w:rPr>
              <w:sz w:val="16"/>
            </w:rPr>
          </w:pPr>
          <w:r>
            <w:rPr>
              <w:sz w:val="16"/>
            </w:rPr>
            <w:t>«</w:t>
          </w:r>
          <w:smartTag w:uri="urn:schemas-microsoft-com:office:smarttags" w:element="stockticker">
            <w:r>
              <w:rPr>
                <w:sz w:val="16"/>
              </w:rPr>
              <w:t>WWW</w:t>
            </w:r>
          </w:smartTag>
          <w:r>
            <w:rPr>
              <w:sz w:val="16"/>
            </w:rPr>
            <w:t>_I»</w:t>
          </w:r>
        </w:p>
        <w:p w14:paraId="2212D4BE" w14:textId="77777777" w:rsidR="002552D6" w:rsidRDefault="002552D6">
          <w:pPr>
            <w:spacing w:line="180" w:lineRule="exact"/>
            <w:rPr>
              <w:sz w:val="16"/>
            </w:rPr>
          </w:pPr>
          <w:r>
            <w:rPr>
              <w:sz w:val="16"/>
            </w:rPr>
            <w:t>«EMAIL_PEC»</w:t>
          </w:r>
        </w:p>
        <w:p w14:paraId="47784135" w14:textId="77777777" w:rsidR="002552D6" w:rsidRDefault="002552D6">
          <w:pPr>
            <w:spacing w:line="180" w:lineRule="exact"/>
            <w:rPr>
              <w:sz w:val="16"/>
            </w:rPr>
          </w:pPr>
          <w:r>
            <w:rPr>
              <w:sz w:val="16"/>
            </w:rPr>
            <w:t>«EMAIL_I»</w:t>
          </w:r>
        </w:p>
        <w:p w14:paraId="6B6A7354" w14:textId="77777777" w:rsidR="002552D6" w:rsidRDefault="002552D6">
          <w:pPr>
            <w:spacing w:line="180" w:lineRule="exact"/>
            <w:rPr>
              <w:sz w:val="16"/>
            </w:rPr>
          </w:pPr>
          <w:r>
            <w:rPr>
              <w:sz w:val="16"/>
            </w:rPr>
            <w:t>Codice fiscale/Partita Iva 00390090215</w:t>
          </w:r>
        </w:p>
      </w:tc>
    </w:tr>
  </w:tbl>
  <w:p w14:paraId="7A640B50" w14:textId="77777777" w:rsidR="002552D6" w:rsidRDefault="002552D6">
    <w:pPr>
      <w:pStyle w:val="Pidipagina"/>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2A1EB" w14:textId="77777777" w:rsidR="002552D6" w:rsidRDefault="002552D6">
      <w:r>
        <w:separator/>
      </w:r>
    </w:p>
  </w:footnote>
  <w:footnote w:type="continuationSeparator" w:id="0">
    <w:p w14:paraId="2A2D39EA" w14:textId="77777777" w:rsidR="002552D6" w:rsidRDefault="00255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F42CA" w14:textId="77777777" w:rsidR="002552D6" w:rsidRDefault="002552D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2552D6" w:rsidRPr="001A2397" w14:paraId="3EA3FD00" w14:textId="77777777">
      <w:trPr>
        <w:cantSplit/>
        <w:trHeight w:hRule="exact" w:val="460"/>
      </w:trPr>
      <w:tc>
        <w:tcPr>
          <w:tcW w:w="5245" w:type="dxa"/>
        </w:tcPr>
        <w:p w14:paraId="7946A7AC" w14:textId="77777777" w:rsidR="002552D6" w:rsidRDefault="002552D6">
          <w:pPr>
            <w:spacing w:before="220" w:after="60"/>
            <w:jc w:val="right"/>
            <w:rPr>
              <w:spacing w:val="2"/>
              <w:sz w:val="15"/>
            </w:rPr>
          </w:pPr>
          <w:r>
            <w:rPr>
              <w:spacing w:val="2"/>
              <w:sz w:val="15"/>
            </w:rPr>
            <w:t>AUTONOME PROVINZ BOZEN - SÜDTIROL</w:t>
          </w:r>
        </w:p>
      </w:tc>
      <w:tc>
        <w:tcPr>
          <w:tcW w:w="851" w:type="dxa"/>
          <w:vMerge w:val="restart"/>
        </w:tcPr>
        <w:p w14:paraId="269B792E" w14:textId="285EAEDF" w:rsidR="002552D6" w:rsidRDefault="002552D6">
          <w:pPr>
            <w:jc w:val="center"/>
            <w:rPr>
              <w:sz w:val="15"/>
            </w:rPr>
          </w:pPr>
          <w:r>
            <w:rPr>
              <w:lang w:val="it-IT" w:eastAsia="it-IT"/>
            </w:rPr>
            <w:drawing>
              <wp:inline distT="0" distB="0" distL="0" distR="0" wp14:anchorId="25D47107" wp14:editId="075A2589">
                <wp:extent cx="285750" cy="381000"/>
                <wp:effectExtent l="0" t="0" r="0" b="0"/>
                <wp:docPr id="1" name="Immagine 1"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81000"/>
                        </a:xfrm>
                        <a:prstGeom prst="rect">
                          <a:avLst/>
                        </a:prstGeom>
                        <a:noFill/>
                        <a:ln>
                          <a:noFill/>
                        </a:ln>
                      </pic:spPr>
                    </pic:pic>
                  </a:graphicData>
                </a:graphic>
              </wp:inline>
            </w:drawing>
          </w:r>
        </w:p>
      </w:tc>
      <w:tc>
        <w:tcPr>
          <w:tcW w:w="5245" w:type="dxa"/>
        </w:tcPr>
        <w:p w14:paraId="3584B1C1" w14:textId="77777777" w:rsidR="002552D6" w:rsidRPr="00E743D8" w:rsidRDefault="002552D6">
          <w:pPr>
            <w:pStyle w:val="Intestazione"/>
            <w:tabs>
              <w:tab w:val="clear" w:pos="4536"/>
              <w:tab w:val="clear" w:pos="9072"/>
            </w:tabs>
            <w:spacing w:before="220" w:after="60"/>
            <w:rPr>
              <w:spacing w:val="-2"/>
              <w:sz w:val="15"/>
              <w:lang w:val="it-IT"/>
            </w:rPr>
          </w:pPr>
          <w:r w:rsidRPr="00E743D8">
            <w:rPr>
              <w:spacing w:val="-2"/>
              <w:sz w:val="15"/>
              <w:lang w:val="it-IT"/>
            </w:rPr>
            <w:t>PROVINCIA AUTONOMA DI BOLZANO - ALTO ADIGE</w:t>
          </w:r>
        </w:p>
      </w:tc>
    </w:tr>
    <w:tr w:rsidR="002552D6" w14:paraId="6A5174C8" w14:textId="77777777">
      <w:trPr>
        <w:cantSplit/>
      </w:trPr>
      <w:tc>
        <w:tcPr>
          <w:tcW w:w="5245" w:type="dxa"/>
          <w:tcBorders>
            <w:top w:val="single" w:sz="2" w:space="0" w:color="auto"/>
          </w:tcBorders>
        </w:tcPr>
        <w:p w14:paraId="342DB235" w14:textId="77777777" w:rsidR="002552D6" w:rsidRPr="00E743D8" w:rsidRDefault="002552D6">
          <w:pPr>
            <w:spacing w:before="80" w:line="180" w:lineRule="exact"/>
            <w:jc w:val="right"/>
            <w:rPr>
              <w:sz w:val="16"/>
              <w:lang w:val="it-IT"/>
            </w:rPr>
          </w:pPr>
        </w:p>
      </w:tc>
      <w:tc>
        <w:tcPr>
          <w:tcW w:w="851" w:type="dxa"/>
          <w:vMerge/>
        </w:tcPr>
        <w:p w14:paraId="581A607D" w14:textId="77777777" w:rsidR="002552D6" w:rsidRPr="00E743D8" w:rsidRDefault="002552D6">
          <w:pPr>
            <w:spacing w:line="180" w:lineRule="exact"/>
            <w:jc w:val="center"/>
            <w:rPr>
              <w:sz w:val="16"/>
              <w:lang w:val="it-IT"/>
            </w:rPr>
          </w:pPr>
        </w:p>
      </w:tc>
      <w:tc>
        <w:tcPr>
          <w:tcW w:w="5245" w:type="dxa"/>
          <w:tcBorders>
            <w:top w:val="single" w:sz="2" w:space="0" w:color="auto"/>
          </w:tcBorders>
        </w:tcPr>
        <w:p w14:paraId="06F46EF6" w14:textId="77777777" w:rsidR="002552D6" w:rsidRDefault="002552D6">
          <w:pPr>
            <w:spacing w:before="80" w:line="180" w:lineRule="exact"/>
            <w:ind w:right="856"/>
            <w:jc w:val="right"/>
            <w:rPr>
              <w:sz w:val="16"/>
            </w:rPr>
          </w:pPr>
          <w:r>
            <w:rPr>
              <w:rStyle w:val="Numeropagina"/>
              <w:sz w:val="16"/>
            </w:rPr>
            <w:t>Seite /</w:t>
          </w:r>
          <w:r>
            <w:rPr>
              <w:color w:val="808080"/>
              <w:sz w:val="16"/>
            </w:rPr>
            <w:t xml:space="preserve"> </w:t>
          </w:r>
          <w:r>
            <w:rPr>
              <w:rStyle w:val="Numeropagina"/>
              <w:sz w:val="16"/>
            </w:rPr>
            <w:t xml:space="preserve">Pag. </w:t>
          </w:r>
          <w:r>
            <w:rPr>
              <w:rStyle w:val="Numeropagina"/>
              <w:sz w:val="16"/>
            </w:rPr>
            <w:fldChar w:fldCharType="begin"/>
          </w:r>
          <w:r>
            <w:rPr>
              <w:rStyle w:val="Numeropagina"/>
              <w:sz w:val="16"/>
            </w:rPr>
            <w:instrText xml:space="preserve"> PAGE </w:instrText>
          </w:r>
          <w:r>
            <w:rPr>
              <w:rStyle w:val="Numeropagina"/>
              <w:sz w:val="16"/>
            </w:rPr>
            <w:fldChar w:fldCharType="separate"/>
          </w:r>
          <w:r>
            <w:rPr>
              <w:rStyle w:val="Numeropagina"/>
              <w:sz w:val="16"/>
            </w:rPr>
            <w:t>2</w:t>
          </w:r>
          <w:r>
            <w:rPr>
              <w:rStyle w:val="Numeropagina"/>
              <w:sz w:val="16"/>
            </w:rPr>
            <w:fldChar w:fldCharType="end"/>
          </w:r>
        </w:p>
      </w:tc>
    </w:tr>
  </w:tbl>
  <w:p w14:paraId="51FA1D4F" w14:textId="77777777" w:rsidR="002552D6" w:rsidRDefault="002552D6">
    <w:pPr>
      <w:pStyle w:val="Intestazione"/>
      <w:tabs>
        <w:tab w:val="clear" w:pos="4536"/>
        <w:tab w:val="clear" w:pos="9072"/>
      </w:tabs>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78587" w14:textId="77777777" w:rsidR="002552D6" w:rsidRDefault="002552D6" w:rsidP="003E79B1">
    <w:pPr>
      <w:pStyle w:val="Intestazione"/>
      <w:tabs>
        <w:tab w:val="clear" w:pos="4536"/>
        <w:tab w:val="clear" w:pos="9072"/>
      </w:tabs>
      <w:spacing w:line="180" w:lineRule="exact"/>
      <w:jc w:val="center"/>
      <w:rPr>
        <w:i/>
        <w:color w:val="FF0000"/>
        <w:lang w:val="it-IT"/>
      </w:rPr>
    </w:pPr>
    <w:r>
      <w:rPr>
        <w:i/>
        <w:color w:val="FF0000"/>
        <w:lang w:val="it-IT"/>
      </w:rPr>
      <w:t>Briefkopf</w:t>
    </w:r>
    <w:r w:rsidRPr="003E79B1">
      <w:rPr>
        <w:i/>
        <w:color w:val="FF0000"/>
        <w:lang w:val="it-IT"/>
      </w:rPr>
      <w:t xml:space="preserve"> Körperschaft</w:t>
    </w:r>
    <w:r>
      <w:rPr>
        <w:i/>
        <w:color w:val="FF0000"/>
        <w:lang w:val="it-IT"/>
      </w:rPr>
      <w:t xml:space="preserve"> </w:t>
    </w:r>
    <w:r w:rsidRPr="003E79B1">
      <w:rPr>
        <w:i/>
        <w:color w:val="FF0000"/>
        <w:lang w:val="it-IT"/>
      </w:rPr>
      <w:t>/</w:t>
    </w:r>
    <w:r>
      <w:rPr>
        <w:i/>
        <w:color w:val="FF0000"/>
        <w:lang w:val="it-IT"/>
      </w:rPr>
      <w:t xml:space="preserve"> Vergabestelle</w:t>
    </w:r>
  </w:p>
  <w:p w14:paraId="1E7A466A" w14:textId="77777777" w:rsidR="002552D6" w:rsidRPr="003E79B1" w:rsidRDefault="002552D6" w:rsidP="003E79B1">
    <w:pPr>
      <w:pStyle w:val="Intestazione"/>
      <w:tabs>
        <w:tab w:val="clear" w:pos="4536"/>
        <w:tab w:val="clear" w:pos="9072"/>
      </w:tabs>
      <w:spacing w:line="180" w:lineRule="exact"/>
      <w:jc w:val="center"/>
      <w:rPr>
        <w:i/>
        <w:color w:val="FF0000"/>
        <w:lang w:val="it-IT"/>
      </w:rPr>
    </w:pPr>
  </w:p>
  <w:p w14:paraId="53EC1717" w14:textId="10154E52" w:rsidR="002552D6" w:rsidRPr="003E79B1" w:rsidRDefault="002552D6" w:rsidP="003E79B1">
    <w:pPr>
      <w:pStyle w:val="Intestazione"/>
      <w:tabs>
        <w:tab w:val="clear" w:pos="4536"/>
        <w:tab w:val="clear" w:pos="9072"/>
      </w:tabs>
      <w:spacing w:line="180" w:lineRule="exact"/>
      <w:jc w:val="center"/>
      <w:rPr>
        <w:i/>
        <w:color w:val="FF0000"/>
        <w:lang w:val="it-IT"/>
      </w:rPr>
    </w:pPr>
    <w:r w:rsidRPr="003E79B1">
      <w:rPr>
        <w:i/>
        <w:color w:val="FF0000"/>
        <w:lang w:val="it-IT"/>
      </w:rPr>
      <w:t xml:space="preserve">Intestazione </w:t>
    </w:r>
    <w:r>
      <w:rPr>
        <w:i/>
        <w:color w:val="FF0000"/>
        <w:lang w:val="it-IT"/>
      </w:rPr>
      <w:t>ente / stazione appaltante</w:t>
    </w:r>
  </w:p>
  <w:p w14:paraId="233EB9A1" w14:textId="77777777" w:rsidR="002552D6" w:rsidRPr="003E79B1" w:rsidRDefault="002552D6">
    <w:pPr>
      <w:pStyle w:val="Intestazione"/>
      <w:tabs>
        <w:tab w:val="clear" w:pos="4536"/>
        <w:tab w:val="clear" w:pos="9072"/>
      </w:tabs>
      <w:spacing w:line="140" w:lineRule="exact"/>
      <w:rPr>
        <w:i/>
        <w:lang w:val="it-I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B8104" w14:textId="77777777" w:rsidR="002552D6" w:rsidRDefault="002552D6">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51DFF" w14:textId="77777777" w:rsidR="002552D6" w:rsidRPr="00703FFC" w:rsidRDefault="002552D6">
    <w:pPr>
      <w:pStyle w:val="Intestazione"/>
      <w:tabs>
        <w:tab w:val="clear" w:pos="4536"/>
        <w:tab w:val="clear" w:pos="9072"/>
      </w:tabs>
      <w:rPr>
        <w:color w:val="FF0000"/>
        <w:sz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2552D6" w:rsidRPr="001A2397" w14:paraId="5ADFD38D" w14:textId="77777777">
      <w:trPr>
        <w:cantSplit/>
        <w:trHeight w:hRule="exact" w:val="460"/>
      </w:trPr>
      <w:tc>
        <w:tcPr>
          <w:tcW w:w="4990" w:type="dxa"/>
        </w:tcPr>
        <w:p w14:paraId="6C4FFFF4" w14:textId="77777777" w:rsidR="002552D6" w:rsidRDefault="002552D6">
          <w:pPr>
            <w:pStyle w:val="NameNachname"/>
            <w:spacing w:before="200" w:after="40" w:line="240" w:lineRule="auto"/>
            <w:rPr>
              <w:noProof/>
              <w:spacing w:val="2"/>
            </w:rPr>
          </w:pPr>
          <w:r>
            <w:rPr>
              <w:noProof/>
              <w:spacing w:val="2"/>
            </w:rPr>
            <w:t>AUTONOME PROVINZ BOZEN - SÜDTIROL</w:t>
          </w:r>
        </w:p>
      </w:tc>
      <w:tc>
        <w:tcPr>
          <w:tcW w:w="1361" w:type="dxa"/>
          <w:vMerge w:val="restart"/>
        </w:tcPr>
        <w:p w14:paraId="541B2A1A" w14:textId="2D29AEE3" w:rsidR="002552D6" w:rsidRDefault="002552D6">
          <w:pPr>
            <w:jc w:val="center"/>
          </w:pPr>
          <w:r>
            <w:rPr>
              <w:lang w:val="it-IT" w:eastAsia="it-IT"/>
            </w:rPr>
            <w:drawing>
              <wp:inline distT="0" distB="0" distL="0" distR="0" wp14:anchorId="6200E3B8" wp14:editId="385B99D7">
                <wp:extent cx="571500" cy="742950"/>
                <wp:effectExtent l="0" t="0" r="0" b="0"/>
                <wp:docPr id="2" name="Immagine 2"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inline>
            </w:drawing>
          </w:r>
        </w:p>
      </w:tc>
      <w:tc>
        <w:tcPr>
          <w:tcW w:w="4990" w:type="dxa"/>
        </w:tcPr>
        <w:p w14:paraId="312B0807" w14:textId="77777777" w:rsidR="002552D6" w:rsidRPr="00E743D8" w:rsidRDefault="002552D6">
          <w:pPr>
            <w:pStyle w:val="Intestazione"/>
            <w:tabs>
              <w:tab w:val="clear" w:pos="4536"/>
              <w:tab w:val="clear" w:pos="9072"/>
            </w:tabs>
            <w:spacing w:before="200" w:after="40"/>
            <w:rPr>
              <w:spacing w:val="-2"/>
              <w:lang w:val="it-IT"/>
            </w:rPr>
          </w:pPr>
          <w:r w:rsidRPr="00E743D8">
            <w:rPr>
              <w:spacing w:val="-2"/>
              <w:lang w:val="it-IT"/>
            </w:rPr>
            <w:t>PROVINCIA AUTONOMA DI BOLZANO - ALTO ADIGE</w:t>
          </w:r>
        </w:p>
      </w:tc>
    </w:tr>
    <w:tr w:rsidR="002552D6" w:rsidRPr="001A2397" w14:paraId="60DF9A79" w14:textId="77777777">
      <w:trPr>
        <w:cantSplit/>
        <w:trHeight w:hRule="exact" w:val="1800"/>
      </w:trPr>
      <w:tc>
        <w:tcPr>
          <w:tcW w:w="4990" w:type="dxa"/>
          <w:tcBorders>
            <w:top w:val="single" w:sz="2" w:space="0" w:color="auto"/>
          </w:tcBorders>
        </w:tcPr>
        <w:p w14:paraId="57C3AE59" w14:textId="77777777" w:rsidR="002552D6" w:rsidRPr="00E743D8" w:rsidRDefault="002552D6">
          <w:pPr>
            <w:spacing w:before="70" w:line="200" w:lineRule="exact"/>
            <w:jc w:val="right"/>
            <w:rPr>
              <w:b/>
              <w:sz w:val="18"/>
              <w:lang w:val="de-DE"/>
            </w:rPr>
          </w:pPr>
          <w:r>
            <w:rPr>
              <w:b/>
              <w:sz w:val="18"/>
              <w:lang w:val="de-DE"/>
            </w:rPr>
            <w:t>«</w:t>
          </w:r>
          <w:smartTag w:uri="urn:schemas-microsoft-com:office:smarttags" w:element="stockticker">
            <w:r>
              <w:rPr>
                <w:b/>
                <w:sz w:val="18"/>
                <w:lang w:val="de-DE"/>
              </w:rPr>
              <w:t>ABT</w:t>
            </w:r>
          </w:smartTag>
          <w:r>
            <w:rPr>
              <w:b/>
              <w:sz w:val="18"/>
              <w:lang w:val="de-DE"/>
            </w:rPr>
            <w:t>_BEZEICHNUNG_D»</w:t>
          </w:r>
        </w:p>
        <w:p w14:paraId="09047C47" w14:textId="77777777" w:rsidR="002552D6" w:rsidRPr="00E743D8" w:rsidRDefault="002552D6">
          <w:pPr>
            <w:spacing w:before="60" w:line="200" w:lineRule="exact"/>
            <w:jc w:val="right"/>
            <w:rPr>
              <w:b/>
              <w:sz w:val="18"/>
              <w:lang w:val="de-DE"/>
            </w:rPr>
          </w:pPr>
          <w:r>
            <w:rPr>
              <w:sz w:val="18"/>
              <w:lang w:val="de-DE"/>
            </w:rPr>
            <w:t>«</w:t>
          </w:r>
          <w:smartTag w:uri="urn:schemas-microsoft-com:office:smarttags" w:element="stockticker">
            <w:r>
              <w:rPr>
                <w:sz w:val="18"/>
                <w:lang w:val="de-DE"/>
              </w:rPr>
              <w:t>AMT</w:t>
            </w:r>
          </w:smartTag>
          <w:r>
            <w:rPr>
              <w:sz w:val="18"/>
              <w:lang w:val="de-DE"/>
            </w:rPr>
            <w:t>_BEZEICHNUNG_D»</w:t>
          </w:r>
        </w:p>
      </w:tc>
      <w:tc>
        <w:tcPr>
          <w:tcW w:w="1361" w:type="dxa"/>
          <w:vMerge/>
        </w:tcPr>
        <w:p w14:paraId="0C207182" w14:textId="77777777" w:rsidR="002552D6" w:rsidRPr="00E743D8" w:rsidRDefault="002552D6">
          <w:pPr>
            <w:jc w:val="center"/>
            <w:rPr>
              <w:sz w:val="17"/>
              <w:lang w:val="de-DE"/>
            </w:rPr>
          </w:pPr>
        </w:p>
      </w:tc>
      <w:tc>
        <w:tcPr>
          <w:tcW w:w="4990" w:type="dxa"/>
          <w:tcBorders>
            <w:top w:val="single" w:sz="2" w:space="0" w:color="auto"/>
          </w:tcBorders>
        </w:tcPr>
        <w:p w14:paraId="53AF472A" w14:textId="77777777" w:rsidR="002552D6" w:rsidRPr="00E743D8" w:rsidRDefault="002552D6">
          <w:pPr>
            <w:spacing w:before="70" w:line="200" w:lineRule="exact"/>
            <w:rPr>
              <w:b/>
              <w:sz w:val="18"/>
              <w:lang w:val="de-DE"/>
            </w:rPr>
          </w:pPr>
          <w:r>
            <w:rPr>
              <w:b/>
              <w:sz w:val="18"/>
              <w:lang w:val="de-DE"/>
            </w:rPr>
            <w:t>«</w:t>
          </w:r>
          <w:smartTag w:uri="urn:schemas-microsoft-com:office:smarttags" w:element="stockticker">
            <w:r>
              <w:rPr>
                <w:b/>
                <w:sz w:val="18"/>
                <w:lang w:val="de-DE"/>
              </w:rPr>
              <w:t>ABT</w:t>
            </w:r>
          </w:smartTag>
          <w:r>
            <w:rPr>
              <w:b/>
              <w:sz w:val="18"/>
              <w:lang w:val="de-DE"/>
            </w:rPr>
            <w:t>_BEZEICHNUNG_I»</w:t>
          </w:r>
        </w:p>
        <w:p w14:paraId="064A0648" w14:textId="77777777" w:rsidR="002552D6" w:rsidRPr="00E743D8" w:rsidRDefault="002552D6">
          <w:pPr>
            <w:spacing w:before="60" w:line="200" w:lineRule="exact"/>
            <w:rPr>
              <w:b/>
              <w:sz w:val="18"/>
              <w:lang w:val="de-DE"/>
            </w:rPr>
          </w:pPr>
          <w:r>
            <w:rPr>
              <w:sz w:val="18"/>
              <w:lang w:val="de-DE"/>
            </w:rPr>
            <w:t>«</w:t>
          </w:r>
          <w:smartTag w:uri="urn:schemas-microsoft-com:office:smarttags" w:element="stockticker">
            <w:r>
              <w:rPr>
                <w:sz w:val="18"/>
                <w:lang w:val="de-DE"/>
              </w:rPr>
              <w:t>AMT</w:t>
            </w:r>
          </w:smartTag>
          <w:r>
            <w:rPr>
              <w:sz w:val="18"/>
              <w:lang w:val="de-DE"/>
            </w:rPr>
            <w:t>_BEZEICHNUNG_I»</w:t>
          </w:r>
        </w:p>
      </w:tc>
    </w:tr>
  </w:tbl>
  <w:p w14:paraId="7D35F523" w14:textId="77777777" w:rsidR="002552D6" w:rsidRPr="00E743D8" w:rsidRDefault="002552D6">
    <w:pPr>
      <w:pStyle w:val="Intestazione"/>
      <w:tabs>
        <w:tab w:val="clear" w:pos="4536"/>
        <w:tab w:val="clear" w:pos="9072"/>
      </w:tabs>
      <w:spacing w:line="140" w:lineRule="exact"/>
      <w:rPr>
        <w:sz w:val="1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65C7"/>
    <w:multiLevelType w:val="hybridMultilevel"/>
    <w:tmpl w:val="2500B2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B43ED7"/>
    <w:multiLevelType w:val="hybridMultilevel"/>
    <w:tmpl w:val="D826B0C0"/>
    <w:lvl w:ilvl="0" w:tplc="634CDE34">
      <w:start w:val="1"/>
      <w:numFmt w:val="lowerLetter"/>
      <w:lvlText w:val="%1)"/>
      <w:lvlJc w:val="left"/>
      <w:pPr>
        <w:tabs>
          <w:tab w:val="num" w:pos="417"/>
        </w:tabs>
        <w:ind w:left="417" w:hanging="360"/>
      </w:pPr>
      <w:rPr>
        <w:rFonts w:hint="default"/>
      </w:rPr>
    </w:lvl>
    <w:lvl w:ilvl="1" w:tplc="04070019" w:tentative="1">
      <w:start w:val="1"/>
      <w:numFmt w:val="lowerLetter"/>
      <w:lvlText w:val="%2."/>
      <w:lvlJc w:val="left"/>
      <w:pPr>
        <w:tabs>
          <w:tab w:val="num" w:pos="1137"/>
        </w:tabs>
        <w:ind w:left="1137" w:hanging="360"/>
      </w:pPr>
    </w:lvl>
    <w:lvl w:ilvl="2" w:tplc="0407001B" w:tentative="1">
      <w:start w:val="1"/>
      <w:numFmt w:val="lowerRoman"/>
      <w:lvlText w:val="%3."/>
      <w:lvlJc w:val="right"/>
      <w:pPr>
        <w:tabs>
          <w:tab w:val="num" w:pos="1857"/>
        </w:tabs>
        <w:ind w:left="1857" w:hanging="180"/>
      </w:pPr>
    </w:lvl>
    <w:lvl w:ilvl="3" w:tplc="0407000F" w:tentative="1">
      <w:start w:val="1"/>
      <w:numFmt w:val="decimal"/>
      <w:lvlText w:val="%4."/>
      <w:lvlJc w:val="left"/>
      <w:pPr>
        <w:tabs>
          <w:tab w:val="num" w:pos="2577"/>
        </w:tabs>
        <w:ind w:left="2577" w:hanging="360"/>
      </w:pPr>
    </w:lvl>
    <w:lvl w:ilvl="4" w:tplc="04070019" w:tentative="1">
      <w:start w:val="1"/>
      <w:numFmt w:val="lowerLetter"/>
      <w:lvlText w:val="%5."/>
      <w:lvlJc w:val="left"/>
      <w:pPr>
        <w:tabs>
          <w:tab w:val="num" w:pos="3297"/>
        </w:tabs>
        <w:ind w:left="3297" w:hanging="360"/>
      </w:pPr>
    </w:lvl>
    <w:lvl w:ilvl="5" w:tplc="0407001B" w:tentative="1">
      <w:start w:val="1"/>
      <w:numFmt w:val="lowerRoman"/>
      <w:lvlText w:val="%6."/>
      <w:lvlJc w:val="right"/>
      <w:pPr>
        <w:tabs>
          <w:tab w:val="num" w:pos="4017"/>
        </w:tabs>
        <w:ind w:left="4017" w:hanging="180"/>
      </w:pPr>
    </w:lvl>
    <w:lvl w:ilvl="6" w:tplc="0407000F" w:tentative="1">
      <w:start w:val="1"/>
      <w:numFmt w:val="decimal"/>
      <w:lvlText w:val="%7."/>
      <w:lvlJc w:val="left"/>
      <w:pPr>
        <w:tabs>
          <w:tab w:val="num" w:pos="4737"/>
        </w:tabs>
        <w:ind w:left="4737" w:hanging="360"/>
      </w:pPr>
    </w:lvl>
    <w:lvl w:ilvl="7" w:tplc="04070019" w:tentative="1">
      <w:start w:val="1"/>
      <w:numFmt w:val="lowerLetter"/>
      <w:lvlText w:val="%8."/>
      <w:lvlJc w:val="left"/>
      <w:pPr>
        <w:tabs>
          <w:tab w:val="num" w:pos="5457"/>
        </w:tabs>
        <w:ind w:left="5457" w:hanging="360"/>
      </w:pPr>
    </w:lvl>
    <w:lvl w:ilvl="8" w:tplc="0407001B" w:tentative="1">
      <w:start w:val="1"/>
      <w:numFmt w:val="lowerRoman"/>
      <w:lvlText w:val="%9."/>
      <w:lvlJc w:val="right"/>
      <w:pPr>
        <w:tabs>
          <w:tab w:val="num" w:pos="6177"/>
        </w:tabs>
        <w:ind w:left="6177" w:hanging="180"/>
      </w:pPr>
    </w:lvl>
  </w:abstractNum>
  <w:abstractNum w:abstractNumId="2" w15:restartNumberingAfterBreak="0">
    <w:nsid w:val="070924BB"/>
    <w:multiLevelType w:val="hybridMultilevel"/>
    <w:tmpl w:val="998C3412"/>
    <w:lvl w:ilvl="0" w:tplc="7D6AEB2A">
      <w:start w:val="2"/>
      <w:numFmt w:val="bullet"/>
      <w:lvlText w:val="-"/>
      <w:lvlJc w:val="left"/>
      <w:pPr>
        <w:tabs>
          <w:tab w:val="num" w:pos="777"/>
        </w:tabs>
        <w:ind w:left="777" w:hanging="360"/>
      </w:pPr>
      <w:rPr>
        <w:rFonts w:ascii="Times New Roman" w:eastAsia="Times New Roman" w:hAnsi="Times New Roman" w:cs="Times New Roman" w:hint="default"/>
      </w:rPr>
    </w:lvl>
    <w:lvl w:ilvl="1" w:tplc="04070003" w:tentative="1">
      <w:start w:val="1"/>
      <w:numFmt w:val="bullet"/>
      <w:lvlText w:val="o"/>
      <w:lvlJc w:val="left"/>
      <w:pPr>
        <w:tabs>
          <w:tab w:val="num" w:pos="1497"/>
        </w:tabs>
        <w:ind w:left="1497" w:hanging="360"/>
      </w:pPr>
      <w:rPr>
        <w:rFonts w:ascii="Courier New" w:hAnsi="Courier New" w:cs="Courier New" w:hint="default"/>
      </w:rPr>
    </w:lvl>
    <w:lvl w:ilvl="2" w:tplc="04070005" w:tentative="1">
      <w:start w:val="1"/>
      <w:numFmt w:val="bullet"/>
      <w:lvlText w:val=""/>
      <w:lvlJc w:val="left"/>
      <w:pPr>
        <w:tabs>
          <w:tab w:val="num" w:pos="2217"/>
        </w:tabs>
        <w:ind w:left="2217" w:hanging="360"/>
      </w:pPr>
      <w:rPr>
        <w:rFonts w:ascii="Wingdings" w:hAnsi="Wingdings" w:hint="default"/>
      </w:rPr>
    </w:lvl>
    <w:lvl w:ilvl="3" w:tplc="04070001" w:tentative="1">
      <w:start w:val="1"/>
      <w:numFmt w:val="bullet"/>
      <w:lvlText w:val=""/>
      <w:lvlJc w:val="left"/>
      <w:pPr>
        <w:tabs>
          <w:tab w:val="num" w:pos="2937"/>
        </w:tabs>
        <w:ind w:left="2937" w:hanging="360"/>
      </w:pPr>
      <w:rPr>
        <w:rFonts w:ascii="Symbol" w:hAnsi="Symbol" w:hint="default"/>
      </w:rPr>
    </w:lvl>
    <w:lvl w:ilvl="4" w:tplc="04070003" w:tentative="1">
      <w:start w:val="1"/>
      <w:numFmt w:val="bullet"/>
      <w:lvlText w:val="o"/>
      <w:lvlJc w:val="left"/>
      <w:pPr>
        <w:tabs>
          <w:tab w:val="num" w:pos="3657"/>
        </w:tabs>
        <w:ind w:left="3657" w:hanging="360"/>
      </w:pPr>
      <w:rPr>
        <w:rFonts w:ascii="Courier New" w:hAnsi="Courier New" w:cs="Courier New" w:hint="default"/>
      </w:rPr>
    </w:lvl>
    <w:lvl w:ilvl="5" w:tplc="04070005" w:tentative="1">
      <w:start w:val="1"/>
      <w:numFmt w:val="bullet"/>
      <w:lvlText w:val=""/>
      <w:lvlJc w:val="left"/>
      <w:pPr>
        <w:tabs>
          <w:tab w:val="num" w:pos="4377"/>
        </w:tabs>
        <w:ind w:left="4377" w:hanging="360"/>
      </w:pPr>
      <w:rPr>
        <w:rFonts w:ascii="Wingdings" w:hAnsi="Wingdings" w:hint="default"/>
      </w:rPr>
    </w:lvl>
    <w:lvl w:ilvl="6" w:tplc="04070001" w:tentative="1">
      <w:start w:val="1"/>
      <w:numFmt w:val="bullet"/>
      <w:lvlText w:val=""/>
      <w:lvlJc w:val="left"/>
      <w:pPr>
        <w:tabs>
          <w:tab w:val="num" w:pos="5097"/>
        </w:tabs>
        <w:ind w:left="5097" w:hanging="360"/>
      </w:pPr>
      <w:rPr>
        <w:rFonts w:ascii="Symbol" w:hAnsi="Symbol" w:hint="default"/>
      </w:rPr>
    </w:lvl>
    <w:lvl w:ilvl="7" w:tplc="04070003" w:tentative="1">
      <w:start w:val="1"/>
      <w:numFmt w:val="bullet"/>
      <w:lvlText w:val="o"/>
      <w:lvlJc w:val="left"/>
      <w:pPr>
        <w:tabs>
          <w:tab w:val="num" w:pos="5817"/>
        </w:tabs>
        <w:ind w:left="5817" w:hanging="360"/>
      </w:pPr>
      <w:rPr>
        <w:rFonts w:ascii="Courier New" w:hAnsi="Courier New" w:cs="Courier New" w:hint="default"/>
      </w:rPr>
    </w:lvl>
    <w:lvl w:ilvl="8" w:tplc="04070005" w:tentative="1">
      <w:start w:val="1"/>
      <w:numFmt w:val="bullet"/>
      <w:lvlText w:val=""/>
      <w:lvlJc w:val="left"/>
      <w:pPr>
        <w:tabs>
          <w:tab w:val="num" w:pos="6537"/>
        </w:tabs>
        <w:ind w:left="6537" w:hanging="360"/>
      </w:pPr>
      <w:rPr>
        <w:rFonts w:ascii="Wingdings" w:hAnsi="Wingdings" w:hint="default"/>
      </w:rPr>
    </w:lvl>
  </w:abstractNum>
  <w:abstractNum w:abstractNumId="3" w15:restartNumberingAfterBreak="0">
    <w:nsid w:val="08723E1E"/>
    <w:multiLevelType w:val="hybridMultilevel"/>
    <w:tmpl w:val="FB0EDA84"/>
    <w:lvl w:ilvl="0" w:tplc="44501C9C">
      <w:start w:val="1"/>
      <w:numFmt w:val="decimal"/>
      <w:lvlText w:val="%1"/>
      <w:lvlJc w:val="left"/>
      <w:pPr>
        <w:tabs>
          <w:tab w:val="num" w:pos="862"/>
        </w:tabs>
        <w:ind w:left="862" w:hanging="360"/>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B100ED1"/>
    <w:multiLevelType w:val="hybridMultilevel"/>
    <w:tmpl w:val="1804B54E"/>
    <w:lvl w:ilvl="0" w:tplc="7FD221F2">
      <w:start w:val="1"/>
      <w:numFmt w:val="bullet"/>
      <w:lvlText w:val=""/>
      <w:lvlJc w:val="left"/>
      <w:pPr>
        <w:tabs>
          <w:tab w:val="num" w:pos="1440"/>
        </w:tabs>
        <w:ind w:left="144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3A54C1"/>
    <w:multiLevelType w:val="hybridMultilevel"/>
    <w:tmpl w:val="7258198A"/>
    <w:lvl w:ilvl="0" w:tplc="9E40745C">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0B7A03F0"/>
    <w:multiLevelType w:val="hybridMultilevel"/>
    <w:tmpl w:val="6B66A26A"/>
    <w:lvl w:ilvl="0" w:tplc="2714AA5E">
      <w:numFmt w:val="bullet"/>
      <w:lvlText w:val="-"/>
      <w:lvlJc w:val="left"/>
      <w:pPr>
        <w:ind w:left="720" w:hanging="360"/>
      </w:pPr>
      <w:rPr>
        <w:rFonts w:ascii="Arial" w:eastAsia="Times New Roman" w:hAnsi="Arial" w:cs="Aria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BE75425"/>
    <w:multiLevelType w:val="hybridMultilevel"/>
    <w:tmpl w:val="182EFEC8"/>
    <w:lvl w:ilvl="0" w:tplc="E4460FD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F706579"/>
    <w:multiLevelType w:val="hybridMultilevel"/>
    <w:tmpl w:val="E5F0B922"/>
    <w:lvl w:ilvl="0" w:tplc="04070001">
      <w:start w:val="1"/>
      <w:numFmt w:val="bullet"/>
      <w:lvlText w:val=""/>
      <w:lvlJc w:val="left"/>
      <w:pPr>
        <w:tabs>
          <w:tab w:val="num" w:pos="1440"/>
        </w:tabs>
        <w:ind w:left="144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707C0D"/>
    <w:multiLevelType w:val="hybridMultilevel"/>
    <w:tmpl w:val="A0FA4496"/>
    <w:lvl w:ilvl="0" w:tplc="04100001">
      <w:start w:val="1"/>
      <w:numFmt w:val="bullet"/>
      <w:lvlText w:val=""/>
      <w:lvlJc w:val="left"/>
      <w:pPr>
        <w:ind w:left="456" w:hanging="360"/>
      </w:pPr>
      <w:rPr>
        <w:rFonts w:ascii="Symbol" w:hAnsi="Symbol" w:hint="default"/>
      </w:rPr>
    </w:lvl>
    <w:lvl w:ilvl="1" w:tplc="04100003" w:tentative="1">
      <w:start w:val="1"/>
      <w:numFmt w:val="bullet"/>
      <w:lvlText w:val="o"/>
      <w:lvlJc w:val="left"/>
      <w:pPr>
        <w:ind w:left="1176" w:hanging="360"/>
      </w:pPr>
      <w:rPr>
        <w:rFonts w:ascii="Courier New" w:hAnsi="Courier New" w:cs="Courier New" w:hint="default"/>
      </w:rPr>
    </w:lvl>
    <w:lvl w:ilvl="2" w:tplc="04100005" w:tentative="1">
      <w:start w:val="1"/>
      <w:numFmt w:val="bullet"/>
      <w:lvlText w:val=""/>
      <w:lvlJc w:val="left"/>
      <w:pPr>
        <w:ind w:left="1896" w:hanging="360"/>
      </w:pPr>
      <w:rPr>
        <w:rFonts w:ascii="Wingdings" w:hAnsi="Wingdings" w:hint="default"/>
      </w:rPr>
    </w:lvl>
    <w:lvl w:ilvl="3" w:tplc="04100001" w:tentative="1">
      <w:start w:val="1"/>
      <w:numFmt w:val="bullet"/>
      <w:lvlText w:val=""/>
      <w:lvlJc w:val="left"/>
      <w:pPr>
        <w:ind w:left="2616" w:hanging="360"/>
      </w:pPr>
      <w:rPr>
        <w:rFonts w:ascii="Symbol" w:hAnsi="Symbol" w:hint="default"/>
      </w:rPr>
    </w:lvl>
    <w:lvl w:ilvl="4" w:tplc="04100003" w:tentative="1">
      <w:start w:val="1"/>
      <w:numFmt w:val="bullet"/>
      <w:lvlText w:val="o"/>
      <w:lvlJc w:val="left"/>
      <w:pPr>
        <w:ind w:left="3336" w:hanging="360"/>
      </w:pPr>
      <w:rPr>
        <w:rFonts w:ascii="Courier New" w:hAnsi="Courier New" w:cs="Courier New" w:hint="default"/>
      </w:rPr>
    </w:lvl>
    <w:lvl w:ilvl="5" w:tplc="04100005" w:tentative="1">
      <w:start w:val="1"/>
      <w:numFmt w:val="bullet"/>
      <w:lvlText w:val=""/>
      <w:lvlJc w:val="left"/>
      <w:pPr>
        <w:ind w:left="4056" w:hanging="360"/>
      </w:pPr>
      <w:rPr>
        <w:rFonts w:ascii="Wingdings" w:hAnsi="Wingdings" w:hint="default"/>
      </w:rPr>
    </w:lvl>
    <w:lvl w:ilvl="6" w:tplc="04100001" w:tentative="1">
      <w:start w:val="1"/>
      <w:numFmt w:val="bullet"/>
      <w:lvlText w:val=""/>
      <w:lvlJc w:val="left"/>
      <w:pPr>
        <w:ind w:left="4776" w:hanging="360"/>
      </w:pPr>
      <w:rPr>
        <w:rFonts w:ascii="Symbol" w:hAnsi="Symbol" w:hint="default"/>
      </w:rPr>
    </w:lvl>
    <w:lvl w:ilvl="7" w:tplc="04100003" w:tentative="1">
      <w:start w:val="1"/>
      <w:numFmt w:val="bullet"/>
      <w:lvlText w:val="o"/>
      <w:lvlJc w:val="left"/>
      <w:pPr>
        <w:ind w:left="5496" w:hanging="360"/>
      </w:pPr>
      <w:rPr>
        <w:rFonts w:ascii="Courier New" w:hAnsi="Courier New" w:cs="Courier New" w:hint="default"/>
      </w:rPr>
    </w:lvl>
    <w:lvl w:ilvl="8" w:tplc="04100005" w:tentative="1">
      <w:start w:val="1"/>
      <w:numFmt w:val="bullet"/>
      <w:lvlText w:val=""/>
      <w:lvlJc w:val="left"/>
      <w:pPr>
        <w:ind w:left="6216" w:hanging="360"/>
      </w:pPr>
      <w:rPr>
        <w:rFonts w:ascii="Wingdings" w:hAnsi="Wingdings" w:hint="default"/>
      </w:rPr>
    </w:lvl>
  </w:abstractNum>
  <w:abstractNum w:abstractNumId="10" w15:restartNumberingAfterBreak="0">
    <w:nsid w:val="154E0970"/>
    <w:multiLevelType w:val="hybridMultilevel"/>
    <w:tmpl w:val="497A470C"/>
    <w:lvl w:ilvl="0" w:tplc="794024FE">
      <w:start w:val="1"/>
      <w:numFmt w:val="lowerLetter"/>
      <w:lvlText w:val="%1)"/>
      <w:lvlJc w:val="left"/>
      <w:pPr>
        <w:tabs>
          <w:tab w:val="num" w:pos="430"/>
        </w:tabs>
        <w:ind w:left="430" w:hanging="360"/>
      </w:pPr>
      <w:rPr>
        <w:rFonts w:hint="default"/>
        <w:dstrike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9AD3611"/>
    <w:multiLevelType w:val="hybridMultilevel"/>
    <w:tmpl w:val="A3F68596"/>
    <w:lvl w:ilvl="0" w:tplc="F4BE9F66">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1DDF2BBA"/>
    <w:multiLevelType w:val="hybridMultilevel"/>
    <w:tmpl w:val="3D08C4C4"/>
    <w:lvl w:ilvl="0" w:tplc="E2DC98D8">
      <w:start w:val="1"/>
      <w:numFmt w:val="lowerLetter"/>
      <w:lvlText w:val="%1)"/>
      <w:lvlJc w:val="left"/>
      <w:pPr>
        <w:tabs>
          <w:tab w:val="num" w:pos="430"/>
        </w:tabs>
        <w:ind w:left="430" w:hanging="360"/>
      </w:pPr>
      <w:rPr>
        <w:rFonts w:hint="default"/>
      </w:rPr>
    </w:lvl>
    <w:lvl w:ilvl="1" w:tplc="04070019" w:tentative="1">
      <w:start w:val="1"/>
      <w:numFmt w:val="lowerLetter"/>
      <w:lvlText w:val="%2."/>
      <w:lvlJc w:val="left"/>
      <w:pPr>
        <w:tabs>
          <w:tab w:val="num" w:pos="1150"/>
        </w:tabs>
        <w:ind w:left="1150" w:hanging="360"/>
      </w:pPr>
    </w:lvl>
    <w:lvl w:ilvl="2" w:tplc="0407001B" w:tentative="1">
      <w:start w:val="1"/>
      <w:numFmt w:val="lowerRoman"/>
      <w:lvlText w:val="%3."/>
      <w:lvlJc w:val="right"/>
      <w:pPr>
        <w:tabs>
          <w:tab w:val="num" w:pos="1870"/>
        </w:tabs>
        <w:ind w:left="1870" w:hanging="180"/>
      </w:pPr>
    </w:lvl>
    <w:lvl w:ilvl="3" w:tplc="0407000F" w:tentative="1">
      <w:start w:val="1"/>
      <w:numFmt w:val="decimal"/>
      <w:lvlText w:val="%4."/>
      <w:lvlJc w:val="left"/>
      <w:pPr>
        <w:tabs>
          <w:tab w:val="num" w:pos="2590"/>
        </w:tabs>
        <w:ind w:left="2590" w:hanging="360"/>
      </w:pPr>
    </w:lvl>
    <w:lvl w:ilvl="4" w:tplc="04070019" w:tentative="1">
      <w:start w:val="1"/>
      <w:numFmt w:val="lowerLetter"/>
      <w:lvlText w:val="%5."/>
      <w:lvlJc w:val="left"/>
      <w:pPr>
        <w:tabs>
          <w:tab w:val="num" w:pos="3310"/>
        </w:tabs>
        <w:ind w:left="3310" w:hanging="360"/>
      </w:pPr>
    </w:lvl>
    <w:lvl w:ilvl="5" w:tplc="0407001B" w:tentative="1">
      <w:start w:val="1"/>
      <w:numFmt w:val="lowerRoman"/>
      <w:lvlText w:val="%6."/>
      <w:lvlJc w:val="right"/>
      <w:pPr>
        <w:tabs>
          <w:tab w:val="num" w:pos="4030"/>
        </w:tabs>
        <w:ind w:left="4030" w:hanging="180"/>
      </w:pPr>
    </w:lvl>
    <w:lvl w:ilvl="6" w:tplc="0407000F" w:tentative="1">
      <w:start w:val="1"/>
      <w:numFmt w:val="decimal"/>
      <w:lvlText w:val="%7."/>
      <w:lvlJc w:val="left"/>
      <w:pPr>
        <w:tabs>
          <w:tab w:val="num" w:pos="4750"/>
        </w:tabs>
        <w:ind w:left="4750" w:hanging="360"/>
      </w:pPr>
    </w:lvl>
    <w:lvl w:ilvl="7" w:tplc="04070019" w:tentative="1">
      <w:start w:val="1"/>
      <w:numFmt w:val="lowerLetter"/>
      <w:lvlText w:val="%8."/>
      <w:lvlJc w:val="left"/>
      <w:pPr>
        <w:tabs>
          <w:tab w:val="num" w:pos="5470"/>
        </w:tabs>
        <w:ind w:left="5470" w:hanging="360"/>
      </w:pPr>
    </w:lvl>
    <w:lvl w:ilvl="8" w:tplc="0407001B" w:tentative="1">
      <w:start w:val="1"/>
      <w:numFmt w:val="lowerRoman"/>
      <w:lvlText w:val="%9."/>
      <w:lvlJc w:val="right"/>
      <w:pPr>
        <w:tabs>
          <w:tab w:val="num" w:pos="6190"/>
        </w:tabs>
        <w:ind w:left="6190" w:hanging="180"/>
      </w:pPr>
    </w:lvl>
  </w:abstractNum>
  <w:abstractNum w:abstractNumId="13" w15:restartNumberingAfterBreak="0">
    <w:nsid w:val="1F14068B"/>
    <w:multiLevelType w:val="hybridMultilevel"/>
    <w:tmpl w:val="5E3450AE"/>
    <w:lvl w:ilvl="0" w:tplc="2A4A9CCE">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4" w15:restartNumberingAfterBreak="0">
    <w:nsid w:val="249D591B"/>
    <w:multiLevelType w:val="hybridMultilevel"/>
    <w:tmpl w:val="6648442A"/>
    <w:lvl w:ilvl="0" w:tplc="634CDE34">
      <w:start w:val="1"/>
      <w:numFmt w:val="lowerLetter"/>
      <w:lvlText w:val="%1)"/>
      <w:lvlJc w:val="left"/>
      <w:pPr>
        <w:tabs>
          <w:tab w:val="num" w:pos="417"/>
        </w:tabs>
        <w:ind w:left="417"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2AB52BC5"/>
    <w:multiLevelType w:val="hybridMultilevel"/>
    <w:tmpl w:val="2E140798"/>
    <w:lvl w:ilvl="0" w:tplc="1292B924">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0C417DB"/>
    <w:multiLevelType w:val="hybridMultilevel"/>
    <w:tmpl w:val="C222316A"/>
    <w:lvl w:ilvl="0" w:tplc="0AEEA156">
      <w:start w:val="1"/>
      <w:numFmt w:val="lowerLetter"/>
      <w:lvlText w:val="%1)"/>
      <w:lvlJc w:val="left"/>
      <w:pPr>
        <w:tabs>
          <w:tab w:val="num" w:pos="720"/>
        </w:tabs>
        <w:ind w:left="720" w:hanging="360"/>
      </w:pPr>
      <w:rPr>
        <w:lang w:val="it-I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1554DD3"/>
    <w:multiLevelType w:val="multilevel"/>
    <w:tmpl w:val="DA744992"/>
    <w:lvl w:ilvl="0">
      <w:start w:val="1"/>
      <w:numFmt w:val="bullet"/>
      <w:lvlText w:val=""/>
      <w:lvlJc w:val="left"/>
      <w:pPr>
        <w:tabs>
          <w:tab w:val="num" w:pos="360"/>
        </w:tabs>
        <w:ind w:left="360" w:hanging="360"/>
      </w:pPr>
      <w:rPr>
        <w:rFonts w:ascii="Symbol" w:hAnsi="Symbol" w:hint="default"/>
        <w:b w:val="0"/>
        <w:color w:val="auto"/>
        <w:sz w:val="20"/>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2D429E"/>
    <w:multiLevelType w:val="hybridMultilevel"/>
    <w:tmpl w:val="883CE830"/>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734797E"/>
    <w:multiLevelType w:val="hybridMultilevel"/>
    <w:tmpl w:val="643E0B70"/>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A087788"/>
    <w:multiLevelType w:val="hybridMultilevel"/>
    <w:tmpl w:val="C504CD6C"/>
    <w:lvl w:ilvl="0" w:tplc="49D2633C">
      <w:start w:val="7"/>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3ED81E45"/>
    <w:multiLevelType w:val="multilevel"/>
    <w:tmpl w:val="63228616"/>
    <w:lvl w:ilvl="0">
      <w:start w:val="1"/>
      <w:numFmt w:val="bullet"/>
      <w:lvlText w:val=""/>
      <w:lvlJc w:val="left"/>
      <w:pPr>
        <w:tabs>
          <w:tab w:val="num" w:pos="360"/>
        </w:tabs>
        <w:ind w:left="360" w:hanging="360"/>
      </w:pPr>
      <w:rPr>
        <w:rFonts w:ascii="Symbol" w:hAnsi="Symbol" w:hint="default"/>
        <w:b w:val="0"/>
        <w:color w:val="auto"/>
        <w:sz w:val="20"/>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337358"/>
    <w:multiLevelType w:val="hybridMultilevel"/>
    <w:tmpl w:val="58869718"/>
    <w:lvl w:ilvl="0" w:tplc="366C1BE4">
      <w:start w:val="1"/>
      <w:numFmt w:val="lowerLetter"/>
      <w:lvlText w:val="%1)"/>
      <w:lvlJc w:val="left"/>
      <w:pPr>
        <w:tabs>
          <w:tab w:val="num" w:pos="777"/>
        </w:tabs>
        <w:ind w:left="777" w:hanging="360"/>
      </w:pPr>
      <w:rPr>
        <w:dstrike w:val="0"/>
      </w:rPr>
    </w:lvl>
    <w:lvl w:ilvl="1" w:tplc="0B62F7E8">
      <w:start w:val="2"/>
      <w:numFmt w:val="bullet"/>
      <w:lvlText w:val="-"/>
      <w:lvlJc w:val="left"/>
      <w:pPr>
        <w:tabs>
          <w:tab w:val="num" w:pos="1497"/>
        </w:tabs>
        <w:ind w:left="1497" w:hanging="360"/>
      </w:pPr>
      <w:rPr>
        <w:rFonts w:ascii="Arial" w:eastAsia="Times New Roman" w:hAnsi="Arial" w:cs="Arial" w:hint="default"/>
      </w:rPr>
    </w:lvl>
    <w:lvl w:ilvl="2" w:tplc="2108B922">
      <w:start w:val="3"/>
      <w:numFmt w:val="lowerLetter"/>
      <w:lvlText w:val="%3."/>
      <w:lvlJc w:val="left"/>
      <w:pPr>
        <w:tabs>
          <w:tab w:val="num" w:pos="2397"/>
        </w:tabs>
        <w:ind w:left="2397" w:hanging="360"/>
      </w:pPr>
      <w:rPr>
        <w:rFonts w:hint="default"/>
      </w:rPr>
    </w:lvl>
    <w:lvl w:ilvl="3" w:tplc="1ED63A6E">
      <w:start w:val="3"/>
      <w:numFmt w:val="decimal"/>
      <w:lvlText w:val="%4)"/>
      <w:lvlJc w:val="left"/>
      <w:pPr>
        <w:tabs>
          <w:tab w:val="num" w:pos="2937"/>
        </w:tabs>
        <w:ind w:left="2937" w:hanging="360"/>
      </w:pPr>
      <w:rPr>
        <w:rFonts w:hint="default"/>
      </w:rPr>
    </w:lvl>
    <w:lvl w:ilvl="4" w:tplc="04070019" w:tentative="1">
      <w:start w:val="1"/>
      <w:numFmt w:val="lowerLetter"/>
      <w:lvlText w:val="%5."/>
      <w:lvlJc w:val="left"/>
      <w:pPr>
        <w:tabs>
          <w:tab w:val="num" w:pos="3657"/>
        </w:tabs>
        <w:ind w:left="3657" w:hanging="360"/>
      </w:pPr>
    </w:lvl>
    <w:lvl w:ilvl="5" w:tplc="0407001B" w:tentative="1">
      <w:start w:val="1"/>
      <w:numFmt w:val="lowerRoman"/>
      <w:lvlText w:val="%6."/>
      <w:lvlJc w:val="right"/>
      <w:pPr>
        <w:tabs>
          <w:tab w:val="num" w:pos="4377"/>
        </w:tabs>
        <w:ind w:left="4377" w:hanging="180"/>
      </w:pPr>
    </w:lvl>
    <w:lvl w:ilvl="6" w:tplc="0407000F" w:tentative="1">
      <w:start w:val="1"/>
      <w:numFmt w:val="decimal"/>
      <w:lvlText w:val="%7."/>
      <w:lvlJc w:val="left"/>
      <w:pPr>
        <w:tabs>
          <w:tab w:val="num" w:pos="5097"/>
        </w:tabs>
        <w:ind w:left="5097" w:hanging="360"/>
      </w:pPr>
    </w:lvl>
    <w:lvl w:ilvl="7" w:tplc="04070019" w:tentative="1">
      <w:start w:val="1"/>
      <w:numFmt w:val="lowerLetter"/>
      <w:lvlText w:val="%8."/>
      <w:lvlJc w:val="left"/>
      <w:pPr>
        <w:tabs>
          <w:tab w:val="num" w:pos="5817"/>
        </w:tabs>
        <w:ind w:left="5817" w:hanging="360"/>
      </w:pPr>
    </w:lvl>
    <w:lvl w:ilvl="8" w:tplc="0407001B" w:tentative="1">
      <w:start w:val="1"/>
      <w:numFmt w:val="lowerRoman"/>
      <w:lvlText w:val="%9."/>
      <w:lvlJc w:val="right"/>
      <w:pPr>
        <w:tabs>
          <w:tab w:val="num" w:pos="6537"/>
        </w:tabs>
        <w:ind w:left="6537" w:hanging="180"/>
      </w:pPr>
    </w:lvl>
  </w:abstractNum>
  <w:abstractNum w:abstractNumId="23" w15:restartNumberingAfterBreak="0">
    <w:nsid w:val="4B4D2057"/>
    <w:multiLevelType w:val="hybridMultilevel"/>
    <w:tmpl w:val="BAF28A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9E380B"/>
    <w:multiLevelType w:val="hybridMultilevel"/>
    <w:tmpl w:val="C194DB9C"/>
    <w:lvl w:ilvl="0" w:tplc="4C16804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00048D1"/>
    <w:multiLevelType w:val="hybridMultilevel"/>
    <w:tmpl w:val="5A40D134"/>
    <w:lvl w:ilvl="0" w:tplc="04100001">
      <w:start w:val="1"/>
      <w:numFmt w:val="bullet"/>
      <w:lvlText w:val=""/>
      <w:lvlJc w:val="left"/>
      <w:pPr>
        <w:ind w:left="643" w:hanging="360"/>
      </w:pPr>
      <w:rPr>
        <w:rFonts w:ascii="Symbol" w:hAnsi="Symbol"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26" w15:restartNumberingAfterBreak="0">
    <w:nsid w:val="5162649C"/>
    <w:multiLevelType w:val="multilevel"/>
    <w:tmpl w:val="1D0CC96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892557"/>
    <w:multiLevelType w:val="hybridMultilevel"/>
    <w:tmpl w:val="5A503236"/>
    <w:lvl w:ilvl="0" w:tplc="2A4A9C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6444132"/>
    <w:multiLevelType w:val="hybridMultilevel"/>
    <w:tmpl w:val="1B2E3990"/>
    <w:lvl w:ilvl="0" w:tplc="2DBE40E0">
      <w:numFmt w:val="bullet"/>
      <w:lvlText w:val="-"/>
      <w:lvlJc w:val="left"/>
      <w:pPr>
        <w:ind w:left="720" w:hanging="360"/>
      </w:pPr>
      <w:rPr>
        <w:rFonts w:ascii="Arial" w:eastAsia="Times New Roman" w:hAnsi="Arial" w:cs="Aria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BA21727"/>
    <w:multiLevelType w:val="hybridMultilevel"/>
    <w:tmpl w:val="EE421C2A"/>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5C556AE4"/>
    <w:multiLevelType w:val="hybridMultilevel"/>
    <w:tmpl w:val="CE400002"/>
    <w:lvl w:ilvl="0" w:tplc="2D10453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DB245E6"/>
    <w:multiLevelType w:val="hybridMultilevel"/>
    <w:tmpl w:val="9D704AAC"/>
    <w:lvl w:ilvl="0" w:tplc="2A4A9C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1653454"/>
    <w:multiLevelType w:val="hybridMultilevel"/>
    <w:tmpl w:val="32788EDE"/>
    <w:lvl w:ilvl="0" w:tplc="12883E10">
      <w:numFmt w:val="bullet"/>
      <w:lvlText w:val="-"/>
      <w:lvlJc w:val="left"/>
      <w:pPr>
        <w:tabs>
          <w:tab w:val="num" w:pos="417"/>
        </w:tabs>
        <w:ind w:left="417" w:hanging="360"/>
      </w:pPr>
      <w:rPr>
        <w:rFonts w:ascii="Arial" w:eastAsia="Times New Roman" w:hAnsi="Arial" w:cs="Arial" w:hint="default"/>
      </w:rPr>
    </w:lvl>
    <w:lvl w:ilvl="1" w:tplc="04070003" w:tentative="1">
      <w:start w:val="1"/>
      <w:numFmt w:val="bullet"/>
      <w:lvlText w:val="o"/>
      <w:lvlJc w:val="left"/>
      <w:pPr>
        <w:tabs>
          <w:tab w:val="num" w:pos="1137"/>
        </w:tabs>
        <w:ind w:left="1137" w:hanging="360"/>
      </w:pPr>
      <w:rPr>
        <w:rFonts w:ascii="Courier New" w:hAnsi="Courier New" w:cs="Courier New" w:hint="default"/>
      </w:rPr>
    </w:lvl>
    <w:lvl w:ilvl="2" w:tplc="04070005" w:tentative="1">
      <w:start w:val="1"/>
      <w:numFmt w:val="bullet"/>
      <w:lvlText w:val=""/>
      <w:lvlJc w:val="left"/>
      <w:pPr>
        <w:tabs>
          <w:tab w:val="num" w:pos="1857"/>
        </w:tabs>
        <w:ind w:left="1857" w:hanging="360"/>
      </w:pPr>
      <w:rPr>
        <w:rFonts w:ascii="Wingdings" w:hAnsi="Wingdings" w:hint="default"/>
      </w:rPr>
    </w:lvl>
    <w:lvl w:ilvl="3" w:tplc="04070001" w:tentative="1">
      <w:start w:val="1"/>
      <w:numFmt w:val="bullet"/>
      <w:lvlText w:val=""/>
      <w:lvlJc w:val="left"/>
      <w:pPr>
        <w:tabs>
          <w:tab w:val="num" w:pos="2577"/>
        </w:tabs>
        <w:ind w:left="2577" w:hanging="360"/>
      </w:pPr>
      <w:rPr>
        <w:rFonts w:ascii="Symbol" w:hAnsi="Symbol" w:hint="default"/>
      </w:rPr>
    </w:lvl>
    <w:lvl w:ilvl="4" w:tplc="04070003" w:tentative="1">
      <w:start w:val="1"/>
      <w:numFmt w:val="bullet"/>
      <w:lvlText w:val="o"/>
      <w:lvlJc w:val="left"/>
      <w:pPr>
        <w:tabs>
          <w:tab w:val="num" w:pos="3297"/>
        </w:tabs>
        <w:ind w:left="3297" w:hanging="360"/>
      </w:pPr>
      <w:rPr>
        <w:rFonts w:ascii="Courier New" w:hAnsi="Courier New" w:cs="Courier New" w:hint="default"/>
      </w:rPr>
    </w:lvl>
    <w:lvl w:ilvl="5" w:tplc="04070005" w:tentative="1">
      <w:start w:val="1"/>
      <w:numFmt w:val="bullet"/>
      <w:lvlText w:val=""/>
      <w:lvlJc w:val="left"/>
      <w:pPr>
        <w:tabs>
          <w:tab w:val="num" w:pos="4017"/>
        </w:tabs>
        <w:ind w:left="4017" w:hanging="360"/>
      </w:pPr>
      <w:rPr>
        <w:rFonts w:ascii="Wingdings" w:hAnsi="Wingdings" w:hint="default"/>
      </w:rPr>
    </w:lvl>
    <w:lvl w:ilvl="6" w:tplc="04070001" w:tentative="1">
      <w:start w:val="1"/>
      <w:numFmt w:val="bullet"/>
      <w:lvlText w:val=""/>
      <w:lvlJc w:val="left"/>
      <w:pPr>
        <w:tabs>
          <w:tab w:val="num" w:pos="4737"/>
        </w:tabs>
        <w:ind w:left="4737" w:hanging="360"/>
      </w:pPr>
      <w:rPr>
        <w:rFonts w:ascii="Symbol" w:hAnsi="Symbol" w:hint="default"/>
      </w:rPr>
    </w:lvl>
    <w:lvl w:ilvl="7" w:tplc="04070003" w:tentative="1">
      <w:start w:val="1"/>
      <w:numFmt w:val="bullet"/>
      <w:lvlText w:val="o"/>
      <w:lvlJc w:val="left"/>
      <w:pPr>
        <w:tabs>
          <w:tab w:val="num" w:pos="5457"/>
        </w:tabs>
        <w:ind w:left="5457" w:hanging="360"/>
      </w:pPr>
      <w:rPr>
        <w:rFonts w:ascii="Courier New" w:hAnsi="Courier New" w:cs="Courier New" w:hint="default"/>
      </w:rPr>
    </w:lvl>
    <w:lvl w:ilvl="8" w:tplc="04070005" w:tentative="1">
      <w:start w:val="1"/>
      <w:numFmt w:val="bullet"/>
      <w:lvlText w:val=""/>
      <w:lvlJc w:val="left"/>
      <w:pPr>
        <w:tabs>
          <w:tab w:val="num" w:pos="6177"/>
        </w:tabs>
        <w:ind w:left="6177" w:hanging="360"/>
      </w:pPr>
      <w:rPr>
        <w:rFonts w:ascii="Wingdings" w:hAnsi="Wingdings" w:hint="default"/>
      </w:rPr>
    </w:lvl>
  </w:abstractNum>
  <w:abstractNum w:abstractNumId="33" w15:restartNumberingAfterBreak="0">
    <w:nsid w:val="627F7A27"/>
    <w:multiLevelType w:val="hybridMultilevel"/>
    <w:tmpl w:val="C752362C"/>
    <w:lvl w:ilvl="0" w:tplc="28D8405E">
      <w:numFmt w:val="bullet"/>
      <w:lvlText w:val="-"/>
      <w:lvlJc w:val="left"/>
      <w:pPr>
        <w:ind w:left="720" w:hanging="360"/>
      </w:pPr>
      <w:rPr>
        <w:rFonts w:ascii="Arial" w:eastAsia="Times New Roman" w:hAnsi="Arial" w:cs="Aria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6104F4A"/>
    <w:multiLevelType w:val="hybridMultilevel"/>
    <w:tmpl w:val="0C905806"/>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675742B"/>
    <w:multiLevelType w:val="hybridMultilevel"/>
    <w:tmpl w:val="D736BA48"/>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68E67D86"/>
    <w:multiLevelType w:val="multilevel"/>
    <w:tmpl w:val="B5BA33E8"/>
    <w:lvl w:ilvl="0">
      <w:start w:val="1"/>
      <w:numFmt w:val="bullet"/>
      <w:lvlText w:val=""/>
      <w:lvlJc w:val="left"/>
      <w:pPr>
        <w:tabs>
          <w:tab w:val="num" w:pos="360"/>
        </w:tabs>
        <w:ind w:left="360" w:hanging="360"/>
      </w:pPr>
      <w:rPr>
        <w:rFonts w:ascii="Symbol" w:hAnsi="Symbol" w:hint="default"/>
        <w:b w:val="0"/>
        <w:color w:val="auto"/>
        <w:sz w:val="20"/>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B01404"/>
    <w:multiLevelType w:val="hybridMultilevel"/>
    <w:tmpl w:val="21E808D4"/>
    <w:lvl w:ilvl="0" w:tplc="2BE4264A">
      <w:start w:val="1"/>
      <w:numFmt w:val="lowerLetter"/>
      <w:lvlText w:val="%1)"/>
      <w:lvlJc w:val="left"/>
      <w:pPr>
        <w:tabs>
          <w:tab w:val="num" w:pos="1153"/>
        </w:tabs>
        <w:ind w:left="1153" w:hanging="360"/>
      </w:pPr>
      <w:rPr>
        <w:rFonts w:hint="default"/>
        <w:color w:val="auto"/>
      </w:rPr>
    </w:lvl>
    <w:lvl w:ilvl="1" w:tplc="04070019" w:tentative="1">
      <w:start w:val="1"/>
      <w:numFmt w:val="lowerLetter"/>
      <w:lvlText w:val="%2."/>
      <w:lvlJc w:val="left"/>
      <w:pPr>
        <w:tabs>
          <w:tab w:val="num" w:pos="1497"/>
        </w:tabs>
        <w:ind w:left="1497" w:hanging="360"/>
      </w:pPr>
    </w:lvl>
    <w:lvl w:ilvl="2" w:tplc="0407001B" w:tentative="1">
      <w:start w:val="1"/>
      <w:numFmt w:val="lowerRoman"/>
      <w:lvlText w:val="%3."/>
      <w:lvlJc w:val="right"/>
      <w:pPr>
        <w:tabs>
          <w:tab w:val="num" w:pos="2217"/>
        </w:tabs>
        <w:ind w:left="2217" w:hanging="180"/>
      </w:pPr>
    </w:lvl>
    <w:lvl w:ilvl="3" w:tplc="0407000F" w:tentative="1">
      <w:start w:val="1"/>
      <w:numFmt w:val="decimal"/>
      <w:lvlText w:val="%4."/>
      <w:lvlJc w:val="left"/>
      <w:pPr>
        <w:tabs>
          <w:tab w:val="num" w:pos="2937"/>
        </w:tabs>
        <w:ind w:left="2937" w:hanging="360"/>
      </w:pPr>
    </w:lvl>
    <w:lvl w:ilvl="4" w:tplc="04070019" w:tentative="1">
      <w:start w:val="1"/>
      <w:numFmt w:val="lowerLetter"/>
      <w:lvlText w:val="%5."/>
      <w:lvlJc w:val="left"/>
      <w:pPr>
        <w:tabs>
          <w:tab w:val="num" w:pos="3657"/>
        </w:tabs>
        <w:ind w:left="3657" w:hanging="360"/>
      </w:pPr>
    </w:lvl>
    <w:lvl w:ilvl="5" w:tplc="0407001B" w:tentative="1">
      <w:start w:val="1"/>
      <w:numFmt w:val="lowerRoman"/>
      <w:lvlText w:val="%6."/>
      <w:lvlJc w:val="right"/>
      <w:pPr>
        <w:tabs>
          <w:tab w:val="num" w:pos="4377"/>
        </w:tabs>
        <w:ind w:left="4377" w:hanging="180"/>
      </w:pPr>
    </w:lvl>
    <w:lvl w:ilvl="6" w:tplc="0407000F" w:tentative="1">
      <w:start w:val="1"/>
      <w:numFmt w:val="decimal"/>
      <w:lvlText w:val="%7."/>
      <w:lvlJc w:val="left"/>
      <w:pPr>
        <w:tabs>
          <w:tab w:val="num" w:pos="5097"/>
        </w:tabs>
        <w:ind w:left="5097" w:hanging="360"/>
      </w:pPr>
    </w:lvl>
    <w:lvl w:ilvl="7" w:tplc="04070019" w:tentative="1">
      <w:start w:val="1"/>
      <w:numFmt w:val="lowerLetter"/>
      <w:lvlText w:val="%8."/>
      <w:lvlJc w:val="left"/>
      <w:pPr>
        <w:tabs>
          <w:tab w:val="num" w:pos="5817"/>
        </w:tabs>
        <w:ind w:left="5817" w:hanging="360"/>
      </w:pPr>
    </w:lvl>
    <w:lvl w:ilvl="8" w:tplc="0407001B" w:tentative="1">
      <w:start w:val="1"/>
      <w:numFmt w:val="lowerRoman"/>
      <w:lvlText w:val="%9."/>
      <w:lvlJc w:val="right"/>
      <w:pPr>
        <w:tabs>
          <w:tab w:val="num" w:pos="6537"/>
        </w:tabs>
        <w:ind w:left="6537" w:hanging="180"/>
      </w:pPr>
    </w:lvl>
  </w:abstractNum>
  <w:abstractNum w:abstractNumId="38" w15:restartNumberingAfterBreak="0">
    <w:nsid w:val="6D3B4C87"/>
    <w:multiLevelType w:val="hybridMultilevel"/>
    <w:tmpl w:val="5034681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15:restartNumberingAfterBreak="0">
    <w:nsid w:val="6D995DCC"/>
    <w:multiLevelType w:val="hybridMultilevel"/>
    <w:tmpl w:val="FB0EDA84"/>
    <w:lvl w:ilvl="0" w:tplc="44501C9C">
      <w:start w:val="1"/>
      <w:numFmt w:val="decimal"/>
      <w:lvlText w:val="%1"/>
      <w:lvlJc w:val="left"/>
      <w:pPr>
        <w:tabs>
          <w:tab w:val="num" w:pos="862"/>
        </w:tabs>
        <w:ind w:left="862" w:hanging="360"/>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6DBB7471"/>
    <w:multiLevelType w:val="hybridMultilevel"/>
    <w:tmpl w:val="CEB6C3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DDC5001"/>
    <w:multiLevelType w:val="hybridMultilevel"/>
    <w:tmpl w:val="FE243072"/>
    <w:lvl w:ilvl="0" w:tplc="31168C1E">
      <w:numFmt w:val="bullet"/>
      <w:lvlText w:val="-"/>
      <w:lvlJc w:val="left"/>
      <w:pPr>
        <w:ind w:left="720" w:hanging="360"/>
      </w:pPr>
      <w:rPr>
        <w:rFonts w:ascii="Arial" w:eastAsia="Times New Roman" w:hAnsi="Arial" w:cs="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DFB1559"/>
    <w:multiLevelType w:val="hybridMultilevel"/>
    <w:tmpl w:val="766C84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F961A07"/>
    <w:multiLevelType w:val="hybridMultilevel"/>
    <w:tmpl w:val="642C504E"/>
    <w:lvl w:ilvl="0" w:tplc="366C1BE4">
      <w:start w:val="1"/>
      <w:numFmt w:val="lowerLetter"/>
      <w:lvlText w:val="%1)"/>
      <w:lvlJc w:val="left"/>
      <w:pPr>
        <w:tabs>
          <w:tab w:val="num" w:pos="430"/>
        </w:tabs>
        <w:ind w:left="430" w:hanging="360"/>
      </w:pPr>
      <w:rPr>
        <w:dstrike w:val="0"/>
      </w:rPr>
    </w:lvl>
    <w:lvl w:ilvl="1" w:tplc="04070019" w:tentative="1">
      <w:start w:val="1"/>
      <w:numFmt w:val="lowerLetter"/>
      <w:lvlText w:val="%2."/>
      <w:lvlJc w:val="left"/>
      <w:pPr>
        <w:tabs>
          <w:tab w:val="num" w:pos="1093"/>
        </w:tabs>
        <w:ind w:left="1093" w:hanging="360"/>
      </w:pPr>
    </w:lvl>
    <w:lvl w:ilvl="2" w:tplc="0407001B" w:tentative="1">
      <w:start w:val="1"/>
      <w:numFmt w:val="lowerRoman"/>
      <w:lvlText w:val="%3."/>
      <w:lvlJc w:val="right"/>
      <w:pPr>
        <w:tabs>
          <w:tab w:val="num" w:pos="1813"/>
        </w:tabs>
        <w:ind w:left="1813" w:hanging="180"/>
      </w:pPr>
    </w:lvl>
    <w:lvl w:ilvl="3" w:tplc="0407000F" w:tentative="1">
      <w:start w:val="1"/>
      <w:numFmt w:val="decimal"/>
      <w:lvlText w:val="%4."/>
      <w:lvlJc w:val="left"/>
      <w:pPr>
        <w:tabs>
          <w:tab w:val="num" w:pos="2533"/>
        </w:tabs>
        <w:ind w:left="2533" w:hanging="360"/>
      </w:pPr>
    </w:lvl>
    <w:lvl w:ilvl="4" w:tplc="04070019" w:tentative="1">
      <w:start w:val="1"/>
      <w:numFmt w:val="lowerLetter"/>
      <w:lvlText w:val="%5."/>
      <w:lvlJc w:val="left"/>
      <w:pPr>
        <w:tabs>
          <w:tab w:val="num" w:pos="3253"/>
        </w:tabs>
        <w:ind w:left="3253" w:hanging="360"/>
      </w:pPr>
    </w:lvl>
    <w:lvl w:ilvl="5" w:tplc="0407001B" w:tentative="1">
      <w:start w:val="1"/>
      <w:numFmt w:val="lowerRoman"/>
      <w:lvlText w:val="%6."/>
      <w:lvlJc w:val="right"/>
      <w:pPr>
        <w:tabs>
          <w:tab w:val="num" w:pos="3973"/>
        </w:tabs>
        <w:ind w:left="3973" w:hanging="180"/>
      </w:pPr>
    </w:lvl>
    <w:lvl w:ilvl="6" w:tplc="0407000F" w:tentative="1">
      <w:start w:val="1"/>
      <w:numFmt w:val="decimal"/>
      <w:lvlText w:val="%7."/>
      <w:lvlJc w:val="left"/>
      <w:pPr>
        <w:tabs>
          <w:tab w:val="num" w:pos="4693"/>
        </w:tabs>
        <w:ind w:left="4693" w:hanging="360"/>
      </w:pPr>
    </w:lvl>
    <w:lvl w:ilvl="7" w:tplc="04070019" w:tentative="1">
      <w:start w:val="1"/>
      <w:numFmt w:val="lowerLetter"/>
      <w:lvlText w:val="%8."/>
      <w:lvlJc w:val="left"/>
      <w:pPr>
        <w:tabs>
          <w:tab w:val="num" w:pos="5413"/>
        </w:tabs>
        <w:ind w:left="5413" w:hanging="360"/>
      </w:pPr>
    </w:lvl>
    <w:lvl w:ilvl="8" w:tplc="0407001B" w:tentative="1">
      <w:start w:val="1"/>
      <w:numFmt w:val="lowerRoman"/>
      <w:lvlText w:val="%9."/>
      <w:lvlJc w:val="right"/>
      <w:pPr>
        <w:tabs>
          <w:tab w:val="num" w:pos="6133"/>
        </w:tabs>
        <w:ind w:left="6133" w:hanging="180"/>
      </w:pPr>
    </w:lvl>
  </w:abstractNum>
  <w:abstractNum w:abstractNumId="44" w15:restartNumberingAfterBreak="0">
    <w:nsid w:val="6FCE0C50"/>
    <w:multiLevelType w:val="hybridMultilevel"/>
    <w:tmpl w:val="FB0EDA84"/>
    <w:lvl w:ilvl="0" w:tplc="44501C9C">
      <w:start w:val="1"/>
      <w:numFmt w:val="decimal"/>
      <w:lvlText w:val="%1"/>
      <w:lvlJc w:val="left"/>
      <w:pPr>
        <w:tabs>
          <w:tab w:val="num" w:pos="862"/>
        </w:tabs>
        <w:ind w:left="862" w:hanging="360"/>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5" w15:restartNumberingAfterBreak="0">
    <w:nsid w:val="700719A5"/>
    <w:multiLevelType w:val="hybridMultilevel"/>
    <w:tmpl w:val="CF300412"/>
    <w:lvl w:ilvl="0" w:tplc="EC10AAE6">
      <w:start w:val="3"/>
      <w:numFmt w:val="lowerLetter"/>
      <w:lvlText w:val="%1)"/>
      <w:lvlJc w:val="left"/>
      <w:pPr>
        <w:tabs>
          <w:tab w:val="num" w:pos="430"/>
        </w:tabs>
        <w:ind w:left="430" w:hanging="360"/>
      </w:pPr>
      <w:rPr>
        <w:rFonts w:hint="default"/>
      </w:rPr>
    </w:lvl>
    <w:lvl w:ilvl="1" w:tplc="04070019">
      <w:start w:val="1"/>
      <w:numFmt w:val="lowerLetter"/>
      <w:lvlText w:val="%2."/>
      <w:lvlJc w:val="left"/>
      <w:pPr>
        <w:tabs>
          <w:tab w:val="num" w:pos="1150"/>
        </w:tabs>
        <w:ind w:left="1150" w:hanging="360"/>
      </w:pPr>
    </w:lvl>
    <w:lvl w:ilvl="2" w:tplc="B5B8F2E0">
      <w:start w:val="1"/>
      <w:numFmt w:val="decimal"/>
      <w:lvlText w:val="%3."/>
      <w:lvlJc w:val="left"/>
      <w:pPr>
        <w:tabs>
          <w:tab w:val="num" w:pos="2050"/>
        </w:tabs>
        <w:ind w:left="2050" w:hanging="360"/>
      </w:pPr>
      <w:rPr>
        <w:rFonts w:hint="default"/>
      </w:rPr>
    </w:lvl>
    <w:lvl w:ilvl="3" w:tplc="04070001">
      <w:start w:val="1"/>
      <w:numFmt w:val="bullet"/>
      <w:lvlText w:val=""/>
      <w:lvlJc w:val="left"/>
      <w:pPr>
        <w:tabs>
          <w:tab w:val="num" w:pos="2590"/>
        </w:tabs>
        <w:ind w:left="2590" w:hanging="360"/>
      </w:pPr>
      <w:rPr>
        <w:rFonts w:ascii="Symbol" w:hAnsi="Symbol" w:hint="default"/>
      </w:rPr>
    </w:lvl>
    <w:lvl w:ilvl="4" w:tplc="04070019" w:tentative="1">
      <w:start w:val="1"/>
      <w:numFmt w:val="lowerLetter"/>
      <w:lvlText w:val="%5."/>
      <w:lvlJc w:val="left"/>
      <w:pPr>
        <w:tabs>
          <w:tab w:val="num" w:pos="3310"/>
        </w:tabs>
        <w:ind w:left="3310" w:hanging="360"/>
      </w:pPr>
    </w:lvl>
    <w:lvl w:ilvl="5" w:tplc="0407001B" w:tentative="1">
      <w:start w:val="1"/>
      <w:numFmt w:val="lowerRoman"/>
      <w:lvlText w:val="%6."/>
      <w:lvlJc w:val="right"/>
      <w:pPr>
        <w:tabs>
          <w:tab w:val="num" w:pos="4030"/>
        </w:tabs>
        <w:ind w:left="4030" w:hanging="180"/>
      </w:pPr>
    </w:lvl>
    <w:lvl w:ilvl="6" w:tplc="0407000F" w:tentative="1">
      <w:start w:val="1"/>
      <w:numFmt w:val="decimal"/>
      <w:lvlText w:val="%7."/>
      <w:lvlJc w:val="left"/>
      <w:pPr>
        <w:tabs>
          <w:tab w:val="num" w:pos="4750"/>
        </w:tabs>
        <w:ind w:left="4750" w:hanging="360"/>
      </w:pPr>
    </w:lvl>
    <w:lvl w:ilvl="7" w:tplc="04070019" w:tentative="1">
      <w:start w:val="1"/>
      <w:numFmt w:val="lowerLetter"/>
      <w:lvlText w:val="%8."/>
      <w:lvlJc w:val="left"/>
      <w:pPr>
        <w:tabs>
          <w:tab w:val="num" w:pos="5470"/>
        </w:tabs>
        <w:ind w:left="5470" w:hanging="360"/>
      </w:pPr>
    </w:lvl>
    <w:lvl w:ilvl="8" w:tplc="0407001B" w:tentative="1">
      <w:start w:val="1"/>
      <w:numFmt w:val="lowerRoman"/>
      <w:lvlText w:val="%9."/>
      <w:lvlJc w:val="right"/>
      <w:pPr>
        <w:tabs>
          <w:tab w:val="num" w:pos="6190"/>
        </w:tabs>
        <w:ind w:left="6190" w:hanging="180"/>
      </w:pPr>
    </w:lvl>
  </w:abstractNum>
  <w:abstractNum w:abstractNumId="46" w15:restartNumberingAfterBreak="0">
    <w:nsid w:val="72545D7C"/>
    <w:multiLevelType w:val="hybridMultilevel"/>
    <w:tmpl w:val="39F00516"/>
    <w:lvl w:ilvl="0" w:tplc="2BE4264A">
      <w:start w:val="1"/>
      <w:numFmt w:val="lowerLetter"/>
      <w:lvlText w:val="%1)"/>
      <w:lvlJc w:val="left"/>
      <w:pPr>
        <w:tabs>
          <w:tab w:val="num" w:pos="1096"/>
        </w:tabs>
        <w:ind w:left="1096" w:hanging="360"/>
      </w:pPr>
      <w:rPr>
        <w:rFonts w:hint="default"/>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6"/>
  </w:num>
  <w:num w:numId="2">
    <w:abstractNumId w:val="32"/>
  </w:num>
  <w:num w:numId="3">
    <w:abstractNumId w:val="35"/>
  </w:num>
  <w:num w:numId="4">
    <w:abstractNumId w:val="18"/>
  </w:num>
  <w:num w:numId="5">
    <w:abstractNumId w:val="1"/>
  </w:num>
  <w:num w:numId="6">
    <w:abstractNumId w:val="37"/>
  </w:num>
  <w:num w:numId="7">
    <w:abstractNumId w:val="2"/>
  </w:num>
  <w:num w:numId="8">
    <w:abstractNumId w:val="22"/>
  </w:num>
  <w:num w:numId="9">
    <w:abstractNumId w:val="34"/>
  </w:num>
  <w:num w:numId="10">
    <w:abstractNumId w:val="19"/>
  </w:num>
  <w:num w:numId="11">
    <w:abstractNumId w:val="14"/>
  </w:num>
  <w:num w:numId="12">
    <w:abstractNumId w:val="29"/>
  </w:num>
  <w:num w:numId="13">
    <w:abstractNumId w:val="16"/>
  </w:num>
  <w:num w:numId="14">
    <w:abstractNumId w:val="45"/>
  </w:num>
  <w:num w:numId="15">
    <w:abstractNumId w:val="12"/>
  </w:num>
  <w:num w:numId="16">
    <w:abstractNumId w:val="10"/>
  </w:num>
  <w:num w:numId="17">
    <w:abstractNumId w:val="43"/>
  </w:num>
  <w:num w:numId="18">
    <w:abstractNumId w:val="44"/>
  </w:num>
  <w:num w:numId="19">
    <w:abstractNumId w:val="3"/>
  </w:num>
  <w:num w:numId="20">
    <w:abstractNumId w:val="39"/>
  </w:num>
  <w:num w:numId="21">
    <w:abstractNumId w:val="24"/>
  </w:num>
  <w:num w:numId="22">
    <w:abstractNumId w:val="7"/>
  </w:num>
  <w:num w:numId="23">
    <w:abstractNumId w:val="30"/>
  </w:num>
  <w:num w:numId="24">
    <w:abstractNumId w:val="41"/>
  </w:num>
  <w:num w:numId="25">
    <w:abstractNumId w:val="6"/>
  </w:num>
  <w:num w:numId="26">
    <w:abstractNumId w:val="28"/>
  </w:num>
  <w:num w:numId="27">
    <w:abstractNumId w:val="33"/>
  </w:num>
  <w:num w:numId="28">
    <w:abstractNumId w:val="5"/>
  </w:num>
  <w:num w:numId="29">
    <w:abstractNumId w:val="21"/>
  </w:num>
  <w:num w:numId="30">
    <w:abstractNumId w:val="15"/>
  </w:num>
  <w:num w:numId="31">
    <w:abstractNumId w:val="8"/>
  </w:num>
  <w:num w:numId="32">
    <w:abstractNumId w:val="11"/>
  </w:num>
  <w:num w:numId="33">
    <w:abstractNumId w:val="20"/>
  </w:num>
  <w:num w:numId="34">
    <w:abstractNumId w:val="8"/>
  </w:num>
  <w:num w:numId="35">
    <w:abstractNumId w:val="8"/>
  </w:num>
  <w:num w:numId="36">
    <w:abstractNumId w:val="0"/>
  </w:num>
  <w:num w:numId="37">
    <w:abstractNumId w:val="25"/>
  </w:num>
  <w:num w:numId="38">
    <w:abstractNumId w:val="40"/>
  </w:num>
  <w:num w:numId="39">
    <w:abstractNumId w:val="4"/>
  </w:num>
  <w:num w:numId="40">
    <w:abstractNumId w:val="23"/>
  </w:num>
  <w:num w:numId="41">
    <w:abstractNumId w:val="26"/>
  </w:num>
  <w:num w:numId="42">
    <w:abstractNumId w:val="36"/>
  </w:num>
  <w:num w:numId="43">
    <w:abstractNumId w:val="38"/>
  </w:num>
  <w:num w:numId="44">
    <w:abstractNumId w:val="17"/>
  </w:num>
  <w:num w:numId="45">
    <w:abstractNumId w:val="27"/>
  </w:num>
  <w:num w:numId="46">
    <w:abstractNumId w:val="9"/>
  </w:num>
  <w:num w:numId="47">
    <w:abstractNumId w:val="13"/>
  </w:num>
  <w:num w:numId="48">
    <w:abstractNumId w:val="31"/>
  </w:num>
  <w:num w:numId="49">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424"/>
    <w:rsid w:val="0000057F"/>
    <w:rsid w:val="0000152F"/>
    <w:rsid w:val="00001B4D"/>
    <w:rsid w:val="00002B49"/>
    <w:rsid w:val="000031E2"/>
    <w:rsid w:val="0000343D"/>
    <w:rsid w:val="00003FBB"/>
    <w:rsid w:val="0000416E"/>
    <w:rsid w:val="0000460A"/>
    <w:rsid w:val="00004DF0"/>
    <w:rsid w:val="00005532"/>
    <w:rsid w:val="000071A9"/>
    <w:rsid w:val="0000750A"/>
    <w:rsid w:val="000106F7"/>
    <w:rsid w:val="000110FE"/>
    <w:rsid w:val="00014530"/>
    <w:rsid w:val="00015009"/>
    <w:rsid w:val="000155D1"/>
    <w:rsid w:val="00015B2A"/>
    <w:rsid w:val="00015E72"/>
    <w:rsid w:val="00017800"/>
    <w:rsid w:val="00020795"/>
    <w:rsid w:val="00020C0E"/>
    <w:rsid w:val="00021B65"/>
    <w:rsid w:val="00021E15"/>
    <w:rsid w:val="0002529B"/>
    <w:rsid w:val="000256AE"/>
    <w:rsid w:val="00025957"/>
    <w:rsid w:val="000268AA"/>
    <w:rsid w:val="00026C5B"/>
    <w:rsid w:val="00026E0E"/>
    <w:rsid w:val="00027CAB"/>
    <w:rsid w:val="00030120"/>
    <w:rsid w:val="0003019F"/>
    <w:rsid w:val="0003180F"/>
    <w:rsid w:val="000318D9"/>
    <w:rsid w:val="00031BCF"/>
    <w:rsid w:val="0003206C"/>
    <w:rsid w:val="000335C8"/>
    <w:rsid w:val="0003489A"/>
    <w:rsid w:val="00035177"/>
    <w:rsid w:val="000354AB"/>
    <w:rsid w:val="000362B0"/>
    <w:rsid w:val="000363F2"/>
    <w:rsid w:val="000376A5"/>
    <w:rsid w:val="00037C98"/>
    <w:rsid w:val="00040BBA"/>
    <w:rsid w:val="00040BC1"/>
    <w:rsid w:val="00040CAF"/>
    <w:rsid w:val="00040FDB"/>
    <w:rsid w:val="00041959"/>
    <w:rsid w:val="00044090"/>
    <w:rsid w:val="00044CB8"/>
    <w:rsid w:val="00044D35"/>
    <w:rsid w:val="000457CB"/>
    <w:rsid w:val="0004597B"/>
    <w:rsid w:val="00045D2F"/>
    <w:rsid w:val="000474F5"/>
    <w:rsid w:val="00047A30"/>
    <w:rsid w:val="00047CC5"/>
    <w:rsid w:val="00047FA4"/>
    <w:rsid w:val="00051067"/>
    <w:rsid w:val="00051BD8"/>
    <w:rsid w:val="00052B2A"/>
    <w:rsid w:val="00053099"/>
    <w:rsid w:val="0005385D"/>
    <w:rsid w:val="00053907"/>
    <w:rsid w:val="0005390B"/>
    <w:rsid w:val="00053D68"/>
    <w:rsid w:val="00053F78"/>
    <w:rsid w:val="00054C38"/>
    <w:rsid w:val="0005508D"/>
    <w:rsid w:val="00055609"/>
    <w:rsid w:val="00056222"/>
    <w:rsid w:val="00056724"/>
    <w:rsid w:val="0005714F"/>
    <w:rsid w:val="00057CD6"/>
    <w:rsid w:val="00057FEC"/>
    <w:rsid w:val="000600CD"/>
    <w:rsid w:val="00060925"/>
    <w:rsid w:val="00060BE4"/>
    <w:rsid w:val="00060C01"/>
    <w:rsid w:val="000620A9"/>
    <w:rsid w:val="000626AC"/>
    <w:rsid w:val="00063CCD"/>
    <w:rsid w:val="0006403B"/>
    <w:rsid w:val="000647E5"/>
    <w:rsid w:val="00064CAD"/>
    <w:rsid w:val="00064CC2"/>
    <w:rsid w:val="00065620"/>
    <w:rsid w:val="00065E50"/>
    <w:rsid w:val="00066207"/>
    <w:rsid w:val="000668D6"/>
    <w:rsid w:val="00067A57"/>
    <w:rsid w:val="00067CA7"/>
    <w:rsid w:val="00067EEA"/>
    <w:rsid w:val="00070779"/>
    <w:rsid w:val="0007094E"/>
    <w:rsid w:val="00071FEF"/>
    <w:rsid w:val="000728D6"/>
    <w:rsid w:val="00072B33"/>
    <w:rsid w:val="00072E47"/>
    <w:rsid w:val="00073F9B"/>
    <w:rsid w:val="00073F9F"/>
    <w:rsid w:val="00074269"/>
    <w:rsid w:val="00074362"/>
    <w:rsid w:val="00075507"/>
    <w:rsid w:val="000762AB"/>
    <w:rsid w:val="000765DA"/>
    <w:rsid w:val="000770EF"/>
    <w:rsid w:val="00077A65"/>
    <w:rsid w:val="00077A7F"/>
    <w:rsid w:val="000813D3"/>
    <w:rsid w:val="000820E0"/>
    <w:rsid w:val="00082235"/>
    <w:rsid w:val="00082A29"/>
    <w:rsid w:val="00082BBC"/>
    <w:rsid w:val="00083976"/>
    <w:rsid w:val="00083D4A"/>
    <w:rsid w:val="00084050"/>
    <w:rsid w:val="00084392"/>
    <w:rsid w:val="000852E3"/>
    <w:rsid w:val="000858F6"/>
    <w:rsid w:val="00086477"/>
    <w:rsid w:val="00087A88"/>
    <w:rsid w:val="00091A46"/>
    <w:rsid w:val="00091E27"/>
    <w:rsid w:val="00091F45"/>
    <w:rsid w:val="00092C43"/>
    <w:rsid w:val="00095DD0"/>
    <w:rsid w:val="00095FAE"/>
    <w:rsid w:val="0009665E"/>
    <w:rsid w:val="00096726"/>
    <w:rsid w:val="00097018"/>
    <w:rsid w:val="000978C4"/>
    <w:rsid w:val="000A0ED3"/>
    <w:rsid w:val="000A253D"/>
    <w:rsid w:val="000A27E4"/>
    <w:rsid w:val="000A3BF9"/>
    <w:rsid w:val="000A48D1"/>
    <w:rsid w:val="000A5E98"/>
    <w:rsid w:val="000A5EDE"/>
    <w:rsid w:val="000A63CB"/>
    <w:rsid w:val="000A77CB"/>
    <w:rsid w:val="000A7C57"/>
    <w:rsid w:val="000B1819"/>
    <w:rsid w:val="000B1AA7"/>
    <w:rsid w:val="000B2A58"/>
    <w:rsid w:val="000B2FC2"/>
    <w:rsid w:val="000B310B"/>
    <w:rsid w:val="000B39A4"/>
    <w:rsid w:val="000B3A6A"/>
    <w:rsid w:val="000B3D27"/>
    <w:rsid w:val="000B4A00"/>
    <w:rsid w:val="000B4EC7"/>
    <w:rsid w:val="000B5674"/>
    <w:rsid w:val="000B5AFF"/>
    <w:rsid w:val="000B72DD"/>
    <w:rsid w:val="000B7AF8"/>
    <w:rsid w:val="000B7D65"/>
    <w:rsid w:val="000C0DA0"/>
    <w:rsid w:val="000C0FB3"/>
    <w:rsid w:val="000C14C7"/>
    <w:rsid w:val="000C3283"/>
    <w:rsid w:val="000C37CA"/>
    <w:rsid w:val="000C45E3"/>
    <w:rsid w:val="000C6279"/>
    <w:rsid w:val="000C6B1F"/>
    <w:rsid w:val="000C7CA4"/>
    <w:rsid w:val="000C7DFF"/>
    <w:rsid w:val="000D0C88"/>
    <w:rsid w:val="000D17C9"/>
    <w:rsid w:val="000D19D4"/>
    <w:rsid w:val="000D1C60"/>
    <w:rsid w:val="000D22CF"/>
    <w:rsid w:val="000D2736"/>
    <w:rsid w:val="000D3662"/>
    <w:rsid w:val="000D3B12"/>
    <w:rsid w:val="000D48EA"/>
    <w:rsid w:val="000D49B6"/>
    <w:rsid w:val="000D5267"/>
    <w:rsid w:val="000D623D"/>
    <w:rsid w:val="000D663F"/>
    <w:rsid w:val="000D6D95"/>
    <w:rsid w:val="000D7119"/>
    <w:rsid w:val="000D745E"/>
    <w:rsid w:val="000D79F6"/>
    <w:rsid w:val="000D7D10"/>
    <w:rsid w:val="000E0692"/>
    <w:rsid w:val="000E128F"/>
    <w:rsid w:val="000E1E0F"/>
    <w:rsid w:val="000E20AB"/>
    <w:rsid w:val="000E243E"/>
    <w:rsid w:val="000E2541"/>
    <w:rsid w:val="000E269D"/>
    <w:rsid w:val="000E2AFE"/>
    <w:rsid w:val="000E2CE6"/>
    <w:rsid w:val="000E2D90"/>
    <w:rsid w:val="000E38EB"/>
    <w:rsid w:val="000E4432"/>
    <w:rsid w:val="000E45DB"/>
    <w:rsid w:val="000E4B8B"/>
    <w:rsid w:val="000E4B8D"/>
    <w:rsid w:val="000E4BA1"/>
    <w:rsid w:val="000E55F6"/>
    <w:rsid w:val="000E5721"/>
    <w:rsid w:val="000E630E"/>
    <w:rsid w:val="000E633E"/>
    <w:rsid w:val="000E668E"/>
    <w:rsid w:val="000E721F"/>
    <w:rsid w:val="000E7799"/>
    <w:rsid w:val="000E79AE"/>
    <w:rsid w:val="000E7F65"/>
    <w:rsid w:val="000F1618"/>
    <w:rsid w:val="000F1F25"/>
    <w:rsid w:val="000F2620"/>
    <w:rsid w:val="000F3887"/>
    <w:rsid w:val="000F3F1B"/>
    <w:rsid w:val="000F481B"/>
    <w:rsid w:val="000F5006"/>
    <w:rsid w:val="000F5FFB"/>
    <w:rsid w:val="000F6727"/>
    <w:rsid w:val="000F69A1"/>
    <w:rsid w:val="000F7BF9"/>
    <w:rsid w:val="000F7F75"/>
    <w:rsid w:val="0010130C"/>
    <w:rsid w:val="00101429"/>
    <w:rsid w:val="00101CA7"/>
    <w:rsid w:val="00102267"/>
    <w:rsid w:val="001024E5"/>
    <w:rsid w:val="001026F8"/>
    <w:rsid w:val="00102D14"/>
    <w:rsid w:val="001030C7"/>
    <w:rsid w:val="001043D2"/>
    <w:rsid w:val="00104C08"/>
    <w:rsid w:val="00104E8D"/>
    <w:rsid w:val="00105219"/>
    <w:rsid w:val="00105253"/>
    <w:rsid w:val="001054E9"/>
    <w:rsid w:val="001077E9"/>
    <w:rsid w:val="00110668"/>
    <w:rsid w:val="001106AD"/>
    <w:rsid w:val="00111CA1"/>
    <w:rsid w:val="001125B3"/>
    <w:rsid w:val="001125C5"/>
    <w:rsid w:val="0011286D"/>
    <w:rsid w:val="001128B9"/>
    <w:rsid w:val="001128D0"/>
    <w:rsid w:val="00112C1F"/>
    <w:rsid w:val="00112D2C"/>
    <w:rsid w:val="001134D5"/>
    <w:rsid w:val="001142A4"/>
    <w:rsid w:val="00114678"/>
    <w:rsid w:val="00115267"/>
    <w:rsid w:val="00115D1D"/>
    <w:rsid w:val="00117267"/>
    <w:rsid w:val="00117D5A"/>
    <w:rsid w:val="0012007F"/>
    <w:rsid w:val="00121CF7"/>
    <w:rsid w:val="00122C5B"/>
    <w:rsid w:val="00123410"/>
    <w:rsid w:val="001239A4"/>
    <w:rsid w:val="00124AEA"/>
    <w:rsid w:val="0012505B"/>
    <w:rsid w:val="00125155"/>
    <w:rsid w:val="00125B57"/>
    <w:rsid w:val="00125DCE"/>
    <w:rsid w:val="001268C5"/>
    <w:rsid w:val="00127B8B"/>
    <w:rsid w:val="00130046"/>
    <w:rsid w:val="00130364"/>
    <w:rsid w:val="0013040C"/>
    <w:rsid w:val="001313D7"/>
    <w:rsid w:val="00131AF0"/>
    <w:rsid w:val="0013295D"/>
    <w:rsid w:val="00132C2F"/>
    <w:rsid w:val="00133CB2"/>
    <w:rsid w:val="00134463"/>
    <w:rsid w:val="00134C15"/>
    <w:rsid w:val="00135206"/>
    <w:rsid w:val="00136216"/>
    <w:rsid w:val="00136A81"/>
    <w:rsid w:val="00137467"/>
    <w:rsid w:val="00137779"/>
    <w:rsid w:val="001407E3"/>
    <w:rsid w:val="00140A86"/>
    <w:rsid w:val="001411FA"/>
    <w:rsid w:val="0014199A"/>
    <w:rsid w:val="00142991"/>
    <w:rsid w:val="0014316B"/>
    <w:rsid w:val="00144268"/>
    <w:rsid w:val="0014430D"/>
    <w:rsid w:val="001443B4"/>
    <w:rsid w:val="001446A4"/>
    <w:rsid w:val="001453DE"/>
    <w:rsid w:val="00146302"/>
    <w:rsid w:val="00146DDC"/>
    <w:rsid w:val="0014736A"/>
    <w:rsid w:val="001473BF"/>
    <w:rsid w:val="00147715"/>
    <w:rsid w:val="00150701"/>
    <w:rsid w:val="00150A17"/>
    <w:rsid w:val="00150EBF"/>
    <w:rsid w:val="001510AB"/>
    <w:rsid w:val="001515B9"/>
    <w:rsid w:val="00152428"/>
    <w:rsid w:val="00152F50"/>
    <w:rsid w:val="0015395C"/>
    <w:rsid w:val="001540F4"/>
    <w:rsid w:val="00154157"/>
    <w:rsid w:val="0015465D"/>
    <w:rsid w:val="001547B0"/>
    <w:rsid w:val="00154AC4"/>
    <w:rsid w:val="0015548D"/>
    <w:rsid w:val="001555A5"/>
    <w:rsid w:val="00155738"/>
    <w:rsid w:val="001563A5"/>
    <w:rsid w:val="00156646"/>
    <w:rsid w:val="00156667"/>
    <w:rsid w:val="001573FB"/>
    <w:rsid w:val="0016091E"/>
    <w:rsid w:val="00160E7F"/>
    <w:rsid w:val="0016127B"/>
    <w:rsid w:val="00161947"/>
    <w:rsid w:val="00161A64"/>
    <w:rsid w:val="00161AB1"/>
    <w:rsid w:val="00161E5A"/>
    <w:rsid w:val="001638B6"/>
    <w:rsid w:val="001656B7"/>
    <w:rsid w:val="00166B41"/>
    <w:rsid w:val="00167D18"/>
    <w:rsid w:val="001716BD"/>
    <w:rsid w:val="00172B4D"/>
    <w:rsid w:val="0017412B"/>
    <w:rsid w:val="0017431E"/>
    <w:rsid w:val="0017590A"/>
    <w:rsid w:val="00176C0E"/>
    <w:rsid w:val="00176D79"/>
    <w:rsid w:val="00177B13"/>
    <w:rsid w:val="00177EB5"/>
    <w:rsid w:val="0018030D"/>
    <w:rsid w:val="00181B5A"/>
    <w:rsid w:val="001827F1"/>
    <w:rsid w:val="00183B5A"/>
    <w:rsid w:val="001842CB"/>
    <w:rsid w:val="00185C28"/>
    <w:rsid w:val="00185E77"/>
    <w:rsid w:val="001869D5"/>
    <w:rsid w:val="0018724D"/>
    <w:rsid w:val="001876C1"/>
    <w:rsid w:val="00190681"/>
    <w:rsid w:val="00190B81"/>
    <w:rsid w:val="00190DBF"/>
    <w:rsid w:val="0019104D"/>
    <w:rsid w:val="00191296"/>
    <w:rsid w:val="00191432"/>
    <w:rsid w:val="00191B7C"/>
    <w:rsid w:val="00192EDA"/>
    <w:rsid w:val="00193089"/>
    <w:rsid w:val="00193413"/>
    <w:rsid w:val="00193489"/>
    <w:rsid w:val="001935B4"/>
    <w:rsid w:val="001943DE"/>
    <w:rsid w:val="00194AAA"/>
    <w:rsid w:val="00195217"/>
    <w:rsid w:val="00196F81"/>
    <w:rsid w:val="00197C65"/>
    <w:rsid w:val="001A1AD6"/>
    <w:rsid w:val="001A2397"/>
    <w:rsid w:val="001A3668"/>
    <w:rsid w:val="001A390C"/>
    <w:rsid w:val="001A3E20"/>
    <w:rsid w:val="001A434A"/>
    <w:rsid w:val="001A44F9"/>
    <w:rsid w:val="001A4B5B"/>
    <w:rsid w:val="001A4CFF"/>
    <w:rsid w:val="001A4E7E"/>
    <w:rsid w:val="001A5110"/>
    <w:rsid w:val="001A5AF9"/>
    <w:rsid w:val="001A5BBD"/>
    <w:rsid w:val="001A6340"/>
    <w:rsid w:val="001A65E4"/>
    <w:rsid w:val="001A727D"/>
    <w:rsid w:val="001B085C"/>
    <w:rsid w:val="001B0DCC"/>
    <w:rsid w:val="001B0FB0"/>
    <w:rsid w:val="001B142B"/>
    <w:rsid w:val="001B15A5"/>
    <w:rsid w:val="001B1796"/>
    <w:rsid w:val="001B18FF"/>
    <w:rsid w:val="001B339C"/>
    <w:rsid w:val="001B4095"/>
    <w:rsid w:val="001B44BA"/>
    <w:rsid w:val="001B5724"/>
    <w:rsid w:val="001B57D1"/>
    <w:rsid w:val="001C1012"/>
    <w:rsid w:val="001C1349"/>
    <w:rsid w:val="001C14CD"/>
    <w:rsid w:val="001C25B6"/>
    <w:rsid w:val="001C32B8"/>
    <w:rsid w:val="001C3C25"/>
    <w:rsid w:val="001C3CBD"/>
    <w:rsid w:val="001C4544"/>
    <w:rsid w:val="001C4B57"/>
    <w:rsid w:val="001C52EB"/>
    <w:rsid w:val="001C5507"/>
    <w:rsid w:val="001C6F42"/>
    <w:rsid w:val="001C7220"/>
    <w:rsid w:val="001C74E1"/>
    <w:rsid w:val="001D027A"/>
    <w:rsid w:val="001D043E"/>
    <w:rsid w:val="001D0D4D"/>
    <w:rsid w:val="001D0E25"/>
    <w:rsid w:val="001D1437"/>
    <w:rsid w:val="001D2699"/>
    <w:rsid w:val="001D33A4"/>
    <w:rsid w:val="001D3586"/>
    <w:rsid w:val="001D3B2E"/>
    <w:rsid w:val="001D491D"/>
    <w:rsid w:val="001D4D63"/>
    <w:rsid w:val="001D6CDC"/>
    <w:rsid w:val="001D6E1D"/>
    <w:rsid w:val="001D7064"/>
    <w:rsid w:val="001D72FE"/>
    <w:rsid w:val="001E026E"/>
    <w:rsid w:val="001E0968"/>
    <w:rsid w:val="001E0D70"/>
    <w:rsid w:val="001E0E7E"/>
    <w:rsid w:val="001E0F00"/>
    <w:rsid w:val="001E17D2"/>
    <w:rsid w:val="001E1DF6"/>
    <w:rsid w:val="001E2734"/>
    <w:rsid w:val="001E34A1"/>
    <w:rsid w:val="001E3F8C"/>
    <w:rsid w:val="001E5030"/>
    <w:rsid w:val="001E51B0"/>
    <w:rsid w:val="001E6969"/>
    <w:rsid w:val="001E7161"/>
    <w:rsid w:val="001E7215"/>
    <w:rsid w:val="001E76DB"/>
    <w:rsid w:val="001E771C"/>
    <w:rsid w:val="001F0029"/>
    <w:rsid w:val="001F0061"/>
    <w:rsid w:val="001F00B7"/>
    <w:rsid w:val="001F024D"/>
    <w:rsid w:val="001F0879"/>
    <w:rsid w:val="001F1CAD"/>
    <w:rsid w:val="001F1E86"/>
    <w:rsid w:val="001F2165"/>
    <w:rsid w:val="001F26BD"/>
    <w:rsid w:val="001F305E"/>
    <w:rsid w:val="001F3EB4"/>
    <w:rsid w:val="001F4363"/>
    <w:rsid w:val="001F43A6"/>
    <w:rsid w:val="001F4613"/>
    <w:rsid w:val="001F49C9"/>
    <w:rsid w:val="001F7358"/>
    <w:rsid w:val="001F73BA"/>
    <w:rsid w:val="001F79FA"/>
    <w:rsid w:val="001F7ADB"/>
    <w:rsid w:val="001F7FA7"/>
    <w:rsid w:val="00200510"/>
    <w:rsid w:val="002006F9"/>
    <w:rsid w:val="00200BAF"/>
    <w:rsid w:val="00200C9C"/>
    <w:rsid w:val="0020261C"/>
    <w:rsid w:val="002029F0"/>
    <w:rsid w:val="00203677"/>
    <w:rsid w:val="002037AA"/>
    <w:rsid w:val="0020538A"/>
    <w:rsid w:val="0020561F"/>
    <w:rsid w:val="002059F7"/>
    <w:rsid w:val="00205DF6"/>
    <w:rsid w:val="00205F2D"/>
    <w:rsid w:val="0020611D"/>
    <w:rsid w:val="0020681D"/>
    <w:rsid w:val="00206A05"/>
    <w:rsid w:val="00207234"/>
    <w:rsid w:val="0020754D"/>
    <w:rsid w:val="00211886"/>
    <w:rsid w:val="00212742"/>
    <w:rsid w:val="0021349F"/>
    <w:rsid w:val="0021377C"/>
    <w:rsid w:val="00213821"/>
    <w:rsid w:val="00213886"/>
    <w:rsid w:val="002147FF"/>
    <w:rsid w:val="00215149"/>
    <w:rsid w:val="002152B0"/>
    <w:rsid w:val="002152D0"/>
    <w:rsid w:val="0021575C"/>
    <w:rsid w:val="002161C1"/>
    <w:rsid w:val="00216751"/>
    <w:rsid w:val="002173CB"/>
    <w:rsid w:val="00217496"/>
    <w:rsid w:val="00217CFA"/>
    <w:rsid w:val="00221240"/>
    <w:rsid w:val="002213A2"/>
    <w:rsid w:val="002213DC"/>
    <w:rsid w:val="00221FE9"/>
    <w:rsid w:val="00222FBE"/>
    <w:rsid w:val="0022360A"/>
    <w:rsid w:val="0022387D"/>
    <w:rsid w:val="00223C1E"/>
    <w:rsid w:val="00223C1F"/>
    <w:rsid w:val="00225183"/>
    <w:rsid w:val="00225BEC"/>
    <w:rsid w:val="00225C0E"/>
    <w:rsid w:val="00225E52"/>
    <w:rsid w:val="0022636A"/>
    <w:rsid w:val="0022649E"/>
    <w:rsid w:val="002266E1"/>
    <w:rsid w:val="0022774D"/>
    <w:rsid w:val="00227A2F"/>
    <w:rsid w:val="00227B43"/>
    <w:rsid w:val="00227EA6"/>
    <w:rsid w:val="0023012E"/>
    <w:rsid w:val="002303DB"/>
    <w:rsid w:val="00230640"/>
    <w:rsid w:val="00231212"/>
    <w:rsid w:val="00232C3B"/>
    <w:rsid w:val="00233282"/>
    <w:rsid w:val="00233D6A"/>
    <w:rsid w:val="00233DB3"/>
    <w:rsid w:val="00234A27"/>
    <w:rsid w:val="00235DC1"/>
    <w:rsid w:val="00236378"/>
    <w:rsid w:val="002366C4"/>
    <w:rsid w:val="002371F6"/>
    <w:rsid w:val="00237FC0"/>
    <w:rsid w:val="00240A9D"/>
    <w:rsid w:val="00240F86"/>
    <w:rsid w:val="00241B73"/>
    <w:rsid w:val="0024212A"/>
    <w:rsid w:val="0024292D"/>
    <w:rsid w:val="00242AEB"/>
    <w:rsid w:val="00242C13"/>
    <w:rsid w:val="00242D04"/>
    <w:rsid w:val="00243007"/>
    <w:rsid w:val="00243A7D"/>
    <w:rsid w:val="00243F3C"/>
    <w:rsid w:val="00244266"/>
    <w:rsid w:val="00244A44"/>
    <w:rsid w:val="00244FE2"/>
    <w:rsid w:val="00244FFD"/>
    <w:rsid w:val="00245A24"/>
    <w:rsid w:val="002461BD"/>
    <w:rsid w:val="00246F86"/>
    <w:rsid w:val="00247233"/>
    <w:rsid w:val="00247993"/>
    <w:rsid w:val="00250640"/>
    <w:rsid w:val="0025179D"/>
    <w:rsid w:val="00251853"/>
    <w:rsid w:val="002522EE"/>
    <w:rsid w:val="0025232C"/>
    <w:rsid w:val="002528AF"/>
    <w:rsid w:val="002528DA"/>
    <w:rsid w:val="00252B6E"/>
    <w:rsid w:val="002534C4"/>
    <w:rsid w:val="002534FD"/>
    <w:rsid w:val="00254AD8"/>
    <w:rsid w:val="002552D6"/>
    <w:rsid w:val="00255729"/>
    <w:rsid w:val="00255A38"/>
    <w:rsid w:val="002568DC"/>
    <w:rsid w:val="00256900"/>
    <w:rsid w:val="00256F80"/>
    <w:rsid w:val="00260919"/>
    <w:rsid w:val="002614D6"/>
    <w:rsid w:val="00261DD6"/>
    <w:rsid w:val="002620F9"/>
    <w:rsid w:val="00263F19"/>
    <w:rsid w:val="0026460E"/>
    <w:rsid w:val="002660B9"/>
    <w:rsid w:val="00266196"/>
    <w:rsid w:val="00266663"/>
    <w:rsid w:val="0026684E"/>
    <w:rsid w:val="00266A1F"/>
    <w:rsid w:val="00267445"/>
    <w:rsid w:val="002705AC"/>
    <w:rsid w:val="00271368"/>
    <w:rsid w:val="0027241E"/>
    <w:rsid w:val="00272C97"/>
    <w:rsid w:val="00273EB5"/>
    <w:rsid w:val="00274751"/>
    <w:rsid w:val="002755C9"/>
    <w:rsid w:val="00276C2D"/>
    <w:rsid w:val="002778B7"/>
    <w:rsid w:val="00277A4D"/>
    <w:rsid w:val="00277D8B"/>
    <w:rsid w:val="00281000"/>
    <w:rsid w:val="00281760"/>
    <w:rsid w:val="00284CB2"/>
    <w:rsid w:val="00284E3C"/>
    <w:rsid w:val="00285B21"/>
    <w:rsid w:val="00285BB2"/>
    <w:rsid w:val="00287A3C"/>
    <w:rsid w:val="0029196F"/>
    <w:rsid w:val="002920F3"/>
    <w:rsid w:val="00292750"/>
    <w:rsid w:val="00293232"/>
    <w:rsid w:val="00293BF3"/>
    <w:rsid w:val="002940B8"/>
    <w:rsid w:val="0029496D"/>
    <w:rsid w:val="00295320"/>
    <w:rsid w:val="00295383"/>
    <w:rsid w:val="00295B3A"/>
    <w:rsid w:val="00295DA1"/>
    <w:rsid w:val="00295F67"/>
    <w:rsid w:val="002967DE"/>
    <w:rsid w:val="00296B82"/>
    <w:rsid w:val="00297A4F"/>
    <w:rsid w:val="002A19E5"/>
    <w:rsid w:val="002A1FC0"/>
    <w:rsid w:val="002A2A2A"/>
    <w:rsid w:val="002A44C2"/>
    <w:rsid w:val="002A4EF1"/>
    <w:rsid w:val="002A660F"/>
    <w:rsid w:val="002A6D25"/>
    <w:rsid w:val="002A7057"/>
    <w:rsid w:val="002A76B4"/>
    <w:rsid w:val="002A77A8"/>
    <w:rsid w:val="002B0218"/>
    <w:rsid w:val="002B02B7"/>
    <w:rsid w:val="002B1431"/>
    <w:rsid w:val="002B15BC"/>
    <w:rsid w:val="002B3BD3"/>
    <w:rsid w:val="002B40BD"/>
    <w:rsid w:val="002B4D65"/>
    <w:rsid w:val="002B56AD"/>
    <w:rsid w:val="002C03AB"/>
    <w:rsid w:val="002C097A"/>
    <w:rsid w:val="002C0CD9"/>
    <w:rsid w:val="002C0E61"/>
    <w:rsid w:val="002C1B07"/>
    <w:rsid w:val="002C26C0"/>
    <w:rsid w:val="002C3061"/>
    <w:rsid w:val="002C3540"/>
    <w:rsid w:val="002C3CD6"/>
    <w:rsid w:val="002C446C"/>
    <w:rsid w:val="002C487C"/>
    <w:rsid w:val="002C4D90"/>
    <w:rsid w:val="002C5042"/>
    <w:rsid w:val="002C5B01"/>
    <w:rsid w:val="002C670F"/>
    <w:rsid w:val="002C6743"/>
    <w:rsid w:val="002C79DF"/>
    <w:rsid w:val="002D043B"/>
    <w:rsid w:val="002D094D"/>
    <w:rsid w:val="002D12D6"/>
    <w:rsid w:val="002D17C4"/>
    <w:rsid w:val="002D3F87"/>
    <w:rsid w:val="002D4065"/>
    <w:rsid w:val="002D464B"/>
    <w:rsid w:val="002D46EE"/>
    <w:rsid w:val="002D4E2D"/>
    <w:rsid w:val="002D6071"/>
    <w:rsid w:val="002D62A9"/>
    <w:rsid w:val="002D645C"/>
    <w:rsid w:val="002D6839"/>
    <w:rsid w:val="002D6AD0"/>
    <w:rsid w:val="002E0889"/>
    <w:rsid w:val="002E1D23"/>
    <w:rsid w:val="002E1FBE"/>
    <w:rsid w:val="002E3BA3"/>
    <w:rsid w:val="002E3F1C"/>
    <w:rsid w:val="002E43CA"/>
    <w:rsid w:val="002E4CD5"/>
    <w:rsid w:val="002E4DE6"/>
    <w:rsid w:val="002E5035"/>
    <w:rsid w:val="002E5473"/>
    <w:rsid w:val="002E5B76"/>
    <w:rsid w:val="002E6F45"/>
    <w:rsid w:val="002E6F9D"/>
    <w:rsid w:val="002F063F"/>
    <w:rsid w:val="002F0D1D"/>
    <w:rsid w:val="002F0ED9"/>
    <w:rsid w:val="002F22EA"/>
    <w:rsid w:val="002F2851"/>
    <w:rsid w:val="002F3042"/>
    <w:rsid w:val="002F37C1"/>
    <w:rsid w:val="002F41CD"/>
    <w:rsid w:val="002F479F"/>
    <w:rsid w:val="002F47E1"/>
    <w:rsid w:val="002F589D"/>
    <w:rsid w:val="002F5BE9"/>
    <w:rsid w:val="002F61E7"/>
    <w:rsid w:val="002F621C"/>
    <w:rsid w:val="002F70E6"/>
    <w:rsid w:val="002F7A0E"/>
    <w:rsid w:val="002F7E73"/>
    <w:rsid w:val="00301CCD"/>
    <w:rsid w:val="00302D0E"/>
    <w:rsid w:val="0030515F"/>
    <w:rsid w:val="00306760"/>
    <w:rsid w:val="00307221"/>
    <w:rsid w:val="0030785D"/>
    <w:rsid w:val="00310424"/>
    <w:rsid w:val="0031056F"/>
    <w:rsid w:val="003109FC"/>
    <w:rsid w:val="00311564"/>
    <w:rsid w:val="00311C4A"/>
    <w:rsid w:val="00312674"/>
    <w:rsid w:val="003130C9"/>
    <w:rsid w:val="003140E6"/>
    <w:rsid w:val="00314B71"/>
    <w:rsid w:val="00314BBB"/>
    <w:rsid w:val="00315475"/>
    <w:rsid w:val="00316945"/>
    <w:rsid w:val="00316E3C"/>
    <w:rsid w:val="00320761"/>
    <w:rsid w:val="00321668"/>
    <w:rsid w:val="003226DB"/>
    <w:rsid w:val="003228F5"/>
    <w:rsid w:val="00322F1D"/>
    <w:rsid w:val="0032395E"/>
    <w:rsid w:val="003239A0"/>
    <w:rsid w:val="00323B6F"/>
    <w:rsid w:val="00323FF6"/>
    <w:rsid w:val="00324115"/>
    <w:rsid w:val="00324375"/>
    <w:rsid w:val="0032530E"/>
    <w:rsid w:val="00325ACF"/>
    <w:rsid w:val="00325BBE"/>
    <w:rsid w:val="00325DC9"/>
    <w:rsid w:val="0032731A"/>
    <w:rsid w:val="003278DD"/>
    <w:rsid w:val="00327BD5"/>
    <w:rsid w:val="00327CFB"/>
    <w:rsid w:val="003308D9"/>
    <w:rsid w:val="0033096A"/>
    <w:rsid w:val="00330A0B"/>
    <w:rsid w:val="00331DDF"/>
    <w:rsid w:val="00331FDD"/>
    <w:rsid w:val="00332099"/>
    <w:rsid w:val="00333F46"/>
    <w:rsid w:val="003348F9"/>
    <w:rsid w:val="00334D29"/>
    <w:rsid w:val="00334D36"/>
    <w:rsid w:val="00335119"/>
    <w:rsid w:val="00335601"/>
    <w:rsid w:val="00335D0F"/>
    <w:rsid w:val="003362B3"/>
    <w:rsid w:val="00336766"/>
    <w:rsid w:val="003367E8"/>
    <w:rsid w:val="00336CF2"/>
    <w:rsid w:val="00336CF3"/>
    <w:rsid w:val="00340751"/>
    <w:rsid w:val="00341B82"/>
    <w:rsid w:val="00341F30"/>
    <w:rsid w:val="00342347"/>
    <w:rsid w:val="00343371"/>
    <w:rsid w:val="0034438C"/>
    <w:rsid w:val="0034577F"/>
    <w:rsid w:val="0034657B"/>
    <w:rsid w:val="0034730A"/>
    <w:rsid w:val="003504B1"/>
    <w:rsid w:val="003507BE"/>
    <w:rsid w:val="003510F1"/>
    <w:rsid w:val="003512B1"/>
    <w:rsid w:val="00351F15"/>
    <w:rsid w:val="003523F6"/>
    <w:rsid w:val="00352DE5"/>
    <w:rsid w:val="003547C6"/>
    <w:rsid w:val="00355BCE"/>
    <w:rsid w:val="00357778"/>
    <w:rsid w:val="00357EF1"/>
    <w:rsid w:val="003613C5"/>
    <w:rsid w:val="00361691"/>
    <w:rsid w:val="00362A18"/>
    <w:rsid w:val="00363981"/>
    <w:rsid w:val="00363A2F"/>
    <w:rsid w:val="00363B65"/>
    <w:rsid w:val="00365849"/>
    <w:rsid w:val="00365ECF"/>
    <w:rsid w:val="003665FE"/>
    <w:rsid w:val="0036713C"/>
    <w:rsid w:val="0036734D"/>
    <w:rsid w:val="00367B07"/>
    <w:rsid w:val="0037039C"/>
    <w:rsid w:val="003736AE"/>
    <w:rsid w:val="00373E77"/>
    <w:rsid w:val="0037519A"/>
    <w:rsid w:val="00375836"/>
    <w:rsid w:val="003769B3"/>
    <w:rsid w:val="0037781F"/>
    <w:rsid w:val="00380425"/>
    <w:rsid w:val="00380C5A"/>
    <w:rsid w:val="00380D0D"/>
    <w:rsid w:val="003810A9"/>
    <w:rsid w:val="0038130B"/>
    <w:rsid w:val="00381BE0"/>
    <w:rsid w:val="00381EEF"/>
    <w:rsid w:val="003843DD"/>
    <w:rsid w:val="003858B0"/>
    <w:rsid w:val="0038599E"/>
    <w:rsid w:val="003865E5"/>
    <w:rsid w:val="00387EBF"/>
    <w:rsid w:val="00390282"/>
    <w:rsid w:val="003902E2"/>
    <w:rsid w:val="003915C7"/>
    <w:rsid w:val="00391D85"/>
    <w:rsid w:val="00391E06"/>
    <w:rsid w:val="003927B4"/>
    <w:rsid w:val="00392B99"/>
    <w:rsid w:val="00392E6E"/>
    <w:rsid w:val="00393FE0"/>
    <w:rsid w:val="00394278"/>
    <w:rsid w:val="00394CC9"/>
    <w:rsid w:val="00395A18"/>
    <w:rsid w:val="0039651E"/>
    <w:rsid w:val="00396630"/>
    <w:rsid w:val="003979AA"/>
    <w:rsid w:val="003A0B92"/>
    <w:rsid w:val="003A1509"/>
    <w:rsid w:val="003A1F1C"/>
    <w:rsid w:val="003A25EC"/>
    <w:rsid w:val="003A4547"/>
    <w:rsid w:val="003A4EB7"/>
    <w:rsid w:val="003A4F3C"/>
    <w:rsid w:val="003A500B"/>
    <w:rsid w:val="003A6051"/>
    <w:rsid w:val="003A67B5"/>
    <w:rsid w:val="003A71B4"/>
    <w:rsid w:val="003B06CD"/>
    <w:rsid w:val="003B0F76"/>
    <w:rsid w:val="003B1A28"/>
    <w:rsid w:val="003B29EC"/>
    <w:rsid w:val="003B2E9B"/>
    <w:rsid w:val="003B2F26"/>
    <w:rsid w:val="003B303C"/>
    <w:rsid w:val="003B3D65"/>
    <w:rsid w:val="003B4365"/>
    <w:rsid w:val="003B47BF"/>
    <w:rsid w:val="003B6B40"/>
    <w:rsid w:val="003C0ECA"/>
    <w:rsid w:val="003C0F36"/>
    <w:rsid w:val="003C1B03"/>
    <w:rsid w:val="003C29D1"/>
    <w:rsid w:val="003C34DE"/>
    <w:rsid w:val="003C3746"/>
    <w:rsid w:val="003C47F9"/>
    <w:rsid w:val="003C4809"/>
    <w:rsid w:val="003C4F14"/>
    <w:rsid w:val="003C58BB"/>
    <w:rsid w:val="003C5A6E"/>
    <w:rsid w:val="003C6340"/>
    <w:rsid w:val="003C7422"/>
    <w:rsid w:val="003C7D4B"/>
    <w:rsid w:val="003D014A"/>
    <w:rsid w:val="003D0297"/>
    <w:rsid w:val="003D083C"/>
    <w:rsid w:val="003D1285"/>
    <w:rsid w:val="003D27A2"/>
    <w:rsid w:val="003D3089"/>
    <w:rsid w:val="003D419A"/>
    <w:rsid w:val="003D4212"/>
    <w:rsid w:val="003D48DB"/>
    <w:rsid w:val="003D4A4C"/>
    <w:rsid w:val="003D5BCF"/>
    <w:rsid w:val="003D6342"/>
    <w:rsid w:val="003D6720"/>
    <w:rsid w:val="003D7CCE"/>
    <w:rsid w:val="003E0B90"/>
    <w:rsid w:val="003E0F24"/>
    <w:rsid w:val="003E1307"/>
    <w:rsid w:val="003E1613"/>
    <w:rsid w:val="003E1B0E"/>
    <w:rsid w:val="003E1C4A"/>
    <w:rsid w:val="003E1CCC"/>
    <w:rsid w:val="003E20A3"/>
    <w:rsid w:val="003E3BAF"/>
    <w:rsid w:val="003E482C"/>
    <w:rsid w:val="003E4C94"/>
    <w:rsid w:val="003E51A9"/>
    <w:rsid w:val="003E57FC"/>
    <w:rsid w:val="003E6178"/>
    <w:rsid w:val="003E69B6"/>
    <w:rsid w:val="003E6D2D"/>
    <w:rsid w:val="003E75B7"/>
    <w:rsid w:val="003E79B1"/>
    <w:rsid w:val="003E7B41"/>
    <w:rsid w:val="003F09BB"/>
    <w:rsid w:val="003F150B"/>
    <w:rsid w:val="003F17EB"/>
    <w:rsid w:val="003F1DA7"/>
    <w:rsid w:val="003F29A7"/>
    <w:rsid w:val="003F2FC2"/>
    <w:rsid w:val="003F3A23"/>
    <w:rsid w:val="003F3BFE"/>
    <w:rsid w:val="003F5A51"/>
    <w:rsid w:val="003F7092"/>
    <w:rsid w:val="003F7C9B"/>
    <w:rsid w:val="00400774"/>
    <w:rsid w:val="00400FCE"/>
    <w:rsid w:val="0040181F"/>
    <w:rsid w:val="00402AC4"/>
    <w:rsid w:val="004033FB"/>
    <w:rsid w:val="004035FA"/>
    <w:rsid w:val="004039CA"/>
    <w:rsid w:val="00403B05"/>
    <w:rsid w:val="00404916"/>
    <w:rsid w:val="0040647C"/>
    <w:rsid w:val="00406704"/>
    <w:rsid w:val="004078CD"/>
    <w:rsid w:val="00407ABE"/>
    <w:rsid w:val="00412BFD"/>
    <w:rsid w:val="00412C34"/>
    <w:rsid w:val="004139D6"/>
    <w:rsid w:val="004141F4"/>
    <w:rsid w:val="00414948"/>
    <w:rsid w:val="0041503F"/>
    <w:rsid w:val="00415198"/>
    <w:rsid w:val="00415BC1"/>
    <w:rsid w:val="004169AE"/>
    <w:rsid w:val="00416B40"/>
    <w:rsid w:val="00417924"/>
    <w:rsid w:val="004216CF"/>
    <w:rsid w:val="00421C00"/>
    <w:rsid w:val="00422336"/>
    <w:rsid w:val="00422C36"/>
    <w:rsid w:val="00423010"/>
    <w:rsid w:val="00423466"/>
    <w:rsid w:val="00424395"/>
    <w:rsid w:val="00424414"/>
    <w:rsid w:val="00424D7C"/>
    <w:rsid w:val="0042509B"/>
    <w:rsid w:val="004258DB"/>
    <w:rsid w:val="00425E1E"/>
    <w:rsid w:val="004266D2"/>
    <w:rsid w:val="00427318"/>
    <w:rsid w:val="00430762"/>
    <w:rsid w:val="00430821"/>
    <w:rsid w:val="00430AA5"/>
    <w:rsid w:val="00432298"/>
    <w:rsid w:val="004327CE"/>
    <w:rsid w:val="00432B08"/>
    <w:rsid w:val="00432D0F"/>
    <w:rsid w:val="004335BE"/>
    <w:rsid w:val="0043416A"/>
    <w:rsid w:val="00434337"/>
    <w:rsid w:val="004352FA"/>
    <w:rsid w:val="00435609"/>
    <w:rsid w:val="00435668"/>
    <w:rsid w:val="004361EB"/>
    <w:rsid w:val="00437E28"/>
    <w:rsid w:val="0044014C"/>
    <w:rsid w:val="00440450"/>
    <w:rsid w:val="00440D17"/>
    <w:rsid w:val="00441A9D"/>
    <w:rsid w:val="00441B93"/>
    <w:rsid w:val="00441D12"/>
    <w:rsid w:val="00441DFD"/>
    <w:rsid w:val="004428EE"/>
    <w:rsid w:val="00442FF5"/>
    <w:rsid w:val="00443388"/>
    <w:rsid w:val="00443B4F"/>
    <w:rsid w:val="00443D3C"/>
    <w:rsid w:val="00443E16"/>
    <w:rsid w:val="00444287"/>
    <w:rsid w:val="004451B1"/>
    <w:rsid w:val="00445AD8"/>
    <w:rsid w:val="0044622E"/>
    <w:rsid w:val="00446287"/>
    <w:rsid w:val="004473F7"/>
    <w:rsid w:val="0044797C"/>
    <w:rsid w:val="00447EFD"/>
    <w:rsid w:val="00450A0D"/>
    <w:rsid w:val="004512E6"/>
    <w:rsid w:val="00451C7C"/>
    <w:rsid w:val="0045306C"/>
    <w:rsid w:val="00453F62"/>
    <w:rsid w:val="004545C0"/>
    <w:rsid w:val="004546CC"/>
    <w:rsid w:val="004546CF"/>
    <w:rsid w:val="00454C73"/>
    <w:rsid w:val="00454E58"/>
    <w:rsid w:val="00455323"/>
    <w:rsid w:val="00455902"/>
    <w:rsid w:val="004568E4"/>
    <w:rsid w:val="00456BF9"/>
    <w:rsid w:val="00457673"/>
    <w:rsid w:val="004601B6"/>
    <w:rsid w:val="00460B2B"/>
    <w:rsid w:val="00461F9B"/>
    <w:rsid w:val="00463761"/>
    <w:rsid w:val="00463C6E"/>
    <w:rsid w:val="00463E1A"/>
    <w:rsid w:val="00465B1C"/>
    <w:rsid w:val="004673C2"/>
    <w:rsid w:val="004675AC"/>
    <w:rsid w:val="00467F90"/>
    <w:rsid w:val="00470449"/>
    <w:rsid w:val="004718F8"/>
    <w:rsid w:val="0047235A"/>
    <w:rsid w:val="0047257D"/>
    <w:rsid w:val="0047261B"/>
    <w:rsid w:val="00472702"/>
    <w:rsid w:val="00472BE1"/>
    <w:rsid w:val="00474AAD"/>
    <w:rsid w:val="00474FB3"/>
    <w:rsid w:val="0047556A"/>
    <w:rsid w:val="0047634A"/>
    <w:rsid w:val="004768D9"/>
    <w:rsid w:val="004775AB"/>
    <w:rsid w:val="00477E4B"/>
    <w:rsid w:val="00480779"/>
    <w:rsid w:val="00480941"/>
    <w:rsid w:val="00480A74"/>
    <w:rsid w:val="00480EF4"/>
    <w:rsid w:val="00481E73"/>
    <w:rsid w:val="004841B0"/>
    <w:rsid w:val="00484B81"/>
    <w:rsid w:val="00484B8A"/>
    <w:rsid w:val="00485CE0"/>
    <w:rsid w:val="00490060"/>
    <w:rsid w:val="00490E90"/>
    <w:rsid w:val="004916E8"/>
    <w:rsid w:val="00491B12"/>
    <w:rsid w:val="00491B42"/>
    <w:rsid w:val="00491E9F"/>
    <w:rsid w:val="00493248"/>
    <w:rsid w:val="00495441"/>
    <w:rsid w:val="00495B87"/>
    <w:rsid w:val="00496771"/>
    <w:rsid w:val="00496DD4"/>
    <w:rsid w:val="00497338"/>
    <w:rsid w:val="004A07B0"/>
    <w:rsid w:val="004A0A4C"/>
    <w:rsid w:val="004A1069"/>
    <w:rsid w:val="004A15CB"/>
    <w:rsid w:val="004A1BD9"/>
    <w:rsid w:val="004A1FEA"/>
    <w:rsid w:val="004A2222"/>
    <w:rsid w:val="004A247E"/>
    <w:rsid w:val="004A338E"/>
    <w:rsid w:val="004A38DD"/>
    <w:rsid w:val="004A39B5"/>
    <w:rsid w:val="004A3A49"/>
    <w:rsid w:val="004A5026"/>
    <w:rsid w:val="004A5289"/>
    <w:rsid w:val="004A6079"/>
    <w:rsid w:val="004A62A5"/>
    <w:rsid w:val="004B0834"/>
    <w:rsid w:val="004B109B"/>
    <w:rsid w:val="004B1BA5"/>
    <w:rsid w:val="004B1F90"/>
    <w:rsid w:val="004B2292"/>
    <w:rsid w:val="004B2AC0"/>
    <w:rsid w:val="004B330A"/>
    <w:rsid w:val="004B3508"/>
    <w:rsid w:val="004B3F2E"/>
    <w:rsid w:val="004B499E"/>
    <w:rsid w:val="004B536D"/>
    <w:rsid w:val="004B6114"/>
    <w:rsid w:val="004B6D1E"/>
    <w:rsid w:val="004C01C0"/>
    <w:rsid w:val="004C02B5"/>
    <w:rsid w:val="004C02EA"/>
    <w:rsid w:val="004C0464"/>
    <w:rsid w:val="004C0AAE"/>
    <w:rsid w:val="004C2093"/>
    <w:rsid w:val="004C2E07"/>
    <w:rsid w:val="004C2E96"/>
    <w:rsid w:val="004C4445"/>
    <w:rsid w:val="004C4C40"/>
    <w:rsid w:val="004C501E"/>
    <w:rsid w:val="004C529E"/>
    <w:rsid w:val="004C580D"/>
    <w:rsid w:val="004C592B"/>
    <w:rsid w:val="004C7474"/>
    <w:rsid w:val="004C77DB"/>
    <w:rsid w:val="004D1547"/>
    <w:rsid w:val="004D1866"/>
    <w:rsid w:val="004D1DBB"/>
    <w:rsid w:val="004D1E8C"/>
    <w:rsid w:val="004D3C03"/>
    <w:rsid w:val="004D411B"/>
    <w:rsid w:val="004D4360"/>
    <w:rsid w:val="004D51FB"/>
    <w:rsid w:val="004D5AC1"/>
    <w:rsid w:val="004D60EE"/>
    <w:rsid w:val="004D612B"/>
    <w:rsid w:val="004E0E1A"/>
    <w:rsid w:val="004E1212"/>
    <w:rsid w:val="004E13C9"/>
    <w:rsid w:val="004E3684"/>
    <w:rsid w:val="004E4042"/>
    <w:rsid w:val="004E41BD"/>
    <w:rsid w:val="004E41E0"/>
    <w:rsid w:val="004E4BAE"/>
    <w:rsid w:val="004E6CDC"/>
    <w:rsid w:val="004E7EB7"/>
    <w:rsid w:val="004F02FF"/>
    <w:rsid w:val="004F036F"/>
    <w:rsid w:val="004F03CC"/>
    <w:rsid w:val="004F09DF"/>
    <w:rsid w:val="004F1213"/>
    <w:rsid w:val="004F2F03"/>
    <w:rsid w:val="004F37D8"/>
    <w:rsid w:val="004F3C16"/>
    <w:rsid w:val="004F3F4C"/>
    <w:rsid w:val="004F42DE"/>
    <w:rsid w:val="004F45A8"/>
    <w:rsid w:val="004F5D1B"/>
    <w:rsid w:val="004F5DC5"/>
    <w:rsid w:val="004F6079"/>
    <w:rsid w:val="004F6915"/>
    <w:rsid w:val="005016B5"/>
    <w:rsid w:val="00501DD1"/>
    <w:rsid w:val="0050242B"/>
    <w:rsid w:val="0050285A"/>
    <w:rsid w:val="00504133"/>
    <w:rsid w:val="00504C86"/>
    <w:rsid w:val="00504E7D"/>
    <w:rsid w:val="0050517D"/>
    <w:rsid w:val="0050658B"/>
    <w:rsid w:val="005075D5"/>
    <w:rsid w:val="005079EF"/>
    <w:rsid w:val="00507B9F"/>
    <w:rsid w:val="005105D1"/>
    <w:rsid w:val="00510884"/>
    <w:rsid w:val="00510F66"/>
    <w:rsid w:val="005113E1"/>
    <w:rsid w:val="005120A6"/>
    <w:rsid w:val="0051214A"/>
    <w:rsid w:val="00512DEA"/>
    <w:rsid w:val="00512E25"/>
    <w:rsid w:val="00513874"/>
    <w:rsid w:val="005141D4"/>
    <w:rsid w:val="005146CE"/>
    <w:rsid w:val="00514AFF"/>
    <w:rsid w:val="00515D29"/>
    <w:rsid w:val="0051666F"/>
    <w:rsid w:val="00516E2F"/>
    <w:rsid w:val="0051758C"/>
    <w:rsid w:val="00517E3D"/>
    <w:rsid w:val="00521883"/>
    <w:rsid w:val="005218AD"/>
    <w:rsid w:val="00521FF4"/>
    <w:rsid w:val="00522ADB"/>
    <w:rsid w:val="005244C6"/>
    <w:rsid w:val="00525C58"/>
    <w:rsid w:val="005262F5"/>
    <w:rsid w:val="005264E4"/>
    <w:rsid w:val="005271DE"/>
    <w:rsid w:val="0052763E"/>
    <w:rsid w:val="00527C3A"/>
    <w:rsid w:val="00527EA8"/>
    <w:rsid w:val="00530193"/>
    <w:rsid w:val="00530B68"/>
    <w:rsid w:val="00530EC1"/>
    <w:rsid w:val="0053190F"/>
    <w:rsid w:val="005320C3"/>
    <w:rsid w:val="0053233D"/>
    <w:rsid w:val="00532A55"/>
    <w:rsid w:val="005333BE"/>
    <w:rsid w:val="00533FD6"/>
    <w:rsid w:val="0053465B"/>
    <w:rsid w:val="005346F8"/>
    <w:rsid w:val="00534CFC"/>
    <w:rsid w:val="00535A5F"/>
    <w:rsid w:val="00535EC4"/>
    <w:rsid w:val="005369E3"/>
    <w:rsid w:val="00537205"/>
    <w:rsid w:val="00537454"/>
    <w:rsid w:val="00537508"/>
    <w:rsid w:val="00537EC7"/>
    <w:rsid w:val="005409C7"/>
    <w:rsid w:val="00540E4A"/>
    <w:rsid w:val="00541954"/>
    <w:rsid w:val="00543BA0"/>
    <w:rsid w:val="00543BAD"/>
    <w:rsid w:val="0054479F"/>
    <w:rsid w:val="00544BAD"/>
    <w:rsid w:val="00546155"/>
    <w:rsid w:val="005463C7"/>
    <w:rsid w:val="005467EA"/>
    <w:rsid w:val="00546853"/>
    <w:rsid w:val="00546D98"/>
    <w:rsid w:val="00547870"/>
    <w:rsid w:val="00547E3F"/>
    <w:rsid w:val="00551585"/>
    <w:rsid w:val="005524E0"/>
    <w:rsid w:val="00552E2F"/>
    <w:rsid w:val="005532B0"/>
    <w:rsid w:val="005535B3"/>
    <w:rsid w:val="00553655"/>
    <w:rsid w:val="00554D30"/>
    <w:rsid w:val="0055505E"/>
    <w:rsid w:val="0055554D"/>
    <w:rsid w:val="005558BB"/>
    <w:rsid w:val="00555E79"/>
    <w:rsid w:val="00555FB9"/>
    <w:rsid w:val="00556E88"/>
    <w:rsid w:val="00557A89"/>
    <w:rsid w:val="0056013B"/>
    <w:rsid w:val="00560312"/>
    <w:rsid w:val="00560D87"/>
    <w:rsid w:val="00560F45"/>
    <w:rsid w:val="005611A3"/>
    <w:rsid w:val="0056144C"/>
    <w:rsid w:val="0056178D"/>
    <w:rsid w:val="00562540"/>
    <w:rsid w:val="0056322F"/>
    <w:rsid w:val="0056378D"/>
    <w:rsid w:val="005644E1"/>
    <w:rsid w:val="00564BA1"/>
    <w:rsid w:val="00565542"/>
    <w:rsid w:val="005661C5"/>
    <w:rsid w:val="0056652A"/>
    <w:rsid w:val="00566CEC"/>
    <w:rsid w:val="00567976"/>
    <w:rsid w:val="00570C98"/>
    <w:rsid w:val="00570EA5"/>
    <w:rsid w:val="00571BE2"/>
    <w:rsid w:val="005730A4"/>
    <w:rsid w:val="005732B7"/>
    <w:rsid w:val="00573988"/>
    <w:rsid w:val="0057566F"/>
    <w:rsid w:val="00576C0B"/>
    <w:rsid w:val="00577310"/>
    <w:rsid w:val="0058025C"/>
    <w:rsid w:val="0058039F"/>
    <w:rsid w:val="00580F96"/>
    <w:rsid w:val="005821DE"/>
    <w:rsid w:val="00582366"/>
    <w:rsid w:val="005829DC"/>
    <w:rsid w:val="00582B75"/>
    <w:rsid w:val="00582FBD"/>
    <w:rsid w:val="005836D2"/>
    <w:rsid w:val="00583770"/>
    <w:rsid w:val="00584074"/>
    <w:rsid w:val="005841C9"/>
    <w:rsid w:val="00585C49"/>
    <w:rsid w:val="005864FE"/>
    <w:rsid w:val="00586552"/>
    <w:rsid w:val="0058704C"/>
    <w:rsid w:val="00587351"/>
    <w:rsid w:val="00587A4B"/>
    <w:rsid w:val="005919B1"/>
    <w:rsid w:val="0059235A"/>
    <w:rsid w:val="00592576"/>
    <w:rsid w:val="00592913"/>
    <w:rsid w:val="00592B4F"/>
    <w:rsid w:val="00593338"/>
    <w:rsid w:val="0059428F"/>
    <w:rsid w:val="005961EB"/>
    <w:rsid w:val="0059631B"/>
    <w:rsid w:val="005966EF"/>
    <w:rsid w:val="00597180"/>
    <w:rsid w:val="005A0025"/>
    <w:rsid w:val="005A06BF"/>
    <w:rsid w:val="005A0E8B"/>
    <w:rsid w:val="005A1530"/>
    <w:rsid w:val="005A2ACF"/>
    <w:rsid w:val="005A3008"/>
    <w:rsid w:val="005A37C7"/>
    <w:rsid w:val="005A3C14"/>
    <w:rsid w:val="005A408A"/>
    <w:rsid w:val="005A4583"/>
    <w:rsid w:val="005A5BC0"/>
    <w:rsid w:val="005A5C8E"/>
    <w:rsid w:val="005A638E"/>
    <w:rsid w:val="005A652B"/>
    <w:rsid w:val="005A6ECA"/>
    <w:rsid w:val="005A76F5"/>
    <w:rsid w:val="005B0126"/>
    <w:rsid w:val="005B0DC1"/>
    <w:rsid w:val="005B18F9"/>
    <w:rsid w:val="005B1A77"/>
    <w:rsid w:val="005B2B69"/>
    <w:rsid w:val="005B3674"/>
    <w:rsid w:val="005B3B33"/>
    <w:rsid w:val="005B3EC2"/>
    <w:rsid w:val="005B4017"/>
    <w:rsid w:val="005B4D36"/>
    <w:rsid w:val="005B5238"/>
    <w:rsid w:val="005B5C7D"/>
    <w:rsid w:val="005B611D"/>
    <w:rsid w:val="005B6484"/>
    <w:rsid w:val="005B7817"/>
    <w:rsid w:val="005C0D26"/>
    <w:rsid w:val="005C1216"/>
    <w:rsid w:val="005C12EE"/>
    <w:rsid w:val="005C2004"/>
    <w:rsid w:val="005C2803"/>
    <w:rsid w:val="005C2D6A"/>
    <w:rsid w:val="005C2EA1"/>
    <w:rsid w:val="005C329A"/>
    <w:rsid w:val="005C3BD1"/>
    <w:rsid w:val="005C3F2B"/>
    <w:rsid w:val="005C5A22"/>
    <w:rsid w:val="005C5FFF"/>
    <w:rsid w:val="005C613D"/>
    <w:rsid w:val="005C6B86"/>
    <w:rsid w:val="005C6E7E"/>
    <w:rsid w:val="005C6E87"/>
    <w:rsid w:val="005C7278"/>
    <w:rsid w:val="005C7517"/>
    <w:rsid w:val="005C7C9E"/>
    <w:rsid w:val="005C7F99"/>
    <w:rsid w:val="005D00BE"/>
    <w:rsid w:val="005D05FF"/>
    <w:rsid w:val="005D1E4B"/>
    <w:rsid w:val="005D23D3"/>
    <w:rsid w:val="005D2630"/>
    <w:rsid w:val="005D3031"/>
    <w:rsid w:val="005D4234"/>
    <w:rsid w:val="005D481F"/>
    <w:rsid w:val="005D54F2"/>
    <w:rsid w:val="005D58B1"/>
    <w:rsid w:val="005D62E7"/>
    <w:rsid w:val="005D6A55"/>
    <w:rsid w:val="005D6ABB"/>
    <w:rsid w:val="005D6DC1"/>
    <w:rsid w:val="005D76AC"/>
    <w:rsid w:val="005D7755"/>
    <w:rsid w:val="005D7960"/>
    <w:rsid w:val="005E0168"/>
    <w:rsid w:val="005E0269"/>
    <w:rsid w:val="005E034A"/>
    <w:rsid w:val="005E074D"/>
    <w:rsid w:val="005E0E16"/>
    <w:rsid w:val="005E152C"/>
    <w:rsid w:val="005E24EA"/>
    <w:rsid w:val="005E2F18"/>
    <w:rsid w:val="005E36DC"/>
    <w:rsid w:val="005E41AE"/>
    <w:rsid w:val="005E45E0"/>
    <w:rsid w:val="005E5283"/>
    <w:rsid w:val="005E574D"/>
    <w:rsid w:val="005E5969"/>
    <w:rsid w:val="005E70E7"/>
    <w:rsid w:val="005F0456"/>
    <w:rsid w:val="005F098C"/>
    <w:rsid w:val="005F0F32"/>
    <w:rsid w:val="005F13FC"/>
    <w:rsid w:val="005F1F5D"/>
    <w:rsid w:val="005F2C48"/>
    <w:rsid w:val="005F2CC0"/>
    <w:rsid w:val="005F3087"/>
    <w:rsid w:val="005F429A"/>
    <w:rsid w:val="005F59E7"/>
    <w:rsid w:val="005F5C6C"/>
    <w:rsid w:val="005F6C86"/>
    <w:rsid w:val="005F6DEB"/>
    <w:rsid w:val="00600588"/>
    <w:rsid w:val="006007A8"/>
    <w:rsid w:val="00600CD5"/>
    <w:rsid w:val="006021E2"/>
    <w:rsid w:val="00602500"/>
    <w:rsid w:val="00602FB8"/>
    <w:rsid w:val="00603936"/>
    <w:rsid w:val="00604334"/>
    <w:rsid w:val="00604461"/>
    <w:rsid w:val="006047DE"/>
    <w:rsid w:val="0060517A"/>
    <w:rsid w:val="0060579E"/>
    <w:rsid w:val="00606092"/>
    <w:rsid w:val="006063D2"/>
    <w:rsid w:val="00606AEB"/>
    <w:rsid w:val="006073B7"/>
    <w:rsid w:val="006103F0"/>
    <w:rsid w:val="00610956"/>
    <w:rsid w:val="00610E5C"/>
    <w:rsid w:val="00611FBD"/>
    <w:rsid w:val="00612C2B"/>
    <w:rsid w:val="006144D2"/>
    <w:rsid w:val="00615ED5"/>
    <w:rsid w:val="00616412"/>
    <w:rsid w:val="00616713"/>
    <w:rsid w:val="00616E24"/>
    <w:rsid w:val="0062047F"/>
    <w:rsid w:val="00620B79"/>
    <w:rsid w:val="006213B3"/>
    <w:rsid w:val="006221C1"/>
    <w:rsid w:val="00622ED5"/>
    <w:rsid w:val="006234AE"/>
    <w:rsid w:val="0062380D"/>
    <w:rsid w:val="00623BE3"/>
    <w:rsid w:val="0062429C"/>
    <w:rsid w:val="00624A99"/>
    <w:rsid w:val="00625610"/>
    <w:rsid w:val="00626587"/>
    <w:rsid w:val="00627047"/>
    <w:rsid w:val="00630649"/>
    <w:rsid w:val="006308E4"/>
    <w:rsid w:val="00630B6C"/>
    <w:rsid w:val="00630E0D"/>
    <w:rsid w:val="006319D9"/>
    <w:rsid w:val="00632429"/>
    <w:rsid w:val="006326F3"/>
    <w:rsid w:val="00632EFC"/>
    <w:rsid w:val="0063393F"/>
    <w:rsid w:val="00634357"/>
    <w:rsid w:val="00634AA9"/>
    <w:rsid w:val="0063504F"/>
    <w:rsid w:val="006350FA"/>
    <w:rsid w:val="006354A4"/>
    <w:rsid w:val="00635A2B"/>
    <w:rsid w:val="00635C81"/>
    <w:rsid w:val="00636747"/>
    <w:rsid w:val="006371E2"/>
    <w:rsid w:val="00637C4C"/>
    <w:rsid w:val="00637D67"/>
    <w:rsid w:val="00637DDA"/>
    <w:rsid w:val="0064013D"/>
    <w:rsid w:val="00641FC3"/>
    <w:rsid w:val="0064236D"/>
    <w:rsid w:val="00642D36"/>
    <w:rsid w:val="006435D1"/>
    <w:rsid w:val="0064411D"/>
    <w:rsid w:val="00644642"/>
    <w:rsid w:val="00644752"/>
    <w:rsid w:val="00644FCC"/>
    <w:rsid w:val="0064641B"/>
    <w:rsid w:val="00646D50"/>
    <w:rsid w:val="00647BA3"/>
    <w:rsid w:val="00650984"/>
    <w:rsid w:val="00651F41"/>
    <w:rsid w:val="0065277D"/>
    <w:rsid w:val="00652C1D"/>
    <w:rsid w:val="00653321"/>
    <w:rsid w:val="006535E0"/>
    <w:rsid w:val="00654398"/>
    <w:rsid w:val="006545A6"/>
    <w:rsid w:val="006546A8"/>
    <w:rsid w:val="00654E52"/>
    <w:rsid w:val="00654FA2"/>
    <w:rsid w:val="00655593"/>
    <w:rsid w:val="00655980"/>
    <w:rsid w:val="0065641D"/>
    <w:rsid w:val="00656433"/>
    <w:rsid w:val="00656D01"/>
    <w:rsid w:val="00656EF4"/>
    <w:rsid w:val="00657723"/>
    <w:rsid w:val="00657B68"/>
    <w:rsid w:val="00657F77"/>
    <w:rsid w:val="00660609"/>
    <w:rsid w:val="00660C46"/>
    <w:rsid w:val="00661569"/>
    <w:rsid w:val="006617DE"/>
    <w:rsid w:val="00661A68"/>
    <w:rsid w:val="00662311"/>
    <w:rsid w:val="006632D9"/>
    <w:rsid w:val="00663328"/>
    <w:rsid w:val="00663AB3"/>
    <w:rsid w:val="0066454E"/>
    <w:rsid w:val="0066587D"/>
    <w:rsid w:val="00666708"/>
    <w:rsid w:val="00666956"/>
    <w:rsid w:val="00666BC8"/>
    <w:rsid w:val="00666D80"/>
    <w:rsid w:val="0066752C"/>
    <w:rsid w:val="00667DE3"/>
    <w:rsid w:val="006709B3"/>
    <w:rsid w:val="00670C9C"/>
    <w:rsid w:val="00671077"/>
    <w:rsid w:val="00671AA8"/>
    <w:rsid w:val="00672652"/>
    <w:rsid w:val="00672DDF"/>
    <w:rsid w:val="0067382C"/>
    <w:rsid w:val="00673D68"/>
    <w:rsid w:val="00673F96"/>
    <w:rsid w:val="006773E6"/>
    <w:rsid w:val="00677B15"/>
    <w:rsid w:val="00677B1C"/>
    <w:rsid w:val="00677DF7"/>
    <w:rsid w:val="00677FA1"/>
    <w:rsid w:val="006801A8"/>
    <w:rsid w:val="00681463"/>
    <w:rsid w:val="00681F08"/>
    <w:rsid w:val="00683973"/>
    <w:rsid w:val="00685972"/>
    <w:rsid w:val="006865A1"/>
    <w:rsid w:val="006865D1"/>
    <w:rsid w:val="00686902"/>
    <w:rsid w:val="00687284"/>
    <w:rsid w:val="00687319"/>
    <w:rsid w:val="0069154F"/>
    <w:rsid w:val="0069162C"/>
    <w:rsid w:val="00693036"/>
    <w:rsid w:val="006931B4"/>
    <w:rsid w:val="00693CF4"/>
    <w:rsid w:val="00693FB9"/>
    <w:rsid w:val="00694931"/>
    <w:rsid w:val="00695691"/>
    <w:rsid w:val="00695891"/>
    <w:rsid w:val="00695DE7"/>
    <w:rsid w:val="006972BB"/>
    <w:rsid w:val="006A0FF5"/>
    <w:rsid w:val="006A10AF"/>
    <w:rsid w:val="006A14E3"/>
    <w:rsid w:val="006A15D1"/>
    <w:rsid w:val="006A15F1"/>
    <w:rsid w:val="006A1972"/>
    <w:rsid w:val="006A27CB"/>
    <w:rsid w:val="006A2C09"/>
    <w:rsid w:val="006A3139"/>
    <w:rsid w:val="006A3275"/>
    <w:rsid w:val="006A4709"/>
    <w:rsid w:val="006A488C"/>
    <w:rsid w:val="006A5980"/>
    <w:rsid w:val="006A5BB7"/>
    <w:rsid w:val="006A64D5"/>
    <w:rsid w:val="006A6AE8"/>
    <w:rsid w:val="006A6EDD"/>
    <w:rsid w:val="006A721A"/>
    <w:rsid w:val="006B0AFA"/>
    <w:rsid w:val="006B1187"/>
    <w:rsid w:val="006B1B7F"/>
    <w:rsid w:val="006B2009"/>
    <w:rsid w:val="006B265F"/>
    <w:rsid w:val="006B2BC2"/>
    <w:rsid w:val="006B30E3"/>
    <w:rsid w:val="006B37B2"/>
    <w:rsid w:val="006B3B04"/>
    <w:rsid w:val="006B3D65"/>
    <w:rsid w:val="006B3DAA"/>
    <w:rsid w:val="006B41F0"/>
    <w:rsid w:val="006B45CD"/>
    <w:rsid w:val="006B4CC1"/>
    <w:rsid w:val="006B4D7C"/>
    <w:rsid w:val="006B4EB6"/>
    <w:rsid w:val="006B55A5"/>
    <w:rsid w:val="006B58D0"/>
    <w:rsid w:val="006B5B3D"/>
    <w:rsid w:val="006B605C"/>
    <w:rsid w:val="006B64E8"/>
    <w:rsid w:val="006B6E88"/>
    <w:rsid w:val="006B7318"/>
    <w:rsid w:val="006C0338"/>
    <w:rsid w:val="006C0E0A"/>
    <w:rsid w:val="006C0E79"/>
    <w:rsid w:val="006C24CB"/>
    <w:rsid w:val="006C2641"/>
    <w:rsid w:val="006C265D"/>
    <w:rsid w:val="006C36AE"/>
    <w:rsid w:val="006C3A77"/>
    <w:rsid w:val="006C5151"/>
    <w:rsid w:val="006C5484"/>
    <w:rsid w:val="006C5979"/>
    <w:rsid w:val="006C5AFD"/>
    <w:rsid w:val="006C5B61"/>
    <w:rsid w:val="006C7425"/>
    <w:rsid w:val="006C77A6"/>
    <w:rsid w:val="006C7E19"/>
    <w:rsid w:val="006D0414"/>
    <w:rsid w:val="006D10AC"/>
    <w:rsid w:val="006D15CF"/>
    <w:rsid w:val="006D16ED"/>
    <w:rsid w:val="006D38E6"/>
    <w:rsid w:val="006D3D03"/>
    <w:rsid w:val="006D3D3E"/>
    <w:rsid w:val="006D4E52"/>
    <w:rsid w:val="006D5475"/>
    <w:rsid w:val="006D5EBB"/>
    <w:rsid w:val="006D603F"/>
    <w:rsid w:val="006D652D"/>
    <w:rsid w:val="006D6896"/>
    <w:rsid w:val="006D76CA"/>
    <w:rsid w:val="006D773D"/>
    <w:rsid w:val="006E0084"/>
    <w:rsid w:val="006E1F27"/>
    <w:rsid w:val="006E2101"/>
    <w:rsid w:val="006E3551"/>
    <w:rsid w:val="006E355C"/>
    <w:rsid w:val="006E3765"/>
    <w:rsid w:val="006E3931"/>
    <w:rsid w:val="006E3F07"/>
    <w:rsid w:val="006E62EE"/>
    <w:rsid w:val="006E6C86"/>
    <w:rsid w:val="006E713C"/>
    <w:rsid w:val="006F066F"/>
    <w:rsid w:val="006F0A90"/>
    <w:rsid w:val="006F0DDA"/>
    <w:rsid w:val="006F101C"/>
    <w:rsid w:val="006F163F"/>
    <w:rsid w:val="006F1B7B"/>
    <w:rsid w:val="006F2458"/>
    <w:rsid w:val="006F26FA"/>
    <w:rsid w:val="006F3211"/>
    <w:rsid w:val="006F3696"/>
    <w:rsid w:val="006F38D2"/>
    <w:rsid w:val="006F60B8"/>
    <w:rsid w:val="006F66AD"/>
    <w:rsid w:val="006F7942"/>
    <w:rsid w:val="00700260"/>
    <w:rsid w:val="00701010"/>
    <w:rsid w:val="00701CCF"/>
    <w:rsid w:val="00701EB7"/>
    <w:rsid w:val="00702563"/>
    <w:rsid w:val="00702760"/>
    <w:rsid w:val="00702C8A"/>
    <w:rsid w:val="00703ACC"/>
    <w:rsid w:val="00703B42"/>
    <w:rsid w:val="00703FFC"/>
    <w:rsid w:val="007044C1"/>
    <w:rsid w:val="00705103"/>
    <w:rsid w:val="0070513E"/>
    <w:rsid w:val="0070647D"/>
    <w:rsid w:val="00706761"/>
    <w:rsid w:val="007074A7"/>
    <w:rsid w:val="00707F01"/>
    <w:rsid w:val="0071009A"/>
    <w:rsid w:val="00710CD6"/>
    <w:rsid w:val="0071211F"/>
    <w:rsid w:val="007123D2"/>
    <w:rsid w:val="00713814"/>
    <w:rsid w:val="007138E3"/>
    <w:rsid w:val="00713937"/>
    <w:rsid w:val="00714278"/>
    <w:rsid w:val="00714581"/>
    <w:rsid w:val="0071468F"/>
    <w:rsid w:val="00714AB6"/>
    <w:rsid w:val="00715FE3"/>
    <w:rsid w:val="0071639A"/>
    <w:rsid w:val="0071681E"/>
    <w:rsid w:val="00716A6E"/>
    <w:rsid w:val="00716A88"/>
    <w:rsid w:val="00717FAB"/>
    <w:rsid w:val="007202DA"/>
    <w:rsid w:val="0072066F"/>
    <w:rsid w:val="00720D15"/>
    <w:rsid w:val="00721065"/>
    <w:rsid w:val="0072124D"/>
    <w:rsid w:val="007219B2"/>
    <w:rsid w:val="0072223C"/>
    <w:rsid w:val="007237C4"/>
    <w:rsid w:val="00724476"/>
    <w:rsid w:val="00724978"/>
    <w:rsid w:val="00724CBE"/>
    <w:rsid w:val="00724DBC"/>
    <w:rsid w:val="0072548F"/>
    <w:rsid w:val="007266F5"/>
    <w:rsid w:val="00727470"/>
    <w:rsid w:val="007277A2"/>
    <w:rsid w:val="00727DF3"/>
    <w:rsid w:val="00727EF4"/>
    <w:rsid w:val="007306CC"/>
    <w:rsid w:val="00730F70"/>
    <w:rsid w:val="007313B9"/>
    <w:rsid w:val="0073141F"/>
    <w:rsid w:val="007321A4"/>
    <w:rsid w:val="00732DAE"/>
    <w:rsid w:val="00733363"/>
    <w:rsid w:val="00734687"/>
    <w:rsid w:val="00735433"/>
    <w:rsid w:val="00736276"/>
    <w:rsid w:val="00736BDA"/>
    <w:rsid w:val="00740016"/>
    <w:rsid w:val="007405A8"/>
    <w:rsid w:val="00740D37"/>
    <w:rsid w:val="00740E19"/>
    <w:rsid w:val="007416EB"/>
    <w:rsid w:val="007416F6"/>
    <w:rsid w:val="00741A5A"/>
    <w:rsid w:val="00741D25"/>
    <w:rsid w:val="0074216D"/>
    <w:rsid w:val="007421C1"/>
    <w:rsid w:val="0074275F"/>
    <w:rsid w:val="00744191"/>
    <w:rsid w:val="00744417"/>
    <w:rsid w:val="007453E2"/>
    <w:rsid w:val="007468F6"/>
    <w:rsid w:val="00746998"/>
    <w:rsid w:val="007509EE"/>
    <w:rsid w:val="00750EE9"/>
    <w:rsid w:val="007513C1"/>
    <w:rsid w:val="00751C63"/>
    <w:rsid w:val="00753115"/>
    <w:rsid w:val="007532E8"/>
    <w:rsid w:val="00753CB7"/>
    <w:rsid w:val="00753DC2"/>
    <w:rsid w:val="00755B25"/>
    <w:rsid w:val="007568E5"/>
    <w:rsid w:val="00756D10"/>
    <w:rsid w:val="00757AED"/>
    <w:rsid w:val="00757BE8"/>
    <w:rsid w:val="00757C31"/>
    <w:rsid w:val="0076123B"/>
    <w:rsid w:val="0076219A"/>
    <w:rsid w:val="007627C1"/>
    <w:rsid w:val="00762843"/>
    <w:rsid w:val="00762A03"/>
    <w:rsid w:val="007635BF"/>
    <w:rsid w:val="00763603"/>
    <w:rsid w:val="007637DE"/>
    <w:rsid w:val="00763F8B"/>
    <w:rsid w:val="00764F92"/>
    <w:rsid w:val="007654D0"/>
    <w:rsid w:val="0076571A"/>
    <w:rsid w:val="00765AE0"/>
    <w:rsid w:val="00766AD1"/>
    <w:rsid w:val="0076745F"/>
    <w:rsid w:val="007677A5"/>
    <w:rsid w:val="00767CF6"/>
    <w:rsid w:val="007700C2"/>
    <w:rsid w:val="007716A5"/>
    <w:rsid w:val="00771D8E"/>
    <w:rsid w:val="007723F7"/>
    <w:rsid w:val="00772577"/>
    <w:rsid w:val="0077442B"/>
    <w:rsid w:val="0077499F"/>
    <w:rsid w:val="00774D46"/>
    <w:rsid w:val="007752A0"/>
    <w:rsid w:val="007755E5"/>
    <w:rsid w:val="0077597B"/>
    <w:rsid w:val="00775F03"/>
    <w:rsid w:val="00776730"/>
    <w:rsid w:val="00776C01"/>
    <w:rsid w:val="0077746F"/>
    <w:rsid w:val="00777A8F"/>
    <w:rsid w:val="00777AFF"/>
    <w:rsid w:val="00777E48"/>
    <w:rsid w:val="00777FCC"/>
    <w:rsid w:val="00780622"/>
    <w:rsid w:val="0078071B"/>
    <w:rsid w:val="00780B76"/>
    <w:rsid w:val="0078142F"/>
    <w:rsid w:val="0078186E"/>
    <w:rsid w:val="00781AAB"/>
    <w:rsid w:val="007825D1"/>
    <w:rsid w:val="00782A6C"/>
    <w:rsid w:val="007836A3"/>
    <w:rsid w:val="00783766"/>
    <w:rsid w:val="00784149"/>
    <w:rsid w:val="0078466F"/>
    <w:rsid w:val="007851AC"/>
    <w:rsid w:val="0078555E"/>
    <w:rsid w:val="00785773"/>
    <w:rsid w:val="007862D6"/>
    <w:rsid w:val="0078652A"/>
    <w:rsid w:val="007867BE"/>
    <w:rsid w:val="00786AC8"/>
    <w:rsid w:val="00786DE0"/>
    <w:rsid w:val="00787B53"/>
    <w:rsid w:val="00790EB4"/>
    <w:rsid w:val="00790EE0"/>
    <w:rsid w:val="0079154D"/>
    <w:rsid w:val="007916AC"/>
    <w:rsid w:val="00793F84"/>
    <w:rsid w:val="00794569"/>
    <w:rsid w:val="0079565D"/>
    <w:rsid w:val="0079566C"/>
    <w:rsid w:val="00795B91"/>
    <w:rsid w:val="00796A7A"/>
    <w:rsid w:val="007A0170"/>
    <w:rsid w:val="007A0905"/>
    <w:rsid w:val="007A160D"/>
    <w:rsid w:val="007A2CE9"/>
    <w:rsid w:val="007A32AA"/>
    <w:rsid w:val="007A3B03"/>
    <w:rsid w:val="007A3F27"/>
    <w:rsid w:val="007A40D7"/>
    <w:rsid w:val="007A4A84"/>
    <w:rsid w:val="007A4DB3"/>
    <w:rsid w:val="007A4E7F"/>
    <w:rsid w:val="007A51BC"/>
    <w:rsid w:val="007A6237"/>
    <w:rsid w:val="007A6257"/>
    <w:rsid w:val="007A62F3"/>
    <w:rsid w:val="007A6B8E"/>
    <w:rsid w:val="007A7BD5"/>
    <w:rsid w:val="007A7E89"/>
    <w:rsid w:val="007B0072"/>
    <w:rsid w:val="007B0A1A"/>
    <w:rsid w:val="007B0F6F"/>
    <w:rsid w:val="007B19E0"/>
    <w:rsid w:val="007B1B1F"/>
    <w:rsid w:val="007B23E1"/>
    <w:rsid w:val="007B2679"/>
    <w:rsid w:val="007B3F2F"/>
    <w:rsid w:val="007B41FD"/>
    <w:rsid w:val="007B4544"/>
    <w:rsid w:val="007B489E"/>
    <w:rsid w:val="007B48FE"/>
    <w:rsid w:val="007B557E"/>
    <w:rsid w:val="007B72B8"/>
    <w:rsid w:val="007B77D7"/>
    <w:rsid w:val="007C0090"/>
    <w:rsid w:val="007C09A9"/>
    <w:rsid w:val="007C1E60"/>
    <w:rsid w:val="007C36AF"/>
    <w:rsid w:val="007C5392"/>
    <w:rsid w:val="007C563B"/>
    <w:rsid w:val="007C5935"/>
    <w:rsid w:val="007C6300"/>
    <w:rsid w:val="007C63C6"/>
    <w:rsid w:val="007C6CF8"/>
    <w:rsid w:val="007C73B1"/>
    <w:rsid w:val="007C746C"/>
    <w:rsid w:val="007D0311"/>
    <w:rsid w:val="007D1157"/>
    <w:rsid w:val="007D16C4"/>
    <w:rsid w:val="007D2472"/>
    <w:rsid w:val="007D26D0"/>
    <w:rsid w:val="007D28B7"/>
    <w:rsid w:val="007D2C68"/>
    <w:rsid w:val="007D2DA7"/>
    <w:rsid w:val="007D318D"/>
    <w:rsid w:val="007D3885"/>
    <w:rsid w:val="007D3CEF"/>
    <w:rsid w:val="007D4198"/>
    <w:rsid w:val="007D453B"/>
    <w:rsid w:val="007D4A0C"/>
    <w:rsid w:val="007D5576"/>
    <w:rsid w:val="007D570E"/>
    <w:rsid w:val="007D6E9E"/>
    <w:rsid w:val="007E0605"/>
    <w:rsid w:val="007E066A"/>
    <w:rsid w:val="007E0D83"/>
    <w:rsid w:val="007E1961"/>
    <w:rsid w:val="007E1CD5"/>
    <w:rsid w:val="007E20AA"/>
    <w:rsid w:val="007E2AA0"/>
    <w:rsid w:val="007E2B13"/>
    <w:rsid w:val="007E51FB"/>
    <w:rsid w:val="007E62A1"/>
    <w:rsid w:val="007E6E50"/>
    <w:rsid w:val="007E70C6"/>
    <w:rsid w:val="007E73D6"/>
    <w:rsid w:val="007E766F"/>
    <w:rsid w:val="007E7BF3"/>
    <w:rsid w:val="007F0927"/>
    <w:rsid w:val="007F15CA"/>
    <w:rsid w:val="007F2315"/>
    <w:rsid w:val="007F321F"/>
    <w:rsid w:val="007F34AA"/>
    <w:rsid w:val="007F3F4C"/>
    <w:rsid w:val="007F4457"/>
    <w:rsid w:val="007F46B1"/>
    <w:rsid w:val="007F48EF"/>
    <w:rsid w:val="007F4DA6"/>
    <w:rsid w:val="007F5A99"/>
    <w:rsid w:val="007F5F98"/>
    <w:rsid w:val="007F6D55"/>
    <w:rsid w:val="007F6EBB"/>
    <w:rsid w:val="007F7350"/>
    <w:rsid w:val="007F77B6"/>
    <w:rsid w:val="007F7CA1"/>
    <w:rsid w:val="00800B16"/>
    <w:rsid w:val="0080429A"/>
    <w:rsid w:val="008043AE"/>
    <w:rsid w:val="00804D6F"/>
    <w:rsid w:val="0080572C"/>
    <w:rsid w:val="00805F97"/>
    <w:rsid w:val="008061CF"/>
    <w:rsid w:val="0080789F"/>
    <w:rsid w:val="00807910"/>
    <w:rsid w:val="00810034"/>
    <w:rsid w:val="00810071"/>
    <w:rsid w:val="00810566"/>
    <w:rsid w:val="0081067A"/>
    <w:rsid w:val="00810A50"/>
    <w:rsid w:val="00811658"/>
    <w:rsid w:val="00812120"/>
    <w:rsid w:val="008129F3"/>
    <w:rsid w:val="00812CF3"/>
    <w:rsid w:val="00814374"/>
    <w:rsid w:val="0081469C"/>
    <w:rsid w:val="00815118"/>
    <w:rsid w:val="00815576"/>
    <w:rsid w:val="0081596F"/>
    <w:rsid w:val="00815CD8"/>
    <w:rsid w:val="00815D5B"/>
    <w:rsid w:val="00816342"/>
    <w:rsid w:val="008168FF"/>
    <w:rsid w:val="00817878"/>
    <w:rsid w:val="00820307"/>
    <w:rsid w:val="00820A06"/>
    <w:rsid w:val="00822089"/>
    <w:rsid w:val="008225E1"/>
    <w:rsid w:val="0082326F"/>
    <w:rsid w:val="0082393F"/>
    <w:rsid w:val="00823CFE"/>
    <w:rsid w:val="00824947"/>
    <w:rsid w:val="0082583C"/>
    <w:rsid w:val="00825923"/>
    <w:rsid w:val="0082623A"/>
    <w:rsid w:val="00826396"/>
    <w:rsid w:val="00826C13"/>
    <w:rsid w:val="00826C37"/>
    <w:rsid w:val="00826CE1"/>
    <w:rsid w:val="00827DD0"/>
    <w:rsid w:val="00830045"/>
    <w:rsid w:val="00830291"/>
    <w:rsid w:val="008308BC"/>
    <w:rsid w:val="00830963"/>
    <w:rsid w:val="00830C9B"/>
    <w:rsid w:val="00831DB5"/>
    <w:rsid w:val="00831F94"/>
    <w:rsid w:val="008320BB"/>
    <w:rsid w:val="008322EF"/>
    <w:rsid w:val="00832BA1"/>
    <w:rsid w:val="00833021"/>
    <w:rsid w:val="008334C0"/>
    <w:rsid w:val="00833654"/>
    <w:rsid w:val="00833838"/>
    <w:rsid w:val="00833F42"/>
    <w:rsid w:val="00834959"/>
    <w:rsid w:val="00835535"/>
    <w:rsid w:val="00835773"/>
    <w:rsid w:val="00835844"/>
    <w:rsid w:val="0083627C"/>
    <w:rsid w:val="00836387"/>
    <w:rsid w:val="00836D31"/>
    <w:rsid w:val="00837A38"/>
    <w:rsid w:val="00837E4E"/>
    <w:rsid w:val="00837EE2"/>
    <w:rsid w:val="00840E90"/>
    <w:rsid w:val="008410A7"/>
    <w:rsid w:val="0084179A"/>
    <w:rsid w:val="00841BFE"/>
    <w:rsid w:val="00841E46"/>
    <w:rsid w:val="00841F53"/>
    <w:rsid w:val="00841F5E"/>
    <w:rsid w:val="00842C25"/>
    <w:rsid w:val="0084447A"/>
    <w:rsid w:val="00844558"/>
    <w:rsid w:val="008452F2"/>
    <w:rsid w:val="00846C60"/>
    <w:rsid w:val="00847FEB"/>
    <w:rsid w:val="008500D6"/>
    <w:rsid w:val="00850148"/>
    <w:rsid w:val="008508E8"/>
    <w:rsid w:val="008514E0"/>
    <w:rsid w:val="0085241B"/>
    <w:rsid w:val="008531D2"/>
    <w:rsid w:val="0085458C"/>
    <w:rsid w:val="00854BD1"/>
    <w:rsid w:val="00855199"/>
    <w:rsid w:val="0085524A"/>
    <w:rsid w:val="008553FE"/>
    <w:rsid w:val="00855746"/>
    <w:rsid w:val="00857645"/>
    <w:rsid w:val="008600EA"/>
    <w:rsid w:val="00860E58"/>
    <w:rsid w:val="00861120"/>
    <w:rsid w:val="00861570"/>
    <w:rsid w:val="00861F79"/>
    <w:rsid w:val="008633BD"/>
    <w:rsid w:val="008634D7"/>
    <w:rsid w:val="00863CED"/>
    <w:rsid w:val="008643EC"/>
    <w:rsid w:val="0086565F"/>
    <w:rsid w:val="0086579F"/>
    <w:rsid w:val="008663A0"/>
    <w:rsid w:val="00866B39"/>
    <w:rsid w:val="00867EC9"/>
    <w:rsid w:val="00870430"/>
    <w:rsid w:val="00870477"/>
    <w:rsid w:val="00870BD2"/>
    <w:rsid w:val="00871351"/>
    <w:rsid w:val="0087149F"/>
    <w:rsid w:val="008728DF"/>
    <w:rsid w:val="00872C66"/>
    <w:rsid w:val="00873168"/>
    <w:rsid w:val="00873378"/>
    <w:rsid w:val="0087337A"/>
    <w:rsid w:val="008733BA"/>
    <w:rsid w:val="008739ED"/>
    <w:rsid w:val="00873EBC"/>
    <w:rsid w:val="00873FBA"/>
    <w:rsid w:val="00873FD6"/>
    <w:rsid w:val="00875AB3"/>
    <w:rsid w:val="00875AC2"/>
    <w:rsid w:val="00875FF8"/>
    <w:rsid w:val="0087629F"/>
    <w:rsid w:val="0087793A"/>
    <w:rsid w:val="008817B9"/>
    <w:rsid w:val="00881A01"/>
    <w:rsid w:val="00881E88"/>
    <w:rsid w:val="008828FB"/>
    <w:rsid w:val="00882A37"/>
    <w:rsid w:val="00882F98"/>
    <w:rsid w:val="00883121"/>
    <w:rsid w:val="008836D9"/>
    <w:rsid w:val="00883B41"/>
    <w:rsid w:val="0088405E"/>
    <w:rsid w:val="008842EB"/>
    <w:rsid w:val="008861B8"/>
    <w:rsid w:val="008867EB"/>
    <w:rsid w:val="00886B91"/>
    <w:rsid w:val="00886C23"/>
    <w:rsid w:val="00886D31"/>
    <w:rsid w:val="00887A6B"/>
    <w:rsid w:val="0089009A"/>
    <w:rsid w:val="0089188D"/>
    <w:rsid w:val="00891A4A"/>
    <w:rsid w:val="00893414"/>
    <w:rsid w:val="008935F2"/>
    <w:rsid w:val="00893FBE"/>
    <w:rsid w:val="0089445D"/>
    <w:rsid w:val="00894A97"/>
    <w:rsid w:val="00894BBD"/>
    <w:rsid w:val="00895055"/>
    <w:rsid w:val="00895134"/>
    <w:rsid w:val="0089659A"/>
    <w:rsid w:val="00897107"/>
    <w:rsid w:val="0089712C"/>
    <w:rsid w:val="0089726F"/>
    <w:rsid w:val="0089790F"/>
    <w:rsid w:val="008A1C6B"/>
    <w:rsid w:val="008A2840"/>
    <w:rsid w:val="008A3518"/>
    <w:rsid w:val="008A3E7E"/>
    <w:rsid w:val="008A4D80"/>
    <w:rsid w:val="008A5390"/>
    <w:rsid w:val="008A5417"/>
    <w:rsid w:val="008B017C"/>
    <w:rsid w:val="008B0AF6"/>
    <w:rsid w:val="008B0EB5"/>
    <w:rsid w:val="008B13EB"/>
    <w:rsid w:val="008B1537"/>
    <w:rsid w:val="008B1ED5"/>
    <w:rsid w:val="008B25C1"/>
    <w:rsid w:val="008B2E4B"/>
    <w:rsid w:val="008B3A1F"/>
    <w:rsid w:val="008B3D60"/>
    <w:rsid w:val="008B3D7A"/>
    <w:rsid w:val="008B3DF1"/>
    <w:rsid w:val="008B4112"/>
    <w:rsid w:val="008B4511"/>
    <w:rsid w:val="008B4673"/>
    <w:rsid w:val="008B4741"/>
    <w:rsid w:val="008B5601"/>
    <w:rsid w:val="008B6207"/>
    <w:rsid w:val="008B65E9"/>
    <w:rsid w:val="008B67C4"/>
    <w:rsid w:val="008B775E"/>
    <w:rsid w:val="008B7BDB"/>
    <w:rsid w:val="008B7F77"/>
    <w:rsid w:val="008C02EB"/>
    <w:rsid w:val="008C1653"/>
    <w:rsid w:val="008C1F80"/>
    <w:rsid w:val="008C27EF"/>
    <w:rsid w:val="008C37C3"/>
    <w:rsid w:val="008C3AE1"/>
    <w:rsid w:val="008C3B20"/>
    <w:rsid w:val="008C3D21"/>
    <w:rsid w:val="008C68A5"/>
    <w:rsid w:val="008C6C23"/>
    <w:rsid w:val="008C6DD3"/>
    <w:rsid w:val="008C7C4C"/>
    <w:rsid w:val="008D05C3"/>
    <w:rsid w:val="008D05C5"/>
    <w:rsid w:val="008D0C30"/>
    <w:rsid w:val="008D0F28"/>
    <w:rsid w:val="008D242C"/>
    <w:rsid w:val="008D255C"/>
    <w:rsid w:val="008D2C98"/>
    <w:rsid w:val="008D3401"/>
    <w:rsid w:val="008D38B6"/>
    <w:rsid w:val="008D3AE6"/>
    <w:rsid w:val="008D5797"/>
    <w:rsid w:val="008D57D2"/>
    <w:rsid w:val="008D6582"/>
    <w:rsid w:val="008D7360"/>
    <w:rsid w:val="008D7838"/>
    <w:rsid w:val="008E00E0"/>
    <w:rsid w:val="008E1271"/>
    <w:rsid w:val="008E21BE"/>
    <w:rsid w:val="008E35AE"/>
    <w:rsid w:val="008E37BF"/>
    <w:rsid w:val="008E3CF7"/>
    <w:rsid w:val="008E4A09"/>
    <w:rsid w:val="008E56A4"/>
    <w:rsid w:val="008E5D71"/>
    <w:rsid w:val="008E5FE5"/>
    <w:rsid w:val="008E7AED"/>
    <w:rsid w:val="008E7E5E"/>
    <w:rsid w:val="008F022D"/>
    <w:rsid w:val="008F137E"/>
    <w:rsid w:val="008F1B2B"/>
    <w:rsid w:val="008F1CDE"/>
    <w:rsid w:val="008F21F0"/>
    <w:rsid w:val="008F264C"/>
    <w:rsid w:val="008F2E4E"/>
    <w:rsid w:val="008F3184"/>
    <w:rsid w:val="008F3B16"/>
    <w:rsid w:val="008F4403"/>
    <w:rsid w:val="008F689F"/>
    <w:rsid w:val="008F6B82"/>
    <w:rsid w:val="008F6F15"/>
    <w:rsid w:val="008F7BCE"/>
    <w:rsid w:val="008F7E99"/>
    <w:rsid w:val="009001B8"/>
    <w:rsid w:val="009002D4"/>
    <w:rsid w:val="009006A4"/>
    <w:rsid w:val="00900B7D"/>
    <w:rsid w:val="00900BEF"/>
    <w:rsid w:val="0090103B"/>
    <w:rsid w:val="0090176A"/>
    <w:rsid w:val="00901B50"/>
    <w:rsid w:val="009029F2"/>
    <w:rsid w:val="00903449"/>
    <w:rsid w:val="00903B73"/>
    <w:rsid w:val="00903C5E"/>
    <w:rsid w:val="009043BA"/>
    <w:rsid w:val="00904828"/>
    <w:rsid w:val="00904FE1"/>
    <w:rsid w:val="0090621C"/>
    <w:rsid w:val="009072C3"/>
    <w:rsid w:val="00907CC7"/>
    <w:rsid w:val="009102CD"/>
    <w:rsid w:val="00911A71"/>
    <w:rsid w:val="00911AF0"/>
    <w:rsid w:val="00911B22"/>
    <w:rsid w:val="00911B9A"/>
    <w:rsid w:val="00911E77"/>
    <w:rsid w:val="00913082"/>
    <w:rsid w:val="00913467"/>
    <w:rsid w:val="00914B03"/>
    <w:rsid w:val="00914F84"/>
    <w:rsid w:val="00915F7F"/>
    <w:rsid w:val="00917A56"/>
    <w:rsid w:val="00917D91"/>
    <w:rsid w:val="0092094E"/>
    <w:rsid w:val="00920AC9"/>
    <w:rsid w:val="00921099"/>
    <w:rsid w:val="009218A7"/>
    <w:rsid w:val="00921E78"/>
    <w:rsid w:val="00924084"/>
    <w:rsid w:val="0092413C"/>
    <w:rsid w:val="009242BC"/>
    <w:rsid w:val="00924BF4"/>
    <w:rsid w:val="00925113"/>
    <w:rsid w:val="009258DD"/>
    <w:rsid w:val="0092592A"/>
    <w:rsid w:val="00925B5D"/>
    <w:rsid w:val="00925CF6"/>
    <w:rsid w:val="00925FCC"/>
    <w:rsid w:val="00926D4C"/>
    <w:rsid w:val="0092736A"/>
    <w:rsid w:val="00927920"/>
    <w:rsid w:val="009318DD"/>
    <w:rsid w:val="00931CE3"/>
    <w:rsid w:val="009321C3"/>
    <w:rsid w:val="00932528"/>
    <w:rsid w:val="00933390"/>
    <w:rsid w:val="00933641"/>
    <w:rsid w:val="00934C2F"/>
    <w:rsid w:val="009357C8"/>
    <w:rsid w:val="00935952"/>
    <w:rsid w:val="009368F1"/>
    <w:rsid w:val="009375E0"/>
    <w:rsid w:val="009376FC"/>
    <w:rsid w:val="00937B23"/>
    <w:rsid w:val="0094024F"/>
    <w:rsid w:val="00940A9E"/>
    <w:rsid w:val="00941E84"/>
    <w:rsid w:val="00941F17"/>
    <w:rsid w:val="00942AA3"/>
    <w:rsid w:val="009431F5"/>
    <w:rsid w:val="00943B95"/>
    <w:rsid w:val="00943B9B"/>
    <w:rsid w:val="00943CE5"/>
    <w:rsid w:val="00944465"/>
    <w:rsid w:val="00944EC8"/>
    <w:rsid w:val="009469B4"/>
    <w:rsid w:val="009470B4"/>
    <w:rsid w:val="00947528"/>
    <w:rsid w:val="00947F72"/>
    <w:rsid w:val="00947F9D"/>
    <w:rsid w:val="009509A4"/>
    <w:rsid w:val="00950A97"/>
    <w:rsid w:val="00951023"/>
    <w:rsid w:val="009513DB"/>
    <w:rsid w:val="00952628"/>
    <w:rsid w:val="00952C5E"/>
    <w:rsid w:val="00953823"/>
    <w:rsid w:val="0095548A"/>
    <w:rsid w:val="009554CB"/>
    <w:rsid w:val="009556BC"/>
    <w:rsid w:val="00956FD0"/>
    <w:rsid w:val="0095710D"/>
    <w:rsid w:val="009579ED"/>
    <w:rsid w:val="00957CDF"/>
    <w:rsid w:val="00957E16"/>
    <w:rsid w:val="009602C8"/>
    <w:rsid w:val="00960318"/>
    <w:rsid w:val="009610A6"/>
    <w:rsid w:val="00961306"/>
    <w:rsid w:val="009622D2"/>
    <w:rsid w:val="0096453F"/>
    <w:rsid w:val="00964AA9"/>
    <w:rsid w:val="00965CB6"/>
    <w:rsid w:val="00966204"/>
    <w:rsid w:val="009665BD"/>
    <w:rsid w:val="009679CE"/>
    <w:rsid w:val="0097000D"/>
    <w:rsid w:val="00970D65"/>
    <w:rsid w:val="009711F9"/>
    <w:rsid w:val="00971FBB"/>
    <w:rsid w:val="00973158"/>
    <w:rsid w:val="009740BA"/>
    <w:rsid w:val="009743A7"/>
    <w:rsid w:val="00975DEB"/>
    <w:rsid w:val="009761F2"/>
    <w:rsid w:val="009762DF"/>
    <w:rsid w:val="00976E27"/>
    <w:rsid w:val="009774DD"/>
    <w:rsid w:val="00977E35"/>
    <w:rsid w:val="00977F3E"/>
    <w:rsid w:val="009809EF"/>
    <w:rsid w:val="00981B6C"/>
    <w:rsid w:val="009828DC"/>
    <w:rsid w:val="00983223"/>
    <w:rsid w:val="00983415"/>
    <w:rsid w:val="00983847"/>
    <w:rsid w:val="009839CF"/>
    <w:rsid w:val="00984429"/>
    <w:rsid w:val="0098462A"/>
    <w:rsid w:val="00984635"/>
    <w:rsid w:val="00984B9B"/>
    <w:rsid w:val="00985A13"/>
    <w:rsid w:val="009864C7"/>
    <w:rsid w:val="00986921"/>
    <w:rsid w:val="0099018E"/>
    <w:rsid w:val="00990356"/>
    <w:rsid w:val="009913A3"/>
    <w:rsid w:val="009916BD"/>
    <w:rsid w:val="00991D16"/>
    <w:rsid w:val="00992398"/>
    <w:rsid w:val="00992BB3"/>
    <w:rsid w:val="00992D3F"/>
    <w:rsid w:val="00993395"/>
    <w:rsid w:val="009938AD"/>
    <w:rsid w:val="00993BFC"/>
    <w:rsid w:val="00993C81"/>
    <w:rsid w:val="00994127"/>
    <w:rsid w:val="009942E9"/>
    <w:rsid w:val="009974F4"/>
    <w:rsid w:val="0099783B"/>
    <w:rsid w:val="00997AAE"/>
    <w:rsid w:val="00997E62"/>
    <w:rsid w:val="009A03FB"/>
    <w:rsid w:val="009A1238"/>
    <w:rsid w:val="009A2098"/>
    <w:rsid w:val="009A6159"/>
    <w:rsid w:val="009A6BD2"/>
    <w:rsid w:val="009A758B"/>
    <w:rsid w:val="009B06D0"/>
    <w:rsid w:val="009B0E30"/>
    <w:rsid w:val="009B0F57"/>
    <w:rsid w:val="009B0F5B"/>
    <w:rsid w:val="009B1FFD"/>
    <w:rsid w:val="009B2116"/>
    <w:rsid w:val="009B2488"/>
    <w:rsid w:val="009B281C"/>
    <w:rsid w:val="009B2A27"/>
    <w:rsid w:val="009B2B7E"/>
    <w:rsid w:val="009B3084"/>
    <w:rsid w:val="009B370C"/>
    <w:rsid w:val="009B38DB"/>
    <w:rsid w:val="009B3A82"/>
    <w:rsid w:val="009B3E60"/>
    <w:rsid w:val="009B3F07"/>
    <w:rsid w:val="009B474A"/>
    <w:rsid w:val="009B48F0"/>
    <w:rsid w:val="009B5313"/>
    <w:rsid w:val="009B5432"/>
    <w:rsid w:val="009B57A6"/>
    <w:rsid w:val="009B614C"/>
    <w:rsid w:val="009B6204"/>
    <w:rsid w:val="009B7210"/>
    <w:rsid w:val="009B75A9"/>
    <w:rsid w:val="009B77DD"/>
    <w:rsid w:val="009B7CF5"/>
    <w:rsid w:val="009B7FEF"/>
    <w:rsid w:val="009C0347"/>
    <w:rsid w:val="009C1D9A"/>
    <w:rsid w:val="009C2357"/>
    <w:rsid w:val="009C3167"/>
    <w:rsid w:val="009C4453"/>
    <w:rsid w:val="009C46F3"/>
    <w:rsid w:val="009C50A5"/>
    <w:rsid w:val="009C5563"/>
    <w:rsid w:val="009C59C3"/>
    <w:rsid w:val="009C5AD6"/>
    <w:rsid w:val="009C5C36"/>
    <w:rsid w:val="009C5D71"/>
    <w:rsid w:val="009C5E7F"/>
    <w:rsid w:val="009C61C8"/>
    <w:rsid w:val="009C6483"/>
    <w:rsid w:val="009C6B80"/>
    <w:rsid w:val="009C753E"/>
    <w:rsid w:val="009D01E6"/>
    <w:rsid w:val="009D0368"/>
    <w:rsid w:val="009D06A5"/>
    <w:rsid w:val="009D0B4A"/>
    <w:rsid w:val="009D0C69"/>
    <w:rsid w:val="009D1F30"/>
    <w:rsid w:val="009D3AFA"/>
    <w:rsid w:val="009D42C4"/>
    <w:rsid w:val="009D6082"/>
    <w:rsid w:val="009D6745"/>
    <w:rsid w:val="009D6FDD"/>
    <w:rsid w:val="009D7DD5"/>
    <w:rsid w:val="009E0652"/>
    <w:rsid w:val="009E07E8"/>
    <w:rsid w:val="009E0AED"/>
    <w:rsid w:val="009E0CA0"/>
    <w:rsid w:val="009E4461"/>
    <w:rsid w:val="009E7931"/>
    <w:rsid w:val="009F0645"/>
    <w:rsid w:val="009F0E26"/>
    <w:rsid w:val="009F1F01"/>
    <w:rsid w:val="009F22FD"/>
    <w:rsid w:val="009F2341"/>
    <w:rsid w:val="009F325B"/>
    <w:rsid w:val="009F3BF2"/>
    <w:rsid w:val="009F4147"/>
    <w:rsid w:val="009F4288"/>
    <w:rsid w:val="009F5772"/>
    <w:rsid w:val="009F5F04"/>
    <w:rsid w:val="009F65CD"/>
    <w:rsid w:val="009F66BE"/>
    <w:rsid w:val="009F6C6A"/>
    <w:rsid w:val="009F6E33"/>
    <w:rsid w:val="009F73CD"/>
    <w:rsid w:val="009F7448"/>
    <w:rsid w:val="009F76B2"/>
    <w:rsid w:val="00A003F1"/>
    <w:rsid w:val="00A00591"/>
    <w:rsid w:val="00A0110C"/>
    <w:rsid w:val="00A014E2"/>
    <w:rsid w:val="00A01567"/>
    <w:rsid w:val="00A019F2"/>
    <w:rsid w:val="00A01D6B"/>
    <w:rsid w:val="00A02D04"/>
    <w:rsid w:val="00A03189"/>
    <w:rsid w:val="00A03941"/>
    <w:rsid w:val="00A059EE"/>
    <w:rsid w:val="00A06C51"/>
    <w:rsid w:val="00A0737B"/>
    <w:rsid w:val="00A07544"/>
    <w:rsid w:val="00A07894"/>
    <w:rsid w:val="00A0799F"/>
    <w:rsid w:val="00A106DC"/>
    <w:rsid w:val="00A1074E"/>
    <w:rsid w:val="00A10A11"/>
    <w:rsid w:val="00A11915"/>
    <w:rsid w:val="00A11FF0"/>
    <w:rsid w:val="00A1402C"/>
    <w:rsid w:val="00A14C25"/>
    <w:rsid w:val="00A16139"/>
    <w:rsid w:val="00A16553"/>
    <w:rsid w:val="00A168D5"/>
    <w:rsid w:val="00A1706D"/>
    <w:rsid w:val="00A1768B"/>
    <w:rsid w:val="00A20F39"/>
    <w:rsid w:val="00A22320"/>
    <w:rsid w:val="00A223AB"/>
    <w:rsid w:val="00A227DE"/>
    <w:rsid w:val="00A23447"/>
    <w:rsid w:val="00A23465"/>
    <w:rsid w:val="00A247EB"/>
    <w:rsid w:val="00A24A60"/>
    <w:rsid w:val="00A25302"/>
    <w:rsid w:val="00A254EB"/>
    <w:rsid w:val="00A258C3"/>
    <w:rsid w:val="00A25A48"/>
    <w:rsid w:val="00A267B8"/>
    <w:rsid w:val="00A269BC"/>
    <w:rsid w:val="00A26C0B"/>
    <w:rsid w:val="00A27F5B"/>
    <w:rsid w:val="00A30310"/>
    <w:rsid w:val="00A305A2"/>
    <w:rsid w:val="00A3102B"/>
    <w:rsid w:val="00A314B3"/>
    <w:rsid w:val="00A3161D"/>
    <w:rsid w:val="00A31C00"/>
    <w:rsid w:val="00A32B99"/>
    <w:rsid w:val="00A33084"/>
    <w:rsid w:val="00A344A0"/>
    <w:rsid w:val="00A34F2B"/>
    <w:rsid w:val="00A355FF"/>
    <w:rsid w:val="00A35C9B"/>
    <w:rsid w:val="00A36030"/>
    <w:rsid w:val="00A36BEC"/>
    <w:rsid w:val="00A36FF1"/>
    <w:rsid w:val="00A37604"/>
    <w:rsid w:val="00A3792B"/>
    <w:rsid w:val="00A404B7"/>
    <w:rsid w:val="00A4071F"/>
    <w:rsid w:val="00A40BF5"/>
    <w:rsid w:val="00A41563"/>
    <w:rsid w:val="00A42371"/>
    <w:rsid w:val="00A42414"/>
    <w:rsid w:val="00A42622"/>
    <w:rsid w:val="00A42928"/>
    <w:rsid w:val="00A431AD"/>
    <w:rsid w:val="00A437E0"/>
    <w:rsid w:val="00A4439F"/>
    <w:rsid w:val="00A454EB"/>
    <w:rsid w:val="00A45B48"/>
    <w:rsid w:val="00A50609"/>
    <w:rsid w:val="00A50AE9"/>
    <w:rsid w:val="00A518DE"/>
    <w:rsid w:val="00A51A87"/>
    <w:rsid w:val="00A51EC9"/>
    <w:rsid w:val="00A52288"/>
    <w:rsid w:val="00A526FC"/>
    <w:rsid w:val="00A527C7"/>
    <w:rsid w:val="00A52D6F"/>
    <w:rsid w:val="00A53E2F"/>
    <w:rsid w:val="00A56325"/>
    <w:rsid w:val="00A567EA"/>
    <w:rsid w:val="00A5710F"/>
    <w:rsid w:val="00A579D2"/>
    <w:rsid w:val="00A611BE"/>
    <w:rsid w:val="00A61DA8"/>
    <w:rsid w:val="00A62FF3"/>
    <w:rsid w:val="00A6386B"/>
    <w:rsid w:val="00A63D7E"/>
    <w:rsid w:val="00A645E3"/>
    <w:rsid w:val="00A647DD"/>
    <w:rsid w:val="00A65088"/>
    <w:rsid w:val="00A65B48"/>
    <w:rsid w:val="00A660D5"/>
    <w:rsid w:val="00A66B88"/>
    <w:rsid w:val="00A66D4E"/>
    <w:rsid w:val="00A6721E"/>
    <w:rsid w:val="00A6763C"/>
    <w:rsid w:val="00A67B2A"/>
    <w:rsid w:val="00A67D20"/>
    <w:rsid w:val="00A700B9"/>
    <w:rsid w:val="00A70827"/>
    <w:rsid w:val="00A7126F"/>
    <w:rsid w:val="00A7133B"/>
    <w:rsid w:val="00A71DA9"/>
    <w:rsid w:val="00A7224D"/>
    <w:rsid w:val="00A7292A"/>
    <w:rsid w:val="00A73184"/>
    <w:rsid w:val="00A73514"/>
    <w:rsid w:val="00A74616"/>
    <w:rsid w:val="00A761CB"/>
    <w:rsid w:val="00A76DEA"/>
    <w:rsid w:val="00A80944"/>
    <w:rsid w:val="00A815B2"/>
    <w:rsid w:val="00A821E6"/>
    <w:rsid w:val="00A83D08"/>
    <w:rsid w:val="00A83FF4"/>
    <w:rsid w:val="00A855F1"/>
    <w:rsid w:val="00A85AEF"/>
    <w:rsid w:val="00A85C3B"/>
    <w:rsid w:val="00A865B5"/>
    <w:rsid w:val="00A86824"/>
    <w:rsid w:val="00A879F9"/>
    <w:rsid w:val="00A909DB"/>
    <w:rsid w:val="00A91910"/>
    <w:rsid w:val="00A91C6E"/>
    <w:rsid w:val="00A92DD8"/>
    <w:rsid w:val="00A951B7"/>
    <w:rsid w:val="00A959DD"/>
    <w:rsid w:val="00A96708"/>
    <w:rsid w:val="00A96759"/>
    <w:rsid w:val="00A96D3D"/>
    <w:rsid w:val="00A96EFD"/>
    <w:rsid w:val="00A9721A"/>
    <w:rsid w:val="00A97EF5"/>
    <w:rsid w:val="00AA00CE"/>
    <w:rsid w:val="00AA105C"/>
    <w:rsid w:val="00AA12E2"/>
    <w:rsid w:val="00AA1E9D"/>
    <w:rsid w:val="00AA4113"/>
    <w:rsid w:val="00AA44E4"/>
    <w:rsid w:val="00AA51C7"/>
    <w:rsid w:val="00AA5A9D"/>
    <w:rsid w:val="00AA5C48"/>
    <w:rsid w:val="00AA710C"/>
    <w:rsid w:val="00AA734F"/>
    <w:rsid w:val="00AA7B10"/>
    <w:rsid w:val="00AA7D79"/>
    <w:rsid w:val="00AA7E13"/>
    <w:rsid w:val="00AB24CD"/>
    <w:rsid w:val="00AB25F6"/>
    <w:rsid w:val="00AB29CF"/>
    <w:rsid w:val="00AB2BF0"/>
    <w:rsid w:val="00AB391E"/>
    <w:rsid w:val="00AB3B51"/>
    <w:rsid w:val="00AB457B"/>
    <w:rsid w:val="00AB4745"/>
    <w:rsid w:val="00AB531C"/>
    <w:rsid w:val="00AB53DA"/>
    <w:rsid w:val="00AB5767"/>
    <w:rsid w:val="00AB59E0"/>
    <w:rsid w:val="00AB609E"/>
    <w:rsid w:val="00AB630B"/>
    <w:rsid w:val="00AB67EA"/>
    <w:rsid w:val="00AB7E1D"/>
    <w:rsid w:val="00AC0775"/>
    <w:rsid w:val="00AC15DE"/>
    <w:rsid w:val="00AC2997"/>
    <w:rsid w:val="00AC410C"/>
    <w:rsid w:val="00AC4504"/>
    <w:rsid w:val="00AC4EB7"/>
    <w:rsid w:val="00AC5ED0"/>
    <w:rsid w:val="00AC6AD6"/>
    <w:rsid w:val="00AD097B"/>
    <w:rsid w:val="00AD0B9C"/>
    <w:rsid w:val="00AD0C57"/>
    <w:rsid w:val="00AD0E46"/>
    <w:rsid w:val="00AD1459"/>
    <w:rsid w:val="00AD2DD8"/>
    <w:rsid w:val="00AD3548"/>
    <w:rsid w:val="00AD3B6E"/>
    <w:rsid w:val="00AD4177"/>
    <w:rsid w:val="00AD4AB7"/>
    <w:rsid w:val="00AD5471"/>
    <w:rsid w:val="00AD552C"/>
    <w:rsid w:val="00AD619E"/>
    <w:rsid w:val="00AD79BF"/>
    <w:rsid w:val="00AE0AB6"/>
    <w:rsid w:val="00AE1F05"/>
    <w:rsid w:val="00AE3D60"/>
    <w:rsid w:val="00AE3FCE"/>
    <w:rsid w:val="00AE6229"/>
    <w:rsid w:val="00AE68AB"/>
    <w:rsid w:val="00AE6950"/>
    <w:rsid w:val="00AE71FB"/>
    <w:rsid w:val="00AE73D8"/>
    <w:rsid w:val="00AE7721"/>
    <w:rsid w:val="00AE77E8"/>
    <w:rsid w:val="00AE7C36"/>
    <w:rsid w:val="00AE7C53"/>
    <w:rsid w:val="00AE7C6D"/>
    <w:rsid w:val="00AF0272"/>
    <w:rsid w:val="00AF0676"/>
    <w:rsid w:val="00AF09A3"/>
    <w:rsid w:val="00AF0C5F"/>
    <w:rsid w:val="00AF207E"/>
    <w:rsid w:val="00AF2440"/>
    <w:rsid w:val="00AF2837"/>
    <w:rsid w:val="00AF49DF"/>
    <w:rsid w:val="00AF4DFC"/>
    <w:rsid w:val="00AF5F4F"/>
    <w:rsid w:val="00B00E44"/>
    <w:rsid w:val="00B0133A"/>
    <w:rsid w:val="00B01574"/>
    <w:rsid w:val="00B015FC"/>
    <w:rsid w:val="00B01D36"/>
    <w:rsid w:val="00B02AB7"/>
    <w:rsid w:val="00B03270"/>
    <w:rsid w:val="00B032DC"/>
    <w:rsid w:val="00B03774"/>
    <w:rsid w:val="00B03F75"/>
    <w:rsid w:val="00B042C6"/>
    <w:rsid w:val="00B0447E"/>
    <w:rsid w:val="00B051B9"/>
    <w:rsid w:val="00B05C6D"/>
    <w:rsid w:val="00B11492"/>
    <w:rsid w:val="00B11B31"/>
    <w:rsid w:val="00B1293B"/>
    <w:rsid w:val="00B13635"/>
    <w:rsid w:val="00B13B85"/>
    <w:rsid w:val="00B14665"/>
    <w:rsid w:val="00B14CDE"/>
    <w:rsid w:val="00B14EBC"/>
    <w:rsid w:val="00B15273"/>
    <w:rsid w:val="00B15428"/>
    <w:rsid w:val="00B15E46"/>
    <w:rsid w:val="00B160AF"/>
    <w:rsid w:val="00B16935"/>
    <w:rsid w:val="00B16BC0"/>
    <w:rsid w:val="00B175DE"/>
    <w:rsid w:val="00B2035D"/>
    <w:rsid w:val="00B20E3B"/>
    <w:rsid w:val="00B21302"/>
    <w:rsid w:val="00B21546"/>
    <w:rsid w:val="00B22B93"/>
    <w:rsid w:val="00B23178"/>
    <w:rsid w:val="00B240F6"/>
    <w:rsid w:val="00B248BF"/>
    <w:rsid w:val="00B258E8"/>
    <w:rsid w:val="00B25A46"/>
    <w:rsid w:val="00B25D3C"/>
    <w:rsid w:val="00B270F4"/>
    <w:rsid w:val="00B30A90"/>
    <w:rsid w:val="00B30C23"/>
    <w:rsid w:val="00B3153D"/>
    <w:rsid w:val="00B31674"/>
    <w:rsid w:val="00B319FF"/>
    <w:rsid w:val="00B32084"/>
    <w:rsid w:val="00B339CE"/>
    <w:rsid w:val="00B33ABE"/>
    <w:rsid w:val="00B34EB6"/>
    <w:rsid w:val="00B35519"/>
    <w:rsid w:val="00B35546"/>
    <w:rsid w:val="00B361D4"/>
    <w:rsid w:val="00B36517"/>
    <w:rsid w:val="00B36AE9"/>
    <w:rsid w:val="00B37719"/>
    <w:rsid w:val="00B37CF2"/>
    <w:rsid w:val="00B37EBD"/>
    <w:rsid w:val="00B37F3E"/>
    <w:rsid w:val="00B40619"/>
    <w:rsid w:val="00B41698"/>
    <w:rsid w:val="00B42084"/>
    <w:rsid w:val="00B420B7"/>
    <w:rsid w:val="00B4216A"/>
    <w:rsid w:val="00B42626"/>
    <w:rsid w:val="00B43252"/>
    <w:rsid w:val="00B432AC"/>
    <w:rsid w:val="00B439E0"/>
    <w:rsid w:val="00B43B35"/>
    <w:rsid w:val="00B43D85"/>
    <w:rsid w:val="00B451C5"/>
    <w:rsid w:val="00B45C5A"/>
    <w:rsid w:val="00B466E5"/>
    <w:rsid w:val="00B4672E"/>
    <w:rsid w:val="00B47349"/>
    <w:rsid w:val="00B47ABF"/>
    <w:rsid w:val="00B47C78"/>
    <w:rsid w:val="00B51930"/>
    <w:rsid w:val="00B51C5E"/>
    <w:rsid w:val="00B51FFF"/>
    <w:rsid w:val="00B52F37"/>
    <w:rsid w:val="00B54612"/>
    <w:rsid w:val="00B5545C"/>
    <w:rsid w:val="00B55755"/>
    <w:rsid w:val="00B56108"/>
    <w:rsid w:val="00B5612B"/>
    <w:rsid w:val="00B571AF"/>
    <w:rsid w:val="00B57BB3"/>
    <w:rsid w:val="00B6044D"/>
    <w:rsid w:val="00B6055D"/>
    <w:rsid w:val="00B60E8E"/>
    <w:rsid w:val="00B6178C"/>
    <w:rsid w:val="00B61CBB"/>
    <w:rsid w:val="00B6270D"/>
    <w:rsid w:val="00B63193"/>
    <w:rsid w:val="00B63682"/>
    <w:rsid w:val="00B638BD"/>
    <w:rsid w:val="00B63FE1"/>
    <w:rsid w:val="00B64668"/>
    <w:rsid w:val="00B65249"/>
    <w:rsid w:val="00B67240"/>
    <w:rsid w:val="00B6730F"/>
    <w:rsid w:val="00B67544"/>
    <w:rsid w:val="00B678FD"/>
    <w:rsid w:val="00B72C5A"/>
    <w:rsid w:val="00B72D83"/>
    <w:rsid w:val="00B75ED7"/>
    <w:rsid w:val="00B76051"/>
    <w:rsid w:val="00B76481"/>
    <w:rsid w:val="00B772ED"/>
    <w:rsid w:val="00B7799D"/>
    <w:rsid w:val="00B77ED9"/>
    <w:rsid w:val="00B80F03"/>
    <w:rsid w:val="00B810C8"/>
    <w:rsid w:val="00B81857"/>
    <w:rsid w:val="00B81FA1"/>
    <w:rsid w:val="00B82283"/>
    <w:rsid w:val="00B82803"/>
    <w:rsid w:val="00B82A14"/>
    <w:rsid w:val="00B84300"/>
    <w:rsid w:val="00B84C42"/>
    <w:rsid w:val="00B869E0"/>
    <w:rsid w:val="00B86FD8"/>
    <w:rsid w:val="00B873D0"/>
    <w:rsid w:val="00B90A3A"/>
    <w:rsid w:val="00B90EB9"/>
    <w:rsid w:val="00B917BE"/>
    <w:rsid w:val="00B92053"/>
    <w:rsid w:val="00B9218E"/>
    <w:rsid w:val="00B92275"/>
    <w:rsid w:val="00B9266D"/>
    <w:rsid w:val="00B938EF"/>
    <w:rsid w:val="00B9439C"/>
    <w:rsid w:val="00B9479A"/>
    <w:rsid w:val="00B947A4"/>
    <w:rsid w:val="00B94B1C"/>
    <w:rsid w:val="00B95316"/>
    <w:rsid w:val="00B96601"/>
    <w:rsid w:val="00B971C6"/>
    <w:rsid w:val="00B9736C"/>
    <w:rsid w:val="00B973DB"/>
    <w:rsid w:val="00B97A51"/>
    <w:rsid w:val="00BA01B6"/>
    <w:rsid w:val="00BA10E3"/>
    <w:rsid w:val="00BA17C9"/>
    <w:rsid w:val="00BA1E05"/>
    <w:rsid w:val="00BA226A"/>
    <w:rsid w:val="00BA231F"/>
    <w:rsid w:val="00BA29E2"/>
    <w:rsid w:val="00BA2B58"/>
    <w:rsid w:val="00BA2C01"/>
    <w:rsid w:val="00BA40D4"/>
    <w:rsid w:val="00BA479B"/>
    <w:rsid w:val="00BA4BE9"/>
    <w:rsid w:val="00BA5699"/>
    <w:rsid w:val="00BA5AE4"/>
    <w:rsid w:val="00BB03A2"/>
    <w:rsid w:val="00BB1C6C"/>
    <w:rsid w:val="00BB237C"/>
    <w:rsid w:val="00BB275A"/>
    <w:rsid w:val="00BB2D6F"/>
    <w:rsid w:val="00BB3DB6"/>
    <w:rsid w:val="00BB4CD3"/>
    <w:rsid w:val="00BB4E8C"/>
    <w:rsid w:val="00BB7153"/>
    <w:rsid w:val="00BB7317"/>
    <w:rsid w:val="00BB7B91"/>
    <w:rsid w:val="00BB7FCD"/>
    <w:rsid w:val="00BC0D5C"/>
    <w:rsid w:val="00BC0D8D"/>
    <w:rsid w:val="00BC0ED6"/>
    <w:rsid w:val="00BC1DB5"/>
    <w:rsid w:val="00BC2C2F"/>
    <w:rsid w:val="00BC33ED"/>
    <w:rsid w:val="00BC39BA"/>
    <w:rsid w:val="00BC3EAC"/>
    <w:rsid w:val="00BC463E"/>
    <w:rsid w:val="00BC4772"/>
    <w:rsid w:val="00BC4E01"/>
    <w:rsid w:val="00BC4E3D"/>
    <w:rsid w:val="00BC5D98"/>
    <w:rsid w:val="00BC5F34"/>
    <w:rsid w:val="00BC680B"/>
    <w:rsid w:val="00BC7409"/>
    <w:rsid w:val="00BC7ED4"/>
    <w:rsid w:val="00BD0239"/>
    <w:rsid w:val="00BD0243"/>
    <w:rsid w:val="00BD0900"/>
    <w:rsid w:val="00BD147F"/>
    <w:rsid w:val="00BD1E44"/>
    <w:rsid w:val="00BD2009"/>
    <w:rsid w:val="00BD303A"/>
    <w:rsid w:val="00BD342F"/>
    <w:rsid w:val="00BD3933"/>
    <w:rsid w:val="00BD470D"/>
    <w:rsid w:val="00BD5B43"/>
    <w:rsid w:val="00BD5D43"/>
    <w:rsid w:val="00BD61E3"/>
    <w:rsid w:val="00BD72AD"/>
    <w:rsid w:val="00BE0549"/>
    <w:rsid w:val="00BE09B0"/>
    <w:rsid w:val="00BE0B01"/>
    <w:rsid w:val="00BE163B"/>
    <w:rsid w:val="00BE2117"/>
    <w:rsid w:val="00BE24EF"/>
    <w:rsid w:val="00BE262D"/>
    <w:rsid w:val="00BE313A"/>
    <w:rsid w:val="00BE3ACF"/>
    <w:rsid w:val="00BE3BCB"/>
    <w:rsid w:val="00BE3FF8"/>
    <w:rsid w:val="00BE4D9D"/>
    <w:rsid w:val="00BE56AE"/>
    <w:rsid w:val="00BE5C4F"/>
    <w:rsid w:val="00BE60DC"/>
    <w:rsid w:val="00BE61EF"/>
    <w:rsid w:val="00BE66EE"/>
    <w:rsid w:val="00BE6FB8"/>
    <w:rsid w:val="00BF0F59"/>
    <w:rsid w:val="00BF1F9E"/>
    <w:rsid w:val="00BF2095"/>
    <w:rsid w:val="00BF39FC"/>
    <w:rsid w:val="00BF59E2"/>
    <w:rsid w:val="00BF5BD8"/>
    <w:rsid w:val="00BF6D79"/>
    <w:rsid w:val="00BF7679"/>
    <w:rsid w:val="00BF7F57"/>
    <w:rsid w:val="00C0040C"/>
    <w:rsid w:val="00C01A45"/>
    <w:rsid w:val="00C02238"/>
    <w:rsid w:val="00C02248"/>
    <w:rsid w:val="00C0227D"/>
    <w:rsid w:val="00C030B9"/>
    <w:rsid w:val="00C033C5"/>
    <w:rsid w:val="00C0350D"/>
    <w:rsid w:val="00C035EF"/>
    <w:rsid w:val="00C043AF"/>
    <w:rsid w:val="00C0463D"/>
    <w:rsid w:val="00C04D0E"/>
    <w:rsid w:val="00C0592A"/>
    <w:rsid w:val="00C05FF8"/>
    <w:rsid w:val="00C06E4D"/>
    <w:rsid w:val="00C06E7E"/>
    <w:rsid w:val="00C11DC3"/>
    <w:rsid w:val="00C11EF3"/>
    <w:rsid w:val="00C122F5"/>
    <w:rsid w:val="00C13696"/>
    <w:rsid w:val="00C13C00"/>
    <w:rsid w:val="00C13C6D"/>
    <w:rsid w:val="00C14865"/>
    <w:rsid w:val="00C150A7"/>
    <w:rsid w:val="00C155F0"/>
    <w:rsid w:val="00C1561A"/>
    <w:rsid w:val="00C16297"/>
    <w:rsid w:val="00C1635D"/>
    <w:rsid w:val="00C16834"/>
    <w:rsid w:val="00C16F8B"/>
    <w:rsid w:val="00C17628"/>
    <w:rsid w:val="00C177E3"/>
    <w:rsid w:val="00C177EF"/>
    <w:rsid w:val="00C1792B"/>
    <w:rsid w:val="00C17B89"/>
    <w:rsid w:val="00C20B6A"/>
    <w:rsid w:val="00C21A8E"/>
    <w:rsid w:val="00C21FE4"/>
    <w:rsid w:val="00C22D1B"/>
    <w:rsid w:val="00C237B3"/>
    <w:rsid w:val="00C255F4"/>
    <w:rsid w:val="00C25BAA"/>
    <w:rsid w:val="00C25C55"/>
    <w:rsid w:val="00C2616C"/>
    <w:rsid w:val="00C263B5"/>
    <w:rsid w:val="00C27929"/>
    <w:rsid w:val="00C27C95"/>
    <w:rsid w:val="00C31160"/>
    <w:rsid w:val="00C32546"/>
    <w:rsid w:val="00C32BF4"/>
    <w:rsid w:val="00C32CE6"/>
    <w:rsid w:val="00C32D28"/>
    <w:rsid w:val="00C33383"/>
    <w:rsid w:val="00C33571"/>
    <w:rsid w:val="00C33D1B"/>
    <w:rsid w:val="00C340A9"/>
    <w:rsid w:val="00C35950"/>
    <w:rsid w:val="00C36706"/>
    <w:rsid w:val="00C3730C"/>
    <w:rsid w:val="00C403AA"/>
    <w:rsid w:val="00C417C8"/>
    <w:rsid w:val="00C41889"/>
    <w:rsid w:val="00C41B47"/>
    <w:rsid w:val="00C41EAE"/>
    <w:rsid w:val="00C4251F"/>
    <w:rsid w:val="00C42EEF"/>
    <w:rsid w:val="00C43C8A"/>
    <w:rsid w:val="00C45BBF"/>
    <w:rsid w:val="00C46581"/>
    <w:rsid w:val="00C46591"/>
    <w:rsid w:val="00C46EF4"/>
    <w:rsid w:val="00C479B0"/>
    <w:rsid w:val="00C50429"/>
    <w:rsid w:val="00C50A07"/>
    <w:rsid w:val="00C50A6D"/>
    <w:rsid w:val="00C5117E"/>
    <w:rsid w:val="00C51E98"/>
    <w:rsid w:val="00C520B5"/>
    <w:rsid w:val="00C526F6"/>
    <w:rsid w:val="00C52B83"/>
    <w:rsid w:val="00C532C4"/>
    <w:rsid w:val="00C53366"/>
    <w:rsid w:val="00C53615"/>
    <w:rsid w:val="00C54732"/>
    <w:rsid w:val="00C55E43"/>
    <w:rsid w:val="00C563D1"/>
    <w:rsid w:val="00C56427"/>
    <w:rsid w:val="00C56A0B"/>
    <w:rsid w:val="00C60160"/>
    <w:rsid w:val="00C60EDE"/>
    <w:rsid w:val="00C61D22"/>
    <w:rsid w:val="00C63CD9"/>
    <w:rsid w:val="00C63D27"/>
    <w:rsid w:val="00C65596"/>
    <w:rsid w:val="00C668D7"/>
    <w:rsid w:val="00C67A4A"/>
    <w:rsid w:val="00C70A83"/>
    <w:rsid w:val="00C7152E"/>
    <w:rsid w:val="00C71985"/>
    <w:rsid w:val="00C73334"/>
    <w:rsid w:val="00C7344B"/>
    <w:rsid w:val="00C73510"/>
    <w:rsid w:val="00C73A83"/>
    <w:rsid w:val="00C740B9"/>
    <w:rsid w:val="00C745FF"/>
    <w:rsid w:val="00C7479C"/>
    <w:rsid w:val="00C74BB2"/>
    <w:rsid w:val="00C75EAF"/>
    <w:rsid w:val="00C76C46"/>
    <w:rsid w:val="00C76DCE"/>
    <w:rsid w:val="00C80134"/>
    <w:rsid w:val="00C80B1E"/>
    <w:rsid w:val="00C8276D"/>
    <w:rsid w:val="00C82C3F"/>
    <w:rsid w:val="00C83827"/>
    <w:rsid w:val="00C848D1"/>
    <w:rsid w:val="00C85BF2"/>
    <w:rsid w:val="00C86B8E"/>
    <w:rsid w:val="00C87647"/>
    <w:rsid w:val="00C8764D"/>
    <w:rsid w:val="00C87DB9"/>
    <w:rsid w:val="00C90660"/>
    <w:rsid w:val="00C90AD3"/>
    <w:rsid w:val="00C90BC7"/>
    <w:rsid w:val="00C92611"/>
    <w:rsid w:val="00C92D54"/>
    <w:rsid w:val="00C92FD7"/>
    <w:rsid w:val="00C931DC"/>
    <w:rsid w:val="00C94607"/>
    <w:rsid w:val="00C94AB2"/>
    <w:rsid w:val="00C952B7"/>
    <w:rsid w:val="00C95517"/>
    <w:rsid w:val="00C95602"/>
    <w:rsid w:val="00C97B05"/>
    <w:rsid w:val="00CA1954"/>
    <w:rsid w:val="00CA23E3"/>
    <w:rsid w:val="00CA26DD"/>
    <w:rsid w:val="00CA3238"/>
    <w:rsid w:val="00CA3AAF"/>
    <w:rsid w:val="00CA3AFA"/>
    <w:rsid w:val="00CA4090"/>
    <w:rsid w:val="00CA49D3"/>
    <w:rsid w:val="00CA62BD"/>
    <w:rsid w:val="00CA6A47"/>
    <w:rsid w:val="00CA7CE6"/>
    <w:rsid w:val="00CB0BE6"/>
    <w:rsid w:val="00CB2C12"/>
    <w:rsid w:val="00CB3CAF"/>
    <w:rsid w:val="00CB4306"/>
    <w:rsid w:val="00CB4D7F"/>
    <w:rsid w:val="00CB5619"/>
    <w:rsid w:val="00CB5FB8"/>
    <w:rsid w:val="00CB628E"/>
    <w:rsid w:val="00CB6646"/>
    <w:rsid w:val="00CB733A"/>
    <w:rsid w:val="00CB747D"/>
    <w:rsid w:val="00CB75DB"/>
    <w:rsid w:val="00CB768C"/>
    <w:rsid w:val="00CB7A27"/>
    <w:rsid w:val="00CC03D4"/>
    <w:rsid w:val="00CC0678"/>
    <w:rsid w:val="00CC153B"/>
    <w:rsid w:val="00CC15AF"/>
    <w:rsid w:val="00CC18F9"/>
    <w:rsid w:val="00CC3425"/>
    <w:rsid w:val="00CC360F"/>
    <w:rsid w:val="00CC385F"/>
    <w:rsid w:val="00CC467A"/>
    <w:rsid w:val="00CC47BA"/>
    <w:rsid w:val="00CC4A14"/>
    <w:rsid w:val="00CC4BA3"/>
    <w:rsid w:val="00CC4E74"/>
    <w:rsid w:val="00CC6C49"/>
    <w:rsid w:val="00CC7A16"/>
    <w:rsid w:val="00CC7F60"/>
    <w:rsid w:val="00CD0ED8"/>
    <w:rsid w:val="00CD192E"/>
    <w:rsid w:val="00CD29EC"/>
    <w:rsid w:val="00CD2FEA"/>
    <w:rsid w:val="00CD3E4F"/>
    <w:rsid w:val="00CD42EA"/>
    <w:rsid w:val="00CD52BF"/>
    <w:rsid w:val="00CD677E"/>
    <w:rsid w:val="00CD6BA6"/>
    <w:rsid w:val="00CE0A06"/>
    <w:rsid w:val="00CE0CB8"/>
    <w:rsid w:val="00CE1404"/>
    <w:rsid w:val="00CE26DE"/>
    <w:rsid w:val="00CE473B"/>
    <w:rsid w:val="00CE527C"/>
    <w:rsid w:val="00CE5384"/>
    <w:rsid w:val="00CE5456"/>
    <w:rsid w:val="00CE7897"/>
    <w:rsid w:val="00CF024E"/>
    <w:rsid w:val="00CF0FA4"/>
    <w:rsid w:val="00CF1F9D"/>
    <w:rsid w:val="00CF2662"/>
    <w:rsid w:val="00CF26D0"/>
    <w:rsid w:val="00CF2878"/>
    <w:rsid w:val="00CF2B66"/>
    <w:rsid w:val="00CF36B6"/>
    <w:rsid w:val="00CF4AA0"/>
    <w:rsid w:val="00CF6015"/>
    <w:rsid w:val="00CF6324"/>
    <w:rsid w:val="00CF6A64"/>
    <w:rsid w:val="00CF6DF8"/>
    <w:rsid w:val="00CF760A"/>
    <w:rsid w:val="00CF7C15"/>
    <w:rsid w:val="00D00D77"/>
    <w:rsid w:val="00D0195B"/>
    <w:rsid w:val="00D027D0"/>
    <w:rsid w:val="00D029AD"/>
    <w:rsid w:val="00D0301D"/>
    <w:rsid w:val="00D03F46"/>
    <w:rsid w:val="00D04511"/>
    <w:rsid w:val="00D046F1"/>
    <w:rsid w:val="00D077A7"/>
    <w:rsid w:val="00D113A8"/>
    <w:rsid w:val="00D113BB"/>
    <w:rsid w:val="00D1197D"/>
    <w:rsid w:val="00D11B78"/>
    <w:rsid w:val="00D12097"/>
    <w:rsid w:val="00D127FC"/>
    <w:rsid w:val="00D139B1"/>
    <w:rsid w:val="00D139FD"/>
    <w:rsid w:val="00D13AA2"/>
    <w:rsid w:val="00D13E1F"/>
    <w:rsid w:val="00D13EAE"/>
    <w:rsid w:val="00D1461F"/>
    <w:rsid w:val="00D14C47"/>
    <w:rsid w:val="00D1511D"/>
    <w:rsid w:val="00D1668E"/>
    <w:rsid w:val="00D166A2"/>
    <w:rsid w:val="00D16F3F"/>
    <w:rsid w:val="00D174CF"/>
    <w:rsid w:val="00D17929"/>
    <w:rsid w:val="00D17F3F"/>
    <w:rsid w:val="00D212F9"/>
    <w:rsid w:val="00D21A30"/>
    <w:rsid w:val="00D21C78"/>
    <w:rsid w:val="00D2310F"/>
    <w:rsid w:val="00D231E1"/>
    <w:rsid w:val="00D232CE"/>
    <w:rsid w:val="00D243A2"/>
    <w:rsid w:val="00D2472E"/>
    <w:rsid w:val="00D260CA"/>
    <w:rsid w:val="00D269BA"/>
    <w:rsid w:val="00D26E98"/>
    <w:rsid w:val="00D27CEF"/>
    <w:rsid w:val="00D306FE"/>
    <w:rsid w:val="00D30813"/>
    <w:rsid w:val="00D31050"/>
    <w:rsid w:val="00D31425"/>
    <w:rsid w:val="00D31C06"/>
    <w:rsid w:val="00D33299"/>
    <w:rsid w:val="00D3359A"/>
    <w:rsid w:val="00D33B7C"/>
    <w:rsid w:val="00D34096"/>
    <w:rsid w:val="00D34185"/>
    <w:rsid w:val="00D34564"/>
    <w:rsid w:val="00D34691"/>
    <w:rsid w:val="00D34741"/>
    <w:rsid w:val="00D350D2"/>
    <w:rsid w:val="00D35898"/>
    <w:rsid w:val="00D35A7A"/>
    <w:rsid w:val="00D36A07"/>
    <w:rsid w:val="00D36D84"/>
    <w:rsid w:val="00D3724C"/>
    <w:rsid w:val="00D4072E"/>
    <w:rsid w:val="00D4155F"/>
    <w:rsid w:val="00D41CFF"/>
    <w:rsid w:val="00D42D9D"/>
    <w:rsid w:val="00D42EEA"/>
    <w:rsid w:val="00D42F67"/>
    <w:rsid w:val="00D440A5"/>
    <w:rsid w:val="00D4464A"/>
    <w:rsid w:val="00D46051"/>
    <w:rsid w:val="00D46088"/>
    <w:rsid w:val="00D469B6"/>
    <w:rsid w:val="00D46F88"/>
    <w:rsid w:val="00D47045"/>
    <w:rsid w:val="00D47323"/>
    <w:rsid w:val="00D50033"/>
    <w:rsid w:val="00D50390"/>
    <w:rsid w:val="00D51C7D"/>
    <w:rsid w:val="00D521B9"/>
    <w:rsid w:val="00D5226F"/>
    <w:rsid w:val="00D52835"/>
    <w:rsid w:val="00D530E5"/>
    <w:rsid w:val="00D53B04"/>
    <w:rsid w:val="00D53F52"/>
    <w:rsid w:val="00D54303"/>
    <w:rsid w:val="00D54367"/>
    <w:rsid w:val="00D55904"/>
    <w:rsid w:val="00D56373"/>
    <w:rsid w:val="00D56C71"/>
    <w:rsid w:val="00D56E2B"/>
    <w:rsid w:val="00D57525"/>
    <w:rsid w:val="00D57D78"/>
    <w:rsid w:val="00D604C3"/>
    <w:rsid w:val="00D6067A"/>
    <w:rsid w:val="00D60C54"/>
    <w:rsid w:val="00D61554"/>
    <w:rsid w:val="00D6165E"/>
    <w:rsid w:val="00D62152"/>
    <w:rsid w:val="00D630C6"/>
    <w:rsid w:val="00D63D1F"/>
    <w:rsid w:val="00D64422"/>
    <w:rsid w:val="00D64FD1"/>
    <w:rsid w:val="00D66424"/>
    <w:rsid w:val="00D67ED7"/>
    <w:rsid w:val="00D707BF"/>
    <w:rsid w:val="00D715E5"/>
    <w:rsid w:val="00D72DB7"/>
    <w:rsid w:val="00D73172"/>
    <w:rsid w:val="00D7342C"/>
    <w:rsid w:val="00D7460E"/>
    <w:rsid w:val="00D75A0B"/>
    <w:rsid w:val="00D76040"/>
    <w:rsid w:val="00D768A2"/>
    <w:rsid w:val="00D774D1"/>
    <w:rsid w:val="00D815A3"/>
    <w:rsid w:val="00D82A3B"/>
    <w:rsid w:val="00D83218"/>
    <w:rsid w:val="00D8373F"/>
    <w:rsid w:val="00D83F1B"/>
    <w:rsid w:val="00D84C8B"/>
    <w:rsid w:val="00D84E0B"/>
    <w:rsid w:val="00D85E68"/>
    <w:rsid w:val="00D9034F"/>
    <w:rsid w:val="00D9080D"/>
    <w:rsid w:val="00D91B10"/>
    <w:rsid w:val="00D92450"/>
    <w:rsid w:val="00D92A46"/>
    <w:rsid w:val="00D935CA"/>
    <w:rsid w:val="00D9370B"/>
    <w:rsid w:val="00D9469C"/>
    <w:rsid w:val="00D95B0B"/>
    <w:rsid w:val="00D9629E"/>
    <w:rsid w:val="00D96C6F"/>
    <w:rsid w:val="00D96D43"/>
    <w:rsid w:val="00D978D6"/>
    <w:rsid w:val="00D979C0"/>
    <w:rsid w:val="00D97F1F"/>
    <w:rsid w:val="00DA2327"/>
    <w:rsid w:val="00DA2DB2"/>
    <w:rsid w:val="00DA3981"/>
    <w:rsid w:val="00DA40E3"/>
    <w:rsid w:val="00DA5AF5"/>
    <w:rsid w:val="00DA615F"/>
    <w:rsid w:val="00DA7056"/>
    <w:rsid w:val="00DB0939"/>
    <w:rsid w:val="00DB0C2F"/>
    <w:rsid w:val="00DB11D3"/>
    <w:rsid w:val="00DB1369"/>
    <w:rsid w:val="00DB15D9"/>
    <w:rsid w:val="00DB1BCA"/>
    <w:rsid w:val="00DB2ABE"/>
    <w:rsid w:val="00DB2BF7"/>
    <w:rsid w:val="00DB31CC"/>
    <w:rsid w:val="00DB4199"/>
    <w:rsid w:val="00DB47D9"/>
    <w:rsid w:val="00DB614D"/>
    <w:rsid w:val="00DB6942"/>
    <w:rsid w:val="00DB6CB1"/>
    <w:rsid w:val="00DB7CF9"/>
    <w:rsid w:val="00DC0215"/>
    <w:rsid w:val="00DC18A8"/>
    <w:rsid w:val="00DC205D"/>
    <w:rsid w:val="00DC29B0"/>
    <w:rsid w:val="00DC336A"/>
    <w:rsid w:val="00DC3B06"/>
    <w:rsid w:val="00DC3C28"/>
    <w:rsid w:val="00DC478B"/>
    <w:rsid w:val="00DC4A97"/>
    <w:rsid w:val="00DC4B61"/>
    <w:rsid w:val="00DC533E"/>
    <w:rsid w:val="00DC5A8B"/>
    <w:rsid w:val="00DC5B1D"/>
    <w:rsid w:val="00DC67EF"/>
    <w:rsid w:val="00DC7082"/>
    <w:rsid w:val="00DC729B"/>
    <w:rsid w:val="00DC7AE5"/>
    <w:rsid w:val="00DC7D6E"/>
    <w:rsid w:val="00DD0537"/>
    <w:rsid w:val="00DD09EC"/>
    <w:rsid w:val="00DD0EF9"/>
    <w:rsid w:val="00DD1129"/>
    <w:rsid w:val="00DD16F3"/>
    <w:rsid w:val="00DD1744"/>
    <w:rsid w:val="00DD17F0"/>
    <w:rsid w:val="00DD2BB0"/>
    <w:rsid w:val="00DD2C3F"/>
    <w:rsid w:val="00DD2D54"/>
    <w:rsid w:val="00DD555B"/>
    <w:rsid w:val="00DD561F"/>
    <w:rsid w:val="00DD5874"/>
    <w:rsid w:val="00DE0B83"/>
    <w:rsid w:val="00DE21B9"/>
    <w:rsid w:val="00DE3098"/>
    <w:rsid w:val="00DE393E"/>
    <w:rsid w:val="00DE3A33"/>
    <w:rsid w:val="00DE3CF2"/>
    <w:rsid w:val="00DE496D"/>
    <w:rsid w:val="00DE4B05"/>
    <w:rsid w:val="00DE4E32"/>
    <w:rsid w:val="00DE4F53"/>
    <w:rsid w:val="00DE5665"/>
    <w:rsid w:val="00DE6258"/>
    <w:rsid w:val="00DE68C3"/>
    <w:rsid w:val="00DE6A55"/>
    <w:rsid w:val="00DE6A89"/>
    <w:rsid w:val="00DE7A9D"/>
    <w:rsid w:val="00DE7B5B"/>
    <w:rsid w:val="00DE7B64"/>
    <w:rsid w:val="00DE7CF0"/>
    <w:rsid w:val="00DE7E04"/>
    <w:rsid w:val="00DF00EC"/>
    <w:rsid w:val="00DF05E9"/>
    <w:rsid w:val="00DF0625"/>
    <w:rsid w:val="00DF1203"/>
    <w:rsid w:val="00DF1F18"/>
    <w:rsid w:val="00DF263F"/>
    <w:rsid w:val="00DF2E5F"/>
    <w:rsid w:val="00DF3C5A"/>
    <w:rsid w:val="00DF3E65"/>
    <w:rsid w:val="00DF4A06"/>
    <w:rsid w:val="00DF58B8"/>
    <w:rsid w:val="00DF6256"/>
    <w:rsid w:val="00DF685C"/>
    <w:rsid w:val="00DF793F"/>
    <w:rsid w:val="00E00479"/>
    <w:rsid w:val="00E00BDF"/>
    <w:rsid w:val="00E015E4"/>
    <w:rsid w:val="00E016A2"/>
    <w:rsid w:val="00E01D67"/>
    <w:rsid w:val="00E02148"/>
    <w:rsid w:val="00E02225"/>
    <w:rsid w:val="00E02820"/>
    <w:rsid w:val="00E029A6"/>
    <w:rsid w:val="00E02E40"/>
    <w:rsid w:val="00E02ECD"/>
    <w:rsid w:val="00E03980"/>
    <w:rsid w:val="00E03B79"/>
    <w:rsid w:val="00E03F0D"/>
    <w:rsid w:val="00E03FB8"/>
    <w:rsid w:val="00E04F2F"/>
    <w:rsid w:val="00E04F85"/>
    <w:rsid w:val="00E0569C"/>
    <w:rsid w:val="00E05C02"/>
    <w:rsid w:val="00E07056"/>
    <w:rsid w:val="00E071C9"/>
    <w:rsid w:val="00E10200"/>
    <w:rsid w:val="00E1039F"/>
    <w:rsid w:val="00E1054A"/>
    <w:rsid w:val="00E10A7E"/>
    <w:rsid w:val="00E1178F"/>
    <w:rsid w:val="00E1219F"/>
    <w:rsid w:val="00E137A2"/>
    <w:rsid w:val="00E13D9B"/>
    <w:rsid w:val="00E13E02"/>
    <w:rsid w:val="00E14209"/>
    <w:rsid w:val="00E142C7"/>
    <w:rsid w:val="00E14F7E"/>
    <w:rsid w:val="00E15F74"/>
    <w:rsid w:val="00E16BC8"/>
    <w:rsid w:val="00E17190"/>
    <w:rsid w:val="00E17865"/>
    <w:rsid w:val="00E17B02"/>
    <w:rsid w:val="00E20398"/>
    <w:rsid w:val="00E20B79"/>
    <w:rsid w:val="00E20F31"/>
    <w:rsid w:val="00E21EDD"/>
    <w:rsid w:val="00E21FCA"/>
    <w:rsid w:val="00E22373"/>
    <w:rsid w:val="00E24429"/>
    <w:rsid w:val="00E246FD"/>
    <w:rsid w:val="00E24927"/>
    <w:rsid w:val="00E251FF"/>
    <w:rsid w:val="00E253BF"/>
    <w:rsid w:val="00E2543C"/>
    <w:rsid w:val="00E2567C"/>
    <w:rsid w:val="00E26900"/>
    <w:rsid w:val="00E26D09"/>
    <w:rsid w:val="00E26EB8"/>
    <w:rsid w:val="00E2703E"/>
    <w:rsid w:val="00E270CC"/>
    <w:rsid w:val="00E27809"/>
    <w:rsid w:val="00E278C4"/>
    <w:rsid w:val="00E27B30"/>
    <w:rsid w:val="00E30C94"/>
    <w:rsid w:val="00E31246"/>
    <w:rsid w:val="00E314AA"/>
    <w:rsid w:val="00E31898"/>
    <w:rsid w:val="00E31A76"/>
    <w:rsid w:val="00E31FF3"/>
    <w:rsid w:val="00E321BD"/>
    <w:rsid w:val="00E326FC"/>
    <w:rsid w:val="00E32E3C"/>
    <w:rsid w:val="00E3379E"/>
    <w:rsid w:val="00E33951"/>
    <w:rsid w:val="00E34D8D"/>
    <w:rsid w:val="00E3577B"/>
    <w:rsid w:val="00E35ABA"/>
    <w:rsid w:val="00E35C09"/>
    <w:rsid w:val="00E361B0"/>
    <w:rsid w:val="00E36DBF"/>
    <w:rsid w:val="00E37B67"/>
    <w:rsid w:val="00E403BD"/>
    <w:rsid w:val="00E41539"/>
    <w:rsid w:val="00E41932"/>
    <w:rsid w:val="00E4262A"/>
    <w:rsid w:val="00E42DF3"/>
    <w:rsid w:val="00E42F39"/>
    <w:rsid w:val="00E43147"/>
    <w:rsid w:val="00E447E3"/>
    <w:rsid w:val="00E44C46"/>
    <w:rsid w:val="00E46236"/>
    <w:rsid w:val="00E46A9F"/>
    <w:rsid w:val="00E46E02"/>
    <w:rsid w:val="00E46FAE"/>
    <w:rsid w:val="00E4762B"/>
    <w:rsid w:val="00E47A28"/>
    <w:rsid w:val="00E502AA"/>
    <w:rsid w:val="00E5097F"/>
    <w:rsid w:val="00E50B9A"/>
    <w:rsid w:val="00E50F4E"/>
    <w:rsid w:val="00E51360"/>
    <w:rsid w:val="00E51A9E"/>
    <w:rsid w:val="00E521D9"/>
    <w:rsid w:val="00E5260D"/>
    <w:rsid w:val="00E52E83"/>
    <w:rsid w:val="00E536B3"/>
    <w:rsid w:val="00E54E0F"/>
    <w:rsid w:val="00E55511"/>
    <w:rsid w:val="00E57986"/>
    <w:rsid w:val="00E57BA7"/>
    <w:rsid w:val="00E6225D"/>
    <w:rsid w:val="00E6291C"/>
    <w:rsid w:val="00E63347"/>
    <w:rsid w:val="00E633EF"/>
    <w:rsid w:val="00E63D93"/>
    <w:rsid w:val="00E64406"/>
    <w:rsid w:val="00E645F8"/>
    <w:rsid w:val="00E67A70"/>
    <w:rsid w:val="00E67BAC"/>
    <w:rsid w:val="00E67CDD"/>
    <w:rsid w:val="00E67D7C"/>
    <w:rsid w:val="00E704CF"/>
    <w:rsid w:val="00E70F91"/>
    <w:rsid w:val="00E71DE5"/>
    <w:rsid w:val="00E71F22"/>
    <w:rsid w:val="00E739CB"/>
    <w:rsid w:val="00E740B9"/>
    <w:rsid w:val="00E748B6"/>
    <w:rsid w:val="00E749A3"/>
    <w:rsid w:val="00E75058"/>
    <w:rsid w:val="00E755BE"/>
    <w:rsid w:val="00E7610C"/>
    <w:rsid w:val="00E7699F"/>
    <w:rsid w:val="00E8043F"/>
    <w:rsid w:val="00E80C84"/>
    <w:rsid w:val="00E815D8"/>
    <w:rsid w:val="00E818B3"/>
    <w:rsid w:val="00E81979"/>
    <w:rsid w:val="00E83090"/>
    <w:rsid w:val="00E8342E"/>
    <w:rsid w:val="00E85F82"/>
    <w:rsid w:val="00E86292"/>
    <w:rsid w:val="00E86649"/>
    <w:rsid w:val="00E86727"/>
    <w:rsid w:val="00E86AE5"/>
    <w:rsid w:val="00E872A6"/>
    <w:rsid w:val="00E873ED"/>
    <w:rsid w:val="00E8743D"/>
    <w:rsid w:val="00E87679"/>
    <w:rsid w:val="00E87D80"/>
    <w:rsid w:val="00E90434"/>
    <w:rsid w:val="00E90EFE"/>
    <w:rsid w:val="00E92FFA"/>
    <w:rsid w:val="00E94679"/>
    <w:rsid w:val="00E94BBA"/>
    <w:rsid w:val="00E95232"/>
    <w:rsid w:val="00E9622F"/>
    <w:rsid w:val="00E96CC6"/>
    <w:rsid w:val="00E96EFE"/>
    <w:rsid w:val="00EA07A3"/>
    <w:rsid w:val="00EA0C35"/>
    <w:rsid w:val="00EA10DB"/>
    <w:rsid w:val="00EA116C"/>
    <w:rsid w:val="00EA1690"/>
    <w:rsid w:val="00EA1C73"/>
    <w:rsid w:val="00EA2425"/>
    <w:rsid w:val="00EA26FF"/>
    <w:rsid w:val="00EA3204"/>
    <w:rsid w:val="00EA3C92"/>
    <w:rsid w:val="00EA4F37"/>
    <w:rsid w:val="00EA58E8"/>
    <w:rsid w:val="00EA5BE7"/>
    <w:rsid w:val="00EA6751"/>
    <w:rsid w:val="00EA77A2"/>
    <w:rsid w:val="00EA78EC"/>
    <w:rsid w:val="00EA7D79"/>
    <w:rsid w:val="00EB029E"/>
    <w:rsid w:val="00EB077D"/>
    <w:rsid w:val="00EB0D53"/>
    <w:rsid w:val="00EB2549"/>
    <w:rsid w:val="00EB277D"/>
    <w:rsid w:val="00EB2A98"/>
    <w:rsid w:val="00EB3837"/>
    <w:rsid w:val="00EB3BE5"/>
    <w:rsid w:val="00EB4BBB"/>
    <w:rsid w:val="00EB5E1D"/>
    <w:rsid w:val="00EB7597"/>
    <w:rsid w:val="00EB7B3A"/>
    <w:rsid w:val="00EC0ADE"/>
    <w:rsid w:val="00EC112C"/>
    <w:rsid w:val="00EC135E"/>
    <w:rsid w:val="00EC13D2"/>
    <w:rsid w:val="00EC15E1"/>
    <w:rsid w:val="00EC16C9"/>
    <w:rsid w:val="00EC1A83"/>
    <w:rsid w:val="00EC1FB9"/>
    <w:rsid w:val="00EC23DD"/>
    <w:rsid w:val="00EC2E24"/>
    <w:rsid w:val="00EC310E"/>
    <w:rsid w:val="00EC4173"/>
    <w:rsid w:val="00EC4A21"/>
    <w:rsid w:val="00EC5856"/>
    <w:rsid w:val="00EC68C4"/>
    <w:rsid w:val="00EC779C"/>
    <w:rsid w:val="00EC7930"/>
    <w:rsid w:val="00EC7B6D"/>
    <w:rsid w:val="00EC7BDF"/>
    <w:rsid w:val="00EC7F32"/>
    <w:rsid w:val="00ED0294"/>
    <w:rsid w:val="00ED05F9"/>
    <w:rsid w:val="00ED0A80"/>
    <w:rsid w:val="00ED0BD8"/>
    <w:rsid w:val="00ED0DD5"/>
    <w:rsid w:val="00ED0F5D"/>
    <w:rsid w:val="00ED15FD"/>
    <w:rsid w:val="00ED3269"/>
    <w:rsid w:val="00ED329D"/>
    <w:rsid w:val="00ED3B78"/>
    <w:rsid w:val="00ED4E4E"/>
    <w:rsid w:val="00ED54B1"/>
    <w:rsid w:val="00ED5C25"/>
    <w:rsid w:val="00ED692E"/>
    <w:rsid w:val="00ED6FEA"/>
    <w:rsid w:val="00ED7AF0"/>
    <w:rsid w:val="00EE0277"/>
    <w:rsid w:val="00EE06CA"/>
    <w:rsid w:val="00EE4293"/>
    <w:rsid w:val="00EE578C"/>
    <w:rsid w:val="00EE5A5C"/>
    <w:rsid w:val="00EE7B28"/>
    <w:rsid w:val="00EE7C17"/>
    <w:rsid w:val="00EF0930"/>
    <w:rsid w:val="00EF1299"/>
    <w:rsid w:val="00EF1878"/>
    <w:rsid w:val="00EF1E86"/>
    <w:rsid w:val="00EF3BE8"/>
    <w:rsid w:val="00EF4015"/>
    <w:rsid w:val="00EF4927"/>
    <w:rsid w:val="00EF4BFA"/>
    <w:rsid w:val="00EF4DAA"/>
    <w:rsid w:val="00EF4E4C"/>
    <w:rsid w:val="00EF5937"/>
    <w:rsid w:val="00EF5D50"/>
    <w:rsid w:val="00EF6171"/>
    <w:rsid w:val="00EF6465"/>
    <w:rsid w:val="00EF6A15"/>
    <w:rsid w:val="00EF6F47"/>
    <w:rsid w:val="00EF7DEB"/>
    <w:rsid w:val="00F01695"/>
    <w:rsid w:val="00F029E4"/>
    <w:rsid w:val="00F03225"/>
    <w:rsid w:val="00F03246"/>
    <w:rsid w:val="00F037D4"/>
    <w:rsid w:val="00F03C5A"/>
    <w:rsid w:val="00F0495B"/>
    <w:rsid w:val="00F055C3"/>
    <w:rsid w:val="00F05F23"/>
    <w:rsid w:val="00F06758"/>
    <w:rsid w:val="00F070E4"/>
    <w:rsid w:val="00F070FB"/>
    <w:rsid w:val="00F0774C"/>
    <w:rsid w:val="00F0777C"/>
    <w:rsid w:val="00F07D91"/>
    <w:rsid w:val="00F10582"/>
    <w:rsid w:val="00F10646"/>
    <w:rsid w:val="00F10BB4"/>
    <w:rsid w:val="00F10CDE"/>
    <w:rsid w:val="00F112E8"/>
    <w:rsid w:val="00F119E3"/>
    <w:rsid w:val="00F11BB8"/>
    <w:rsid w:val="00F12758"/>
    <w:rsid w:val="00F13142"/>
    <w:rsid w:val="00F135F8"/>
    <w:rsid w:val="00F13C26"/>
    <w:rsid w:val="00F1407B"/>
    <w:rsid w:val="00F141B7"/>
    <w:rsid w:val="00F145E0"/>
    <w:rsid w:val="00F147B9"/>
    <w:rsid w:val="00F14918"/>
    <w:rsid w:val="00F14A3C"/>
    <w:rsid w:val="00F1535A"/>
    <w:rsid w:val="00F15CCA"/>
    <w:rsid w:val="00F163B8"/>
    <w:rsid w:val="00F1665B"/>
    <w:rsid w:val="00F16D5E"/>
    <w:rsid w:val="00F1743D"/>
    <w:rsid w:val="00F212E5"/>
    <w:rsid w:val="00F2158D"/>
    <w:rsid w:val="00F2279B"/>
    <w:rsid w:val="00F23851"/>
    <w:rsid w:val="00F2427C"/>
    <w:rsid w:val="00F2455A"/>
    <w:rsid w:val="00F25B91"/>
    <w:rsid w:val="00F26088"/>
    <w:rsid w:val="00F261F1"/>
    <w:rsid w:val="00F26D21"/>
    <w:rsid w:val="00F27451"/>
    <w:rsid w:val="00F307E6"/>
    <w:rsid w:val="00F30E89"/>
    <w:rsid w:val="00F30F06"/>
    <w:rsid w:val="00F30F68"/>
    <w:rsid w:val="00F31069"/>
    <w:rsid w:val="00F31536"/>
    <w:rsid w:val="00F315A7"/>
    <w:rsid w:val="00F3221F"/>
    <w:rsid w:val="00F32E50"/>
    <w:rsid w:val="00F335B9"/>
    <w:rsid w:val="00F33641"/>
    <w:rsid w:val="00F33782"/>
    <w:rsid w:val="00F3379E"/>
    <w:rsid w:val="00F34221"/>
    <w:rsid w:val="00F35319"/>
    <w:rsid w:val="00F3684F"/>
    <w:rsid w:val="00F37C6D"/>
    <w:rsid w:val="00F37DDC"/>
    <w:rsid w:val="00F4069F"/>
    <w:rsid w:val="00F40DA6"/>
    <w:rsid w:val="00F41094"/>
    <w:rsid w:val="00F424AA"/>
    <w:rsid w:val="00F42E5D"/>
    <w:rsid w:val="00F44315"/>
    <w:rsid w:val="00F44401"/>
    <w:rsid w:val="00F44C88"/>
    <w:rsid w:val="00F45373"/>
    <w:rsid w:val="00F45467"/>
    <w:rsid w:val="00F45829"/>
    <w:rsid w:val="00F45D0D"/>
    <w:rsid w:val="00F46284"/>
    <w:rsid w:val="00F46A51"/>
    <w:rsid w:val="00F513AC"/>
    <w:rsid w:val="00F51897"/>
    <w:rsid w:val="00F51998"/>
    <w:rsid w:val="00F52E26"/>
    <w:rsid w:val="00F53041"/>
    <w:rsid w:val="00F54E5C"/>
    <w:rsid w:val="00F5516F"/>
    <w:rsid w:val="00F5544F"/>
    <w:rsid w:val="00F5561D"/>
    <w:rsid w:val="00F56C77"/>
    <w:rsid w:val="00F57174"/>
    <w:rsid w:val="00F57881"/>
    <w:rsid w:val="00F579AB"/>
    <w:rsid w:val="00F60BA1"/>
    <w:rsid w:val="00F61A31"/>
    <w:rsid w:val="00F63FC4"/>
    <w:rsid w:val="00F640BD"/>
    <w:rsid w:val="00F646C6"/>
    <w:rsid w:val="00F64768"/>
    <w:rsid w:val="00F6633F"/>
    <w:rsid w:val="00F66358"/>
    <w:rsid w:val="00F66D45"/>
    <w:rsid w:val="00F6736A"/>
    <w:rsid w:val="00F67758"/>
    <w:rsid w:val="00F67B66"/>
    <w:rsid w:val="00F67E23"/>
    <w:rsid w:val="00F701BC"/>
    <w:rsid w:val="00F702FE"/>
    <w:rsid w:val="00F71834"/>
    <w:rsid w:val="00F71A62"/>
    <w:rsid w:val="00F724DB"/>
    <w:rsid w:val="00F72526"/>
    <w:rsid w:val="00F72CA8"/>
    <w:rsid w:val="00F73129"/>
    <w:rsid w:val="00F740CB"/>
    <w:rsid w:val="00F74277"/>
    <w:rsid w:val="00F74735"/>
    <w:rsid w:val="00F77CC0"/>
    <w:rsid w:val="00F77E71"/>
    <w:rsid w:val="00F80D6B"/>
    <w:rsid w:val="00F81562"/>
    <w:rsid w:val="00F8182B"/>
    <w:rsid w:val="00F81C36"/>
    <w:rsid w:val="00F831D4"/>
    <w:rsid w:val="00F83AAD"/>
    <w:rsid w:val="00F83FF8"/>
    <w:rsid w:val="00F84CF1"/>
    <w:rsid w:val="00F8506E"/>
    <w:rsid w:val="00F85496"/>
    <w:rsid w:val="00F85E1A"/>
    <w:rsid w:val="00F8656F"/>
    <w:rsid w:val="00F86FD2"/>
    <w:rsid w:val="00F907A4"/>
    <w:rsid w:val="00F90823"/>
    <w:rsid w:val="00F90A36"/>
    <w:rsid w:val="00F9212A"/>
    <w:rsid w:val="00F921DD"/>
    <w:rsid w:val="00F92CF3"/>
    <w:rsid w:val="00F930AF"/>
    <w:rsid w:val="00F932FD"/>
    <w:rsid w:val="00F933D3"/>
    <w:rsid w:val="00F93863"/>
    <w:rsid w:val="00F95A3E"/>
    <w:rsid w:val="00F95B62"/>
    <w:rsid w:val="00F95DE4"/>
    <w:rsid w:val="00F96BB8"/>
    <w:rsid w:val="00FA119C"/>
    <w:rsid w:val="00FA2097"/>
    <w:rsid w:val="00FA23A9"/>
    <w:rsid w:val="00FA27AE"/>
    <w:rsid w:val="00FA27D1"/>
    <w:rsid w:val="00FA425A"/>
    <w:rsid w:val="00FA5065"/>
    <w:rsid w:val="00FA5F17"/>
    <w:rsid w:val="00FA694E"/>
    <w:rsid w:val="00FA6A2A"/>
    <w:rsid w:val="00FA6C74"/>
    <w:rsid w:val="00FA6DA2"/>
    <w:rsid w:val="00FA7013"/>
    <w:rsid w:val="00FA76B5"/>
    <w:rsid w:val="00FB0291"/>
    <w:rsid w:val="00FB062F"/>
    <w:rsid w:val="00FB0D36"/>
    <w:rsid w:val="00FB0E78"/>
    <w:rsid w:val="00FB22B4"/>
    <w:rsid w:val="00FB23D8"/>
    <w:rsid w:val="00FB2600"/>
    <w:rsid w:val="00FB36F9"/>
    <w:rsid w:val="00FB3B8A"/>
    <w:rsid w:val="00FB4A58"/>
    <w:rsid w:val="00FB589A"/>
    <w:rsid w:val="00FB6A4B"/>
    <w:rsid w:val="00FB79E0"/>
    <w:rsid w:val="00FB7F93"/>
    <w:rsid w:val="00FC0C23"/>
    <w:rsid w:val="00FC1693"/>
    <w:rsid w:val="00FC1847"/>
    <w:rsid w:val="00FC2126"/>
    <w:rsid w:val="00FC282B"/>
    <w:rsid w:val="00FC3228"/>
    <w:rsid w:val="00FC3CB7"/>
    <w:rsid w:val="00FC4D5F"/>
    <w:rsid w:val="00FC526C"/>
    <w:rsid w:val="00FC65DF"/>
    <w:rsid w:val="00FC66FB"/>
    <w:rsid w:val="00FC6CFC"/>
    <w:rsid w:val="00FD0390"/>
    <w:rsid w:val="00FD0ACF"/>
    <w:rsid w:val="00FD0CFB"/>
    <w:rsid w:val="00FD109F"/>
    <w:rsid w:val="00FD17D5"/>
    <w:rsid w:val="00FD290A"/>
    <w:rsid w:val="00FD2D79"/>
    <w:rsid w:val="00FD368C"/>
    <w:rsid w:val="00FD4E46"/>
    <w:rsid w:val="00FD5949"/>
    <w:rsid w:val="00FD62A9"/>
    <w:rsid w:val="00FD6792"/>
    <w:rsid w:val="00FD790D"/>
    <w:rsid w:val="00FD7D3C"/>
    <w:rsid w:val="00FE0DD9"/>
    <w:rsid w:val="00FE1EB4"/>
    <w:rsid w:val="00FE2341"/>
    <w:rsid w:val="00FE2559"/>
    <w:rsid w:val="00FE2F37"/>
    <w:rsid w:val="00FE3B12"/>
    <w:rsid w:val="00FE3FC6"/>
    <w:rsid w:val="00FE4D25"/>
    <w:rsid w:val="00FE5D06"/>
    <w:rsid w:val="00FE65CA"/>
    <w:rsid w:val="00FE6FEB"/>
    <w:rsid w:val="00FE7A74"/>
    <w:rsid w:val="00FF013F"/>
    <w:rsid w:val="00FF0E31"/>
    <w:rsid w:val="00FF10BA"/>
    <w:rsid w:val="00FF189E"/>
    <w:rsid w:val="00FF2C85"/>
    <w:rsid w:val="00FF50BB"/>
    <w:rsid w:val="00FF60C5"/>
    <w:rsid w:val="00FF66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2529"/>
    <o:shapelayout v:ext="edit">
      <o:idmap v:ext="edit" data="1"/>
    </o:shapelayout>
  </w:shapeDefaults>
  <w:decimalSymbol w:val=","/>
  <w:listSeparator w:val=";"/>
  <w14:docId w14:val="7ECF1222"/>
  <w15:chartTrackingRefBased/>
  <w15:docId w15:val="{E698FB70-6AEE-4AC3-BC5D-58150619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026F8"/>
    <w:rPr>
      <w:rFonts w:ascii="Arial" w:hAnsi="Arial"/>
      <w:noProof/>
      <w:lang w:val="en-US" w:eastAsia="en-US"/>
    </w:rPr>
  </w:style>
  <w:style w:type="paragraph" w:styleId="Titolo1">
    <w:name w:val="heading 1"/>
    <w:basedOn w:val="Normale"/>
    <w:next w:val="Normale"/>
    <w:qFormat/>
    <w:rsid w:val="007F4DA6"/>
    <w:pPr>
      <w:keepNext/>
      <w:spacing w:line="240" w:lineRule="exact"/>
      <w:outlineLvl w:val="0"/>
    </w:pPr>
    <w:rPr>
      <w:b/>
    </w:rPr>
  </w:style>
  <w:style w:type="paragraph" w:styleId="Titolo2">
    <w:name w:val="heading 2"/>
    <w:basedOn w:val="Normale"/>
    <w:next w:val="Normale"/>
    <w:qFormat/>
    <w:rsid w:val="007F4DA6"/>
    <w:pPr>
      <w:keepNext/>
      <w:spacing w:line="240" w:lineRule="exact"/>
      <w:jc w:val="right"/>
      <w:outlineLvl w:val="1"/>
    </w:pPr>
    <w:rPr>
      <w:sz w:val="24"/>
    </w:rPr>
  </w:style>
  <w:style w:type="paragraph" w:styleId="Titolo3">
    <w:name w:val="heading 3"/>
    <w:basedOn w:val="Normale"/>
    <w:next w:val="Normale"/>
    <w:qFormat/>
    <w:rsid w:val="007F4DA6"/>
    <w:pPr>
      <w:keepNext/>
      <w:spacing w:before="240" w:after="60"/>
      <w:outlineLvl w:val="2"/>
    </w:pPr>
    <w:rPr>
      <w:rFonts w:cs="Arial"/>
      <w:b/>
      <w:bCs/>
      <w:sz w:val="26"/>
      <w:szCs w:val="26"/>
    </w:rPr>
  </w:style>
  <w:style w:type="paragraph" w:styleId="Titolo9">
    <w:name w:val="heading 9"/>
    <w:basedOn w:val="Normale"/>
    <w:next w:val="Normale"/>
    <w:qFormat/>
    <w:rsid w:val="007F4DA6"/>
    <w:pPr>
      <w:keepNext/>
      <w:jc w:val="center"/>
      <w:outlineLvl w:val="8"/>
    </w:pPr>
    <w:rPr>
      <w:rFonts w:ascii="Times New Roman" w:hAnsi="Times New Roman"/>
      <w:b/>
      <w:bCs/>
      <w:noProof w:val="0"/>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arattere7CharCarattere">
    <w:name w:val="Carattere7 Char Carattere"/>
    <w:basedOn w:val="Normale"/>
    <w:rsid w:val="007F4DA6"/>
    <w:pPr>
      <w:spacing w:after="160" w:line="240" w:lineRule="exact"/>
    </w:pPr>
    <w:rPr>
      <w:rFonts w:ascii="Tahoma" w:hAnsi="Tahoma" w:cs="Tahoma"/>
      <w:noProof w:val="0"/>
    </w:rPr>
  </w:style>
  <w:style w:type="paragraph" w:styleId="Intestazione">
    <w:name w:val="header"/>
    <w:basedOn w:val="Normale"/>
    <w:link w:val="IntestazioneCarattere"/>
    <w:rsid w:val="007F4DA6"/>
    <w:pPr>
      <w:tabs>
        <w:tab w:val="center" w:pos="4536"/>
        <w:tab w:val="right" w:pos="9072"/>
      </w:tabs>
    </w:pPr>
  </w:style>
  <w:style w:type="paragraph" w:styleId="Pidipagina">
    <w:name w:val="footer"/>
    <w:basedOn w:val="Normale"/>
    <w:rsid w:val="007F4DA6"/>
    <w:pPr>
      <w:tabs>
        <w:tab w:val="center" w:pos="4536"/>
        <w:tab w:val="right" w:pos="9072"/>
      </w:tabs>
    </w:pPr>
  </w:style>
  <w:style w:type="character" w:styleId="Collegamentoipertestuale">
    <w:name w:val="Hyperlink"/>
    <w:rsid w:val="007F4DA6"/>
    <w:rPr>
      <w:color w:val="0000FF"/>
      <w:u w:val="single"/>
    </w:rPr>
  </w:style>
  <w:style w:type="character" w:styleId="Numeropagina">
    <w:name w:val="page number"/>
    <w:basedOn w:val="Carpredefinitoparagrafo"/>
    <w:rsid w:val="007F4DA6"/>
  </w:style>
  <w:style w:type="paragraph" w:customStyle="1" w:styleId="DeutscherText">
    <w:name w:val="Deutscher Text"/>
    <w:basedOn w:val="Normale"/>
    <w:rsid w:val="007F4DA6"/>
    <w:pPr>
      <w:spacing w:line="240" w:lineRule="exact"/>
      <w:jc w:val="both"/>
    </w:pPr>
  </w:style>
  <w:style w:type="paragraph" w:customStyle="1" w:styleId="Testoitaliano">
    <w:name w:val="Testo italiano"/>
    <w:basedOn w:val="Normale"/>
    <w:rsid w:val="007F4DA6"/>
    <w:pPr>
      <w:spacing w:line="240" w:lineRule="exact"/>
      <w:jc w:val="both"/>
    </w:pPr>
    <w:rPr>
      <w:noProof w:val="0"/>
      <w:lang w:val="it-IT"/>
    </w:rPr>
  </w:style>
  <w:style w:type="paragraph" w:customStyle="1" w:styleId="Oggettodellalettera">
    <w:name w:val="Oggetto della lettera"/>
    <w:basedOn w:val="Normale"/>
    <w:rsid w:val="007F4DA6"/>
    <w:pPr>
      <w:spacing w:line="240" w:lineRule="exact"/>
      <w:jc w:val="both"/>
    </w:pPr>
    <w:rPr>
      <w:b/>
      <w:noProof w:val="0"/>
      <w:lang w:val="it-IT"/>
    </w:rPr>
  </w:style>
  <w:style w:type="paragraph" w:customStyle="1" w:styleId="ProtNr">
    <w:name w:val="Prot. Nr."/>
    <w:basedOn w:val="Normale"/>
    <w:rsid w:val="007F4DA6"/>
    <w:pPr>
      <w:spacing w:line="200" w:lineRule="exact"/>
    </w:pPr>
    <w:rPr>
      <w:sz w:val="16"/>
    </w:rPr>
  </w:style>
  <w:style w:type="paragraph" w:customStyle="1" w:styleId="ThemadesSchreibens">
    <w:name w:val="Thema des Schreibens"/>
    <w:basedOn w:val="Normale"/>
    <w:rsid w:val="007F4DA6"/>
    <w:pPr>
      <w:spacing w:line="240" w:lineRule="exact"/>
      <w:jc w:val="both"/>
    </w:pPr>
    <w:rPr>
      <w:b/>
    </w:rPr>
  </w:style>
  <w:style w:type="paragraph" w:customStyle="1" w:styleId="DatumOrtDataluogo">
    <w:name w:val="Datum (Ort) / Data (luogo)"/>
    <w:basedOn w:val="Normale"/>
    <w:rsid w:val="007F4DA6"/>
    <w:pPr>
      <w:spacing w:line="220" w:lineRule="exact"/>
    </w:pPr>
    <w:rPr>
      <w:sz w:val="16"/>
    </w:rPr>
  </w:style>
  <w:style w:type="paragraph" w:customStyle="1" w:styleId="NameNomeBearbeitetvonredattoda">
    <w:name w:val="Name / Nome (Bearbeitet von / redatto da)"/>
    <w:basedOn w:val="Normale"/>
    <w:rsid w:val="007F4DA6"/>
    <w:pPr>
      <w:spacing w:line="200" w:lineRule="exact"/>
    </w:pPr>
    <w:rPr>
      <w:sz w:val="18"/>
    </w:rPr>
  </w:style>
  <w:style w:type="paragraph" w:customStyle="1" w:styleId="TelBearbeitetvonredattoda">
    <w:name w:val="Tel. (Bearbeitet von / redatto da)"/>
    <w:basedOn w:val="Normale"/>
    <w:rsid w:val="007F4DA6"/>
    <w:pPr>
      <w:spacing w:line="200" w:lineRule="exact"/>
    </w:pPr>
    <w:rPr>
      <w:sz w:val="16"/>
    </w:rPr>
  </w:style>
  <w:style w:type="paragraph" w:customStyle="1" w:styleId="E-MailBearbeitetvonredattoda">
    <w:name w:val="E-Mail (Bearbeitet von / redatto da)"/>
    <w:basedOn w:val="Normale"/>
    <w:rsid w:val="007F4DA6"/>
    <w:pPr>
      <w:spacing w:line="200" w:lineRule="exact"/>
    </w:pPr>
    <w:rPr>
      <w:sz w:val="16"/>
    </w:rPr>
  </w:style>
  <w:style w:type="paragraph" w:customStyle="1" w:styleId="ZurKenntnisPerconoscenza">
    <w:name w:val="Zur Kenntnis / Per conoscenza"/>
    <w:basedOn w:val="Normale"/>
    <w:rsid w:val="007F4DA6"/>
    <w:pPr>
      <w:spacing w:line="200" w:lineRule="exact"/>
    </w:pPr>
    <w:rPr>
      <w:sz w:val="16"/>
    </w:rPr>
  </w:style>
  <w:style w:type="paragraph" w:customStyle="1" w:styleId="VersandformundAdresseDescrizionedispedizioneedindirizzo">
    <w:name w:val="Versandform und Adresse / Descrizione di spedizione ed indirizzo"/>
    <w:basedOn w:val="Normale"/>
    <w:rsid w:val="007F4DA6"/>
    <w:pPr>
      <w:spacing w:line="240" w:lineRule="exact"/>
    </w:pPr>
  </w:style>
  <w:style w:type="paragraph" w:customStyle="1" w:styleId="NameNachnameNomeCognome">
    <w:name w:val="Name Nachname / Nome Cognome"/>
    <w:basedOn w:val="Normale"/>
    <w:rsid w:val="007F4DA6"/>
    <w:pPr>
      <w:spacing w:line="240" w:lineRule="exact"/>
      <w:jc w:val="center"/>
    </w:pPr>
  </w:style>
  <w:style w:type="paragraph" w:customStyle="1" w:styleId="NameNachname">
    <w:name w:val="Name Nachname"/>
    <w:basedOn w:val="Normale"/>
    <w:rsid w:val="007F4DA6"/>
    <w:pPr>
      <w:spacing w:line="240" w:lineRule="exact"/>
      <w:jc w:val="right"/>
    </w:pPr>
    <w:rPr>
      <w:noProof w:val="0"/>
      <w:lang w:val="de-DE"/>
    </w:rPr>
  </w:style>
  <w:style w:type="paragraph" w:styleId="Corpodeltesto3">
    <w:name w:val="Body Text 3"/>
    <w:basedOn w:val="Normale"/>
    <w:link w:val="Corpodeltesto3Carattere"/>
    <w:rsid w:val="007F4DA6"/>
    <w:pPr>
      <w:spacing w:after="120"/>
    </w:pPr>
    <w:rPr>
      <w:sz w:val="16"/>
      <w:szCs w:val="16"/>
    </w:rPr>
  </w:style>
  <w:style w:type="character" w:customStyle="1" w:styleId="Corpodeltesto3Carattere">
    <w:name w:val="Corpo del testo 3 Carattere"/>
    <w:link w:val="Corpodeltesto3"/>
    <w:rsid w:val="007F4DA6"/>
    <w:rPr>
      <w:rFonts w:ascii="Arial" w:hAnsi="Arial"/>
      <w:noProof/>
      <w:sz w:val="16"/>
      <w:szCs w:val="16"/>
      <w:lang w:val="en-US" w:eastAsia="en-US" w:bidi="ar-SA"/>
    </w:rPr>
  </w:style>
  <w:style w:type="paragraph" w:styleId="Rientrocorpodeltesto">
    <w:name w:val="Body Text Indent"/>
    <w:basedOn w:val="Normale"/>
    <w:rsid w:val="007F4DA6"/>
    <w:pPr>
      <w:spacing w:after="120"/>
      <w:ind w:left="283"/>
    </w:pPr>
  </w:style>
  <w:style w:type="paragraph" w:customStyle="1" w:styleId="Default">
    <w:name w:val="Default"/>
    <w:link w:val="DefaultChar"/>
    <w:rsid w:val="007F4DA6"/>
    <w:pPr>
      <w:autoSpaceDE w:val="0"/>
      <w:autoSpaceDN w:val="0"/>
      <w:adjustRightInd w:val="0"/>
    </w:pPr>
    <w:rPr>
      <w:rFonts w:ascii="Arial" w:hAnsi="Arial"/>
      <w:noProof/>
      <w:color w:val="000000"/>
      <w:sz w:val="24"/>
      <w:szCs w:val="24"/>
      <w:lang w:val="it-IT" w:eastAsia="it-IT"/>
    </w:rPr>
  </w:style>
  <w:style w:type="character" w:customStyle="1" w:styleId="DefaultChar">
    <w:name w:val="Default Char"/>
    <w:link w:val="Default"/>
    <w:rsid w:val="007F4DA6"/>
    <w:rPr>
      <w:rFonts w:ascii="Arial" w:hAnsi="Arial"/>
      <w:noProof/>
      <w:color w:val="000000"/>
      <w:sz w:val="24"/>
      <w:szCs w:val="24"/>
      <w:lang w:val="it-IT" w:eastAsia="it-IT" w:bidi="ar-SA"/>
    </w:rPr>
  </w:style>
  <w:style w:type="paragraph" w:styleId="NormaleWeb">
    <w:name w:val="Normal (Web)"/>
    <w:basedOn w:val="Normale"/>
    <w:rsid w:val="007F4DA6"/>
    <w:pPr>
      <w:spacing w:before="120" w:after="120"/>
      <w:jc w:val="both"/>
    </w:pPr>
    <w:rPr>
      <w:rFonts w:ascii="Times New Roman" w:hAnsi="Times New Roman"/>
      <w:noProof w:val="0"/>
      <w:sz w:val="24"/>
      <w:szCs w:val="24"/>
      <w:lang w:val="it-IT" w:eastAsia="it-IT"/>
    </w:rPr>
  </w:style>
  <w:style w:type="paragraph" w:styleId="Testocommento">
    <w:name w:val="annotation text"/>
    <w:basedOn w:val="Normale"/>
    <w:link w:val="TestocommentoCarattere"/>
    <w:semiHidden/>
    <w:rsid w:val="007F4DA6"/>
    <w:rPr>
      <w:lang w:val="it-IT" w:eastAsia="it-IT"/>
    </w:rPr>
  </w:style>
  <w:style w:type="character" w:customStyle="1" w:styleId="TestocommentoCarattere">
    <w:name w:val="Testo commento Carattere"/>
    <w:link w:val="Testocommento"/>
    <w:semiHidden/>
    <w:rsid w:val="007F4DA6"/>
    <w:rPr>
      <w:rFonts w:ascii="Arial" w:hAnsi="Arial"/>
      <w:noProof/>
      <w:lang w:val="it-IT" w:eastAsia="it-IT" w:bidi="ar-SA"/>
    </w:rPr>
  </w:style>
  <w:style w:type="paragraph" w:styleId="Rientrocorpodeltesto3">
    <w:name w:val="Body Text Indent 3"/>
    <w:basedOn w:val="Normale"/>
    <w:link w:val="Rientrocorpodeltesto3Carattere"/>
    <w:rsid w:val="007F4DA6"/>
    <w:pPr>
      <w:spacing w:after="120"/>
      <w:ind w:left="283"/>
    </w:pPr>
    <w:rPr>
      <w:sz w:val="16"/>
      <w:szCs w:val="16"/>
    </w:rPr>
  </w:style>
  <w:style w:type="character" w:customStyle="1" w:styleId="Rientrocorpodeltesto3Carattere">
    <w:name w:val="Rientro corpo del testo 3 Carattere"/>
    <w:link w:val="Rientrocorpodeltesto3"/>
    <w:rsid w:val="007F4DA6"/>
    <w:rPr>
      <w:rFonts w:ascii="Arial" w:hAnsi="Arial"/>
      <w:noProof/>
      <w:sz w:val="16"/>
      <w:szCs w:val="16"/>
      <w:lang w:val="en-US" w:eastAsia="en-US" w:bidi="ar-SA"/>
    </w:rPr>
  </w:style>
  <w:style w:type="character" w:customStyle="1" w:styleId="provvnumcomma1">
    <w:name w:val="provv_numcomma1"/>
    <w:rsid w:val="007F4DA6"/>
    <w:rPr>
      <w:rFonts w:ascii="Verdana" w:hAnsi="Verdana" w:cs="Verdana"/>
    </w:rPr>
  </w:style>
  <w:style w:type="paragraph" w:styleId="Corpotesto">
    <w:name w:val="Body Text"/>
    <w:basedOn w:val="Normale"/>
    <w:link w:val="CorpotestoCarattere"/>
    <w:rsid w:val="007F4DA6"/>
    <w:pPr>
      <w:spacing w:after="120"/>
    </w:pPr>
  </w:style>
  <w:style w:type="character" w:customStyle="1" w:styleId="CorpotestoCarattere">
    <w:name w:val="Corpo testo Carattere"/>
    <w:link w:val="Corpotesto"/>
    <w:rsid w:val="007F4DA6"/>
    <w:rPr>
      <w:rFonts w:ascii="Arial" w:hAnsi="Arial"/>
      <w:noProof/>
      <w:lang w:val="en-US" w:eastAsia="en-US" w:bidi="ar-SA"/>
    </w:rPr>
  </w:style>
  <w:style w:type="character" w:styleId="Enfasigrassetto">
    <w:name w:val="Strong"/>
    <w:qFormat/>
    <w:rsid w:val="007F4DA6"/>
    <w:rPr>
      <w:b/>
      <w:bCs/>
    </w:rPr>
  </w:style>
  <w:style w:type="paragraph" w:customStyle="1" w:styleId="sche3">
    <w:name w:val="sche_3"/>
    <w:rsid w:val="007F4DA6"/>
    <w:pPr>
      <w:widowControl w:val="0"/>
      <w:autoSpaceDE w:val="0"/>
      <w:autoSpaceDN w:val="0"/>
      <w:jc w:val="both"/>
    </w:pPr>
    <w:rPr>
      <w:rFonts w:ascii="Arial" w:hAnsi="Arial" w:cs="Arial"/>
      <w:lang w:val="en-US" w:eastAsia="it-IT"/>
    </w:rPr>
  </w:style>
  <w:style w:type="paragraph" w:customStyle="1" w:styleId="Stile1">
    <w:name w:val="Stile1"/>
    <w:basedOn w:val="Normale"/>
    <w:rsid w:val="007F4DA6"/>
    <w:pPr>
      <w:jc w:val="both"/>
    </w:pPr>
    <w:rPr>
      <w:rFonts w:ascii="Times New Roman" w:hAnsi="Times New Roman"/>
      <w:noProof w:val="0"/>
      <w:sz w:val="24"/>
      <w:szCs w:val="24"/>
      <w:lang w:val="it-IT" w:eastAsia="it-IT"/>
    </w:rPr>
  </w:style>
  <w:style w:type="paragraph" w:styleId="Corpodeltesto2">
    <w:name w:val="Body Text 2"/>
    <w:basedOn w:val="Normale"/>
    <w:link w:val="Corpodeltesto2Carattere"/>
    <w:rsid w:val="007F4DA6"/>
    <w:pPr>
      <w:spacing w:after="120" w:line="480" w:lineRule="auto"/>
    </w:pPr>
    <w:rPr>
      <w:lang w:val="it-IT" w:eastAsia="it-IT"/>
    </w:rPr>
  </w:style>
  <w:style w:type="character" w:customStyle="1" w:styleId="Corpodeltesto2Carattere">
    <w:name w:val="Corpo del testo 2 Carattere"/>
    <w:link w:val="Corpodeltesto2"/>
    <w:rsid w:val="007F4DA6"/>
    <w:rPr>
      <w:rFonts w:ascii="Arial" w:hAnsi="Arial"/>
      <w:noProof/>
      <w:lang w:val="it-IT" w:eastAsia="it-IT" w:bidi="ar-SA"/>
    </w:rPr>
  </w:style>
  <w:style w:type="paragraph" w:customStyle="1" w:styleId="Char1CarattereCharCarattereCharCarattereCharCarattereCharCarattereCharCharCarattereChar1CarattereCharCarattereCharCarattereChar">
    <w:name w:val="Char1 Carattere Char Carattere Char Carattere Char Carattere Char Carattere Char Char Carattere Char1 Carattere Char Carattere Char Carattere Char"/>
    <w:basedOn w:val="Normale"/>
    <w:rsid w:val="007F4DA6"/>
    <w:pPr>
      <w:spacing w:after="160" w:line="240" w:lineRule="exact"/>
    </w:pPr>
    <w:rPr>
      <w:rFonts w:ascii="Tahoma" w:hAnsi="Tahoma" w:cs="Tahoma"/>
      <w:noProof w:val="0"/>
    </w:rPr>
  </w:style>
  <w:style w:type="paragraph" w:customStyle="1" w:styleId="usoboll1">
    <w:name w:val="usoboll1"/>
    <w:basedOn w:val="Normale"/>
    <w:rsid w:val="007F4DA6"/>
    <w:pPr>
      <w:widowControl w:val="0"/>
      <w:spacing w:line="482" w:lineRule="exact"/>
      <w:jc w:val="both"/>
    </w:pPr>
    <w:rPr>
      <w:rFonts w:ascii="Book Antiqua" w:hAnsi="Book Antiqua"/>
      <w:noProof w:val="0"/>
      <w:sz w:val="24"/>
      <w:szCs w:val="24"/>
      <w:lang w:val="it-IT" w:eastAsia="it-IT"/>
    </w:rPr>
  </w:style>
  <w:style w:type="paragraph" w:styleId="Titolo">
    <w:name w:val="Title"/>
    <w:basedOn w:val="Normale"/>
    <w:link w:val="TitoloCarattere"/>
    <w:qFormat/>
    <w:rsid w:val="007F4DA6"/>
    <w:pPr>
      <w:spacing w:line="480" w:lineRule="exact"/>
      <w:jc w:val="center"/>
    </w:pPr>
    <w:rPr>
      <w:sz w:val="48"/>
      <w:szCs w:val="48"/>
    </w:rPr>
  </w:style>
  <w:style w:type="character" w:customStyle="1" w:styleId="TitoloCarattere">
    <w:name w:val="Titolo Carattere"/>
    <w:link w:val="Titolo"/>
    <w:rsid w:val="007F4DA6"/>
    <w:rPr>
      <w:rFonts w:ascii="Arial" w:hAnsi="Arial"/>
      <w:noProof/>
      <w:sz w:val="48"/>
      <w:szCs w:val="48"/>
      <w:lang w:val="en-US" w:eastAsia="en-US" w:bidi="ar-SA"/>
    </w:rPr>
  </w:style>
  <w:style w:type="character" w:styleId="Collegamentovisitato">
    <w:name w:val="FollowedHyperlink"/>
    <w:rsid w:val="007F4DA6"/>
    <w:rPr>
      <w:color w:val="800080"/>
      <w:u w:val="single"/>
    </w:rPr>
  </w:style>
  <w:style w:type="paragraph" w:customStyle="1" w:styleId="Char1CarattereCarattereCarattereCarattereCarattere">
    <w:name w:val="Char1 Carattere Carattere Carattere Carattere Carattere"/>
    <w:basedOn w:val="Normale"/>
    <w:rsid w:val="007F4DA6"/>
    <w:pPr>
      <w:spacing w:after="160" w:line="240" w:lineRule="exact"/>
    </w:pPr>
    <w:rPr>
      <w:rFonts w:ascii="Tahoma" w:hAnsi="Tahoma" w:cs="Tahoma"/>
      <w:noProof w:val="0"/>
    </w:rPr>
  </w:style>
  <w:style w:type="paragraph" w:customStyle="1" w:styleId="Char1CarattereCharCarattereCharCarattereCharCarattereCharCarattereCharCharCarattereChar1CarattereCharCarattereCharCarattere">
    <w:name w:val="Char1 Carattere Char Carattere Char Carattere Char Carattere Char Carattere Char Char Carattere Char1 Carattere Char Carattere Char Carattere"/>
    <w:basedOn w:val="Normale"/>
    <w:rsid w:val="007F4DA6"/>
    <w:pPr>
      <w:spacing w:after="160" w:line="240" w:lineRule="exact"/>
    </w:pPr>
    <w:rPr>
      <w:rFonts w:ascii="Tahoma" w:hAnsi="Tahoma" w:cs="Tahoma"/>
      <w:noProof w:val="0"/>
    </w:rPr>
  </w:style>
  <w:style w:type="paragraph" w:customStyle="1" w:styleId="Textblock-1">
    <w:name w:val="Textblock-1"/>
    <w:basedOn w:val="Normale"/>
    <w:rsid w:val="007F4DA6"/>
    <w:pPr>
      <w:widowControl w:val="0"/>
      <w:suppressAutoHyphens/>
      <w:ind w:left="850"/>
      <w:jc w:val="both"/>
    </w:pPr>
    <w:rPr>
      <w:rFonts w:eastAsia="Andale Sans UI"/>
      <w:noProof w:val="0"/>
      <w:sz w:val="22"/>
      <w:lang w:val="de-DE" w:eastAsia="it-IT"/>
    </w:rPr>
  </w:style>
  <w:style w:type="paragraph" w:customStyle="1" w:styleId="Char3Carattere">
    <w:name w:val="Char3 Carattere"/>
    <w:basedOn w:val="Normale"/>
    <w:rsid w:val="007F4DA6"/>
    <w:pPr>
      <w:spacing w:after="160" w:line="240" w:lineRule="exact"/>
    </w:pPr>
    <w:rPr>
      <w:rFonts w:ascii="Tahoma" w:hAnsi="Tahoma" w:cs="Tahoma"/>
      <w:noProof w:val="0"/>
    </w:rPr>
  </w:style>
  <w:style w:type="paragraph" w:customStyle="1" w:styleId="Carattere5Char">
    <w:name w:val="Carattere5 Char"/>
    <w:basedOn w:val="Normale"/>
    <w:rsid w:val="007F4DA6"/>
    <w:pPr>
      <w:spacing w:after="160" w:line="240" w:lineRule="exact"/>
    </w:pPr>
    <w:rPr>
      <w:rFonts w:ascii="Tahoma" w:hAnsi="Tahoma" w:cs="Tahoma"/>
      <w:noProof w:val="0"/>
    </w:rPr>
  </w:style>
  <w:style w:type="paragraph" w:customStyle="1" w:styleId="TestonormaleCarattere">
    <w:name w:val="Testo normale Carattere"/>
    <w:basedOn w:val="Normale"/>
    <w:link w:val="Testonormale"/>
    <w:rsid w:val="007F4DA6"/>
    <w:pPr>
      <w:spacing w:after="160" w:line="240" w:lineRule="exact"/>
    </w:pPr>
    <w:rPr>
      <w:rFonts w:ascii="Tahoma" w:hAnsi="Tahoma" w:cs="Tahoma"/>
      <w:noProof w:val="0"/>
    </w:rPr>
  </w:style>
  <w:style w:type="paragraph" w:styleId="Testonormale">
    <w:name w:val="Plain Text"/>
    <w:basedOn w:val="Normale"/>
    <w:link w:val="TestonormaleCarattere"/>
    <w:rsid w:val="007F4DA6"/>
    <w:rPr>
      <w:rFonts w:ascii="Courier New" w:hAnsi="Courier New" w:cs="Courier New"/>
      <w:noProof w:val="0"/>
      <w:lang w:val="it-IT" w:eastAsia="it-IT"/>
    </w:rPr>
  </w:style>
  <w:style w:type="paragraph" w:customStyle="1" w:styleId="Carattere5CharCarattereCharCarattereCharCarattere">
    <w:name w:val="Carattere5 Char Carattere Char Carattere Char Carattere"/>
    <w:basedOn w:val="Normale"/>
    <w:rsid w:val="007F4DA6"/>
    <w:pPr>
      <w:spacing w:after="160" w:line="240" w:lineRule="exact"/>
    </w:pPr>
    <w:rPr>
      <w:rFonts w:ascii="Tahoma" w:hAnsi="Tahoma" w:cs="Tahoma"/>
      <w:noProof w:val="0"/>
    </w:rPr>
  </w:style>
  <w:style w:type="paragraph" w:customStyle="1" w:styleId="Carattere5CharCarattereCharCarattere">
    <w:name w:val="Carattere5 Char Carattere Char Carattere"/>
    <w:basedOn w:val="Normale"/>
    <w:rsid w:val="007F4DA6"/>
    <w:pPr>
      <w:spacing w:after="160" w:line="240" w:lineRule="exact"/>
    </w:pPr>
    <w:rPr>
      <w:rFonts w:ascii="Tahoma" w:hAnsi="Tahoma" w:cs="Tahoma"/>
      <w:noProof w:val="0"/>
    </w:rPr>
  </w:style>
  <w:style w:type="table" w:styleId="Grigliatabella">
    <w:name w:val="Table Grid"/>
    <w:basedOn w:val="Tabellanormale"/>
    <w:rsid w:val="007F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5CharCarattereCharCarattereCharCarattereCharCarattereCharCarattereCharCarattereCharCharCharCarattereCharCarattere">
    <w:name w:val="Carattere5 Char Carattere Char Carattere Char Carattere Char Carattere Char Carattere Char Carattere Char Char Char Carattere Char Carattere"/>
    <w:basedOn w:val="Normale"/>
    <w:rsid w:val="007F4DA6"/>
    <w:pPr>
      <w:spacing w:after="160" w:line="240" w:lineRule="exact"/>
    </w:pPr>
    <w:rPr>
      <w:rFonts w:ascii="Tahoma" w:hAnsi="Tahoma" w:cs="Tahoma"/>
      <w:noProof w:val="0"/>
    </w:rPr>
  </w:style>
  <w:style w:type="paragraph" w:customStyle="1" w:styleId="Char3CarattereCharCarattereChar1CarattereCharCarattere">
    <w:name w:val="Char3 Carattere Char Carattere Char1 Carattere Char Carattere"/>
    <w:basedOn w:val="Normale"/>
    <w:rsid w:val="007F4DA6"/>
    <w:pPr>
      <w:spacing w:after="160" w:line="240" w:lineRule="exact"/>
    </w:pPr>
    <w:rPr>
      <w:rFonts w:ascii="Tahoma" w:hAnsi="Tahoma" w:cs="Tahoma"/>
      <w:noProof w:val="0"/>
    </w:rPr>
  </w:style>
  <w:style w:type="paragraph" w:customStyle="1" w:styleId="Char3CarattereCharCarattere">
    <w:name w:val="Char3 Carattere Char Carattere"/>
    <w:basedOn w:val="Normale"/>
    <w:rsid w:val="00E7699F"/>
    <w:pPr>
      <w:spacing w:after="160" w:line="240" w:lineRule="exact"/>
    </w:pPr>
    <w:rPr>
      <w:rFonts w:ascii="Tahoma" w:hAnsi="Tahoma" w:cs="Tahoma"/>
      <w:noProof w:val="0"/>
    </w:rPr>
  </w:style>
  <w:style w:type="paragraph" w:customStyle="1" w:styleId="Char3CarattereCharCarattereChar1Carattere">
    <w:name w:val="Char3 Carattere Char Carattere Char1 Carattere"/>
    <w:basedOn w:val="Normale"/>
    <w:rsid w:val="005369E3"/>
    <w:pPr>
      <w:spacing w:after="160" w:line="240" w:lineRule="exact"/>
    </w:pPr>
    <w:rPr>
      <w:rFonts w:ascii="Tahoma" w:hAnsi="Tahoma" w:cs="Tahoma"/>
      <w:noProof w:val="0"/>
    </w:rPr>
  </w:style>
  <w:style w:type="paragraph" w:customStyle="1" w:styleId="Char1CarattereCharCarattere">
    <w:name w:val="Char1 Carattere Char Carattere"/>
    <w:basedOn w:val="Normale"/>
    <w:rsid w:val="004216CF"/>
    <w:pPr>
      <w:spacing w:after="160" w:line="240" w:lineRule="exact"/>
    </w:pPr>
    <w:rPr>
      <w:rFonts w:ascii="Tahoma" w:hAnsi="Tahoma" w:cs="Tahoma"/>
      <w:noProof w:val="0"/>
    </w:rPr>
  </w:style>
  <w:style w:type="paragraph" w:styleId="Testofumetto">
    <w:name w:val="Balloon Text"/>
    <w:basedOn w:val="Normale"/>
    <w:semiHidden/>
    <w:rsid w:val="00C7479C"/>
    <w:rPr>
      <w:rFonts w:ascii="Tahoma" w:hAnsi="Tahoma" w:cs="Tahoma"/>
      <w:sz w:val="16"/>
      <w:szCs w:val="16"/>
    </w:rPr>
  </w:style>
  <w:style w:type="character" w:styleId="Rimandocommento">
    <w:name w:val="annotation reference"/>
    <w:semiHidden/>
    <w:rsid w:val="00D139FD"/>
    <w:rPr>
      <w:sz w:val="16"/>
      <w:szCs w:val="16"/>
    </w:rPr>
  </w:style>
  <w:style w:type="paragraph" w:styleId="Soggettocommento">
    <w:name w:val="annotation subject"/>
    <w:basedOn w:val="Testocommento"/>
    <w:next w:val="Testocommento"/>
    <w:semiHidden/>
    <w:rsid w:val="00D139FD"/>
    <w:rPr>
      <w:b/>
      <w:bCs/>
      <w:lang w:val="en-US" w:eastAsia="en-US"/>
    </w:rPr>
  </w:style>
  <w:style w:type="paragraph" w:customStyle="1" w:styleId="Char3CarattereChar1CarattereChar">
    <w:name w:val="Char3 Carattere Char1 Carattere Char"/>
    <w:basedOn w:val="Normale"/>
    <w:rsid w:val="006F1B7B"/>
    <w:pPr>
      <w:spacing w:after="160" w:line="240" w:lineRule="exact"/>
    </w:pPr>
    <w:rPr>
      <w:rFonts w:ascii="Tahoma" w:hAnsi="Tahoma" w:cs="Tahoma"/>
      <w:noProof w:val="0"/>
    </w:rPr>
  </w:style>
  <w:style w:type="paragraph" w:customStyle="1" w:styleId="Char3CarattereCharCarattereChar1CarattereChar">
    <w:name w:val="Char3 Carattere Char Carattere Char1 Carattere Char"/>
    <w:basedOn w:val="Normale"/>
    <w:rsid w:val="00C4251F"/>
    <w:pPr>
      <w:spacing w:after="160" w:line="240" w:lineRule="exact"/>
    </w:pPr>
    <w:rPr>
      <w:rFonts w:ascii="Tahoma" w:hAnsi="Tahoma" w:cs="Tahoma"/>
      <w:noProof w:val="0"/>
    </w:rPr>
  </w:style>
  <w:style w:type="character" w:styleId="Enfasicorsivo">
    <w:name w:val="Emphasis"/>
    <w:qFormat/>
    <w:rsid w:val="0022649E"/>
    <w:rPr>
      <w:i/>
      <w:iCs/>
    </w:rPr>
  </w:style>
  <w:style w:type="paragraph" w:customStyle="1" w:styleId="CharCarattereCharCarattere">
    <w:name w:val="Char Carattere Char Carattere"/>
    <w:basedOn w:val="Normale"/>
    <w:rsid w:val="009509A4"/>
    <w:pPr>
      <w:spacing w:after="160" w:line="240" w:lineRule="exact"/>
    </w:pPr>
    <w:rPr>
      <w:rFonts w:ascii="Tahoma" w:hAnsi="Tahoma" w:cs="Tahoma"/>
      <w:noProof w:val="0"/>
    </w:rPr>
  </w:style>
  <w:style w:type="paragraph" w:customStyle="1" w:styleId="Aufzhlung">
    <w:name w:val="Aufzählung"/>
    <w:basedOn w:val="Normale"/>
    <w:rsid w:val="00673F96"/>
    <w:pPr>
      <w:ind w:left="284" w:right="567" w:hanging="284"/>
      <w:jc w:val="both"/>
    </w:pPr>
    <w:rPr>
      <w:rFonts w:ascii="Times New Roman" w:hAnsi="Times New Roman"/>
      <w:noProof w:val="0"/>
      <w:sz w:val="22"/>
      <w:szCs w:val="22"/>
      <w:lang w:val="it-IT" w:eastAsia="it-IT"/>
    </w:rPr>
  </w:style>
  <w:style w:type="paragraph" w:customStyle="1" w:styleId="Carattere7CharCarattereCharCarattereChar">
    <w:name w:val="Carattere7 Char Carattere Char Carattere Char"/>
    <w:basedOn w:val="Normale"/>
    <w:rsid w:val="007E7BF3"/>
    <w:pPr>
      <w:spacing w:after="160" w:line="240" w:lineRule="exact"/>
    </w:pPr>
    <w:rPr>
      <w:rFonts w:ascii="Tahoma" w:hAnsi="Tahoma" w:cs="Tahoma"/>
      <w:noProof w:val="0"/>
    </w:rPr>
  </w:style>
  <w:style w:type="paragraph" w:customStyle="1" w:styleId="Carattere7CharCarattereChar">
    <w:name w:val="Carattere7 Char Carattere Char"/>
    <w:basedOn w:val="Normale"/>
    <w:rsid w:val="00CB4D7F"/>
    <w:pPr>
      <w:spacing w:after="160" w:line="240" w:lineRule="exact"/>
    </w:pPr>
    <w:rPr>
      <w:rFonts w:ascii="Tahoma" w:hAnsi="Tahoma" w:cs="Tahoma"/>
      <w:noProof w:val="0"/>
    </w:rPr>
  </w:style>
  <w:style w:type="paragraph" w:customStyle="1" w:styleId="Carattere7CharCarattereChar1">
    <w:name w:val="Carattere7 Char Carattere Char1"/>
    <w:basedOn w:val="Normale"/>
    <w:rsid w:val="00327BD5"/>
    <w:pPr>
      <w:spacing w:after="160" w:line="240" w:lineRule="exact"/>
    </w:pPr>
    <w:rPr>
      <w:rFonts w:ascii="Tahoma" w:hAnsi="Tahoma" w:cs="Tahoma"/>
      <w:noProof w:val="0"/>
    </w:rPr>
  </w:style>
  <w:style w:type="paragraph" w:customStyle="1" w:styleId="Carattere7CharCarattereChar2">
    <w:name w:val="Carattere7 Char Carattere Char2"/>
    <w:basedOn w:val="Normale"/>
    <w:rsid w:val="00D979C0"/>
    <w:pPr>
      <w:spacing w:after="160" w:line="240" w:lineRule="exact"/>
    </w:pPr>
    <w:rPr>
      <w:rFonts w:ascii="Tahoma" w:hAnsi="Tahoma" w:cs="Tahoma"/>
      <w:noProof w:val="0"/>
    </w:rPr>
  </w:style>
  <w:style w:type="paragraph" w:customStyle="1" w:styleId="Carattere7CharCarattereCharCarattereCharCarattere">
    <w:name w:val="Carattere7 Char Carattere Char Carattere Char Carattere"/>
    <w:basedOn w:val="Normale"/>
    <w:rsid w:val="00600588"/>
    <w:pPr>
      <w:spacing w:after="160" w:line="240" w:lineRule="exact"/>
    </w:pPr>
    <w:rPr>
      <w:rFonts w:ascii="Tahoma" w:hAnsi="Tahoma" w:cs="Tahoma"/>
      <w:noProof w:val="0"/>
    </w:rPr>
  </w:style>
  <w:style w:type="character" w:customStyle="1" w:styleId="st1">
    <w:name w:val="st1"/>
    <w:rsid w:val="00E36DBF"/>
    <w:rPr>
      <w:color w:val="444444"/>
    </w:rPr>
  </w:style>
  <w:style w:type="paragraph" w:customStyle="1" w:styleId="Carattere1CharCarattere1CarattereCarattereZchnZchn">
    <w:name w:val="Carattere1 Char Carattere1 Carattere Carattere Zchn Zchn"/>
    <w:basedOn w:val="Normale"/>
    <w:rsid w:val="006B41F0"/>
    <w:pPr>
      <w:spacing w:after="160" w:line="240" w:lineRule="exact"/>
    </w:pPr>
    <w:rPr>
      <w:rFonts w:ascii="Tahoma" w:hAnsi="Tahoma" w:cs="Tahoma"/>
      <w:noProof w:val="0"/>
      <w:sz w:val="24"/>
      <w:szCs w:val="24"/>
      <w:lang w:val="it-IT" w:eastAsia="it-IT"/>
    </w:rPr>
  </w:style>
  <w:style w:type="paragraph" w:customStyle="1" w:styleId="CharCarattereCharCharCarattere">
    <w:name w:val="Char Carattere Char Char Carattere"/>
    <w:basedOn w:val="Normale"/>
    <w:rsid w:val="001F49C9"/>
    <w:pPr>
      <w:spacing w:after="160" w:line="240" w:lineRule="exact"/>
    </w:pPr>
    <w:rPr>
      <w:rFonts w:ascii="Tahoma" w:hAnsi="Tahoma" w:cs="Tahoma"/>
      <w:noProof w:val="0"/>
    </w:rPr>
  </w:style>
  <w:style w:type="paragraph" w:customStyle="1" w:styleId="CharCarattereCarattereChar1CharZchnZchnCharCharCharCarattere">
    <w:name w:val="Char Carattere Carattere Char1 Char Zchn Zchn Char Char Char Carattere"/>
    <w:basedOn w:val="Normale"/>
    <w:rsid w:val="006D5475"/>
    <w:pPr>
      <w:spacing w:after="160" w:line="240" w:lineRule="exact"/>
    </w:pPr>
    <w:rPr>
      <w:rFonts w:ascii="Tahoma" w:hAnsi="Tahoma" w:cs="Tahoma"/>
      <w:noProof w:val="0"/>
    </w:rPr>
  </w:style>
  <w:style w:type="paragraph" w:customStyle="1" w:styleId="CharCarattereCarattereChar1CharCarattere">
    <w:name w:val="Char Carattere Carattere Char1 Char Carattere"/>
    <w:basedOn w:val="Normale"/>
    <w:rsid w:val="00AE71FB"/>
    <w:pPr>
      <w:spacing w:after="160" w:line="240" w:lineRule="exact"/>
    </w:pPr>
    <w:rPr>
      <w:rFonts w:ascii="Tahoma" w:hAnsi="Tahoma" w:cs="Tahoma"/>
      <w:noProof w:val="0"/>
    </w:rPr>
  </w:style>
  <w:style w:type="paragraph" w:customStyle="1" w:styleId="rientro">
    <w:name w:val="rientro"/>
    <w:basedOn w:val="Normale"/>
    <w:rsid w:val="00E13D9B"/>
    <w:pPr>
      <w:tabs>
        <w:tab w:val="left" w:pos="0"/>
        <w:tab w:val="left" w:pos="7797"/>
      </w:tabs>
      <w:ind w:right="567" w:firstLine="284"/>
      <w:jc w:val="both"/>
    </w:pPr>
    <w:rPr>
      <w:rFonts w:ascii="Times New Roman" w:hAnsi="Times New Roman"/>
      <w:noProof w:val="0"/>
      <w:lang w:val="de-DE"/>
    </w:rPr>
  </w:style>
  <w:style w:type="character" w:customStyle="1" w:styleId="linkneltesto">
    <w:name w:val="link_nel_testo"/>
    <w:basedOn w:val="Carpredefinitoparagrafo"/>
    <w:rsid w:val="000256AE"/>
  </w:style>
  <w:style w:type="paragraph" w:customStyle="1" w:styleId="BodyText31">
    <w:name w:val="Body Text 31"/>
    <w:basedOn w:val="Normale"/>
    <w:rsid w:val="0039651E"/>
    <w:pPr>
      <w:suppressAutoHyphens/>
      <w:jc w:val="both"/>
    </w:pPr>
    <w:rPr>
      <w:rFonts w:cs="Arial"/>
      <w:noProof w:val="0"/>
      <w:sz w:val="16"/>
      <w:szCs w:val="16"/>
      <w:lang w:eastAsia="de-DE"/>
    </w:rPr>
  </w:style>
  <w:style w:type="paragraph" w:styleId="PreformattatoHTML">
    <w:name w:val="HTML Preformatted"/>
    <w:basedOn w:val="Normale"/>
    <w:rsid w:val="00F42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noProof w:val="0"/>
      <w:lang w:val="de-DE" w:eastAsia="ja-JP"/>
    </w:rPr>
  </w:style>
  <w:style w:type="character" w:customStyle="1" w:styleId="IntestazioneCarattere">
    <w:name w:val="Intestazione Carattere"/>
    <w:basedOn w:val="Carpredefinitoparagrafo"/>
    <w:link w:val="Intestazione"/>
    <w:rsid w:val="00CE7897"/>
    <w:rPr>
      <w:rFonts w:ascii="Arial" w:hAnsi="Arial"/>
      <w:noProof/>
      <w:lang w:val="en-US" w:eastAsia="en-US"/>
    </w:rPr>
  </w:style>
  <w:style w:type="paragraph" w:customStyle="1" w:styleId="CarattereCarattere9ZchnZchnCarattereCarattereZchnZchnCarattereCarattere">
    <w:name w:val="Carattere Carattere9 Zchn Zchn Carattere Carattere Zchn Zchn Carattere Carattere"/>
    <w:basedOn w:val="Normale"/>
    <w:rsid w:val="00CE7897"/>
    <w:pPr>
      <w:spacing w:after="160" w:line="240" w:lineRule="exact"/>
    </w:pPr>
    <w:rPr>
      <w:rFonts w:ascii="Tahoma" w:hAnsi="Tahoma" w:cs="Tahoma"/>
      <w:noProof w:val="0"/>
    </w:rPr>
  </w:style>
  <w:style w:type="paragraph" w:customStyle="1" w:styleId="sche22">
    <w:name w:val="sche2_2"/>
    <w:rsid w:val="002006F9"/>
    <w:pPr>
      <w:widowControl w:val="0"/>
      <w:suppressAutoHyphens/>
      <w:jc w:val="right"/>
    </w:pPr>
    <w:rPr>
      <w:lang w:val="en-US" w:eastAsia="ar-SA"/>
    </w:rPr>
  </w:style>
  <w:style w:type="character" w:customStyle="1" w:styleId="WW8Num14z3">
    <w:name w:val="WW8Num14z3"/>
    <w:rsid w:val="008E4A09"/>
    <w:rPr>
      <w:rFonts w:ascii="Symbol" w:hAnsi="Symbol"/>
    </w:rPr>
  </w:style>
  <w:style w:type="paragraph" w:customStyle="1" w:styleId="Rientrocorpodeltesto21">
    <w:name w:val="Rientro corpo del testo 21"/>
    <w:basedOn w:val="Normale"/>
    <w:rsid w:val="002029F0"/>
    <w:pPr>
      <w:suppressAutoHyphens/>
      <w:spacing w:after="120" w:line="480" w:lineRule="auto"/>
      <w:ind w:left="283"/>
    </w:pPr>
    <w:rPr>
      <w:rFonts w:cs="Arial"/>
      <w:noProof w:val="0"/>
      <w:lang w:eastAsia="ar-SA"/>
    </w:rPr>
  </w:style>
  <w:style w:type="paragraph" w:customStyle="1" w:styleId="CarattereCarattere9ZchnZchnCarattereCarattereZchnZchnCarattereCarattere0">
    <w:name w:val="Carattere Carattere9 Zchn Zchn Carattere Carattere Zchn Zchn Carattere Carattere"/>
    <w:basedOn w:val="Normale"/>
    <w:rsid w:val="00331FDD"/>
    <w:pPr>
      <w:spacing w:after="160" w:line="240" w:lineRule="exact"/>
    </w:pPr>
    <w:rPr>
      <w:rFonts w:ascii="Tahoma" w:hAnsi="Tahoma" w:cs="Tahoma"/>
      <w:noProof w:val="0"/>
    </w:rPr>
  </w:style>
  <w:style w:type="paragraph" w:customStyle="1" w:styleId="CarattereCarattere9ZchnZchnCarattereCarattereZchnZchnCarattereCarattereZchnZchn">
    <w:name w:val="Carattere Carattere9 Zchn Zchn Carattere Carattere Zchn Zchn Carattere Carattere Zchn Zchn"/>
    <w:basedOn w:val="Normale"/>
    <w:rsid w:val="00C73510"/>
    <w:pPr>
      <w:spacing w:after="160" w:line="240" w:lineRule="exact"/>
    </w:pPr>
    <w:rPr>
      <w:rFonts w:ascii="Tahoma" w:hAnsi="Tahoma" w:cs="Tahoma"/>
      <w:noProof w:val="0"/>
    </w:rPr>
  </w:style>
  <w:style w:type="paragraph" w:styleId="Paragrafoelenco">
    <w:name w:val="List Paragraph"/>
    <w:basedOn w:val="Normale"/>
    <w:uiPriority w:val="34"/>
    <w:qFormat/>
    <w:rsid w:val="0021575C"/>
    <w:pPr>
      <w:ind w:left="720"/>
      <w:contextualSpacing/>
    </w:pPr>
  </w:style>
  <w:style w:type="character" w:styleId="Menzionenonrisolta">
    <w:name w:val="Unresolved Mention"/>
    <w:basedOn w:val="Carpredefinitoparagrafo"/>
    <w:uiPriority w:val="99"/>
    <w:semiHidden/>
    <w:unhideWhenUsed/>
    <w:rsid w:val="00631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4379">
      <w:bodyDiv w:val="1"/>
      <w:marLeft w:val="0"/>
      <w:marRight w:val="0"/>
      <w:marTop w:val="0"/>
      <w:marBottom w:val="0"/>
      <w:divBdr>
        <w:top w:val="none" w:sz="0" w:space="0" w:color="auto"/>
        <w:left w:val="none" w:sz="0" w:space="0" w:color="auto"/>
        <w:bottom w:val="none" w:sz="0" w:space="0" w:color="auto"/>
        <w:right w:val="none" w:sz="0" w:space="0" w:color="auto"/>
      </w:divBdr>
      <w:divsChild>
        <w:div w:id="809596249">
          <w:marLeft w:val="0"/>
          <w:marRight w:val="0"/>
          <w:marTop w:val="0"/>
          <w:marBottom w:val="0"/>
          <w:divBdr>
            <w:top w:val="none" w:sz="0" w:space="0" w:color="auto"/>
            <w:left w:val="none" w:sz="0" w:space="0" w:color="auto"/>
            <w:bottom w:val="none" w:sz="0" w:space="0" w:color="auto"/>
            <w:right w:val="none" w:sz="0" w:space="0" w:color="auto"/>
          </w:divBdr>
        </w:div>
        <w:div w:id="1803616451">
          <w:marLeft w:val="0"/>
          <w:marRight w:val="0"/>
          <w:marTop w:val="0"/>
          <w:marBottom w:val="0"/>
          <w:divBdr>
            <w:top w:val="none" w:sz="0" w:space="0" w:color="auto"/>
            <w:left w:val="none" w:sz="0" w:space="0" w:color="auto"/>
            <w:bottom w:val="none" w:sz="0" w:space="0" w:color="auto"/>
            <w:right w:val="none" w:sz="0" w:space="0" w:color="auto"/>
          </w:divBdr>
        </w:div>
      </w:divsChild>
    </w:div>
    <w:div w:id="68621199">
      <w:bodyDiv w:val="1"/>
      <w:marLeft w:val="0"/>
      <w:marRight w:val="0"/>
      <w:marTop w:val="0"/>
      <w:marBottom w:val="0"/>
      <w:divBdr>
        <w:top w:val="none" w:sz="0" w:space="0" w:color="auto"/>
        <w:left w:val="none" w:sz="0" w:space="0" w:color="auto"/>
        <w:bottom w:val="none" w:sz="0" w:space="0" w:color="auto"/>
        <w:right w:val="none" w:sz="0" w:space="0" w:color="auto"/>
      </w:divBdr>
      <w:divsChild>
        <w:div w:id="552161668">
          <w:marLeft w:val="0"/>
          <w:marRight w:val="0"/>
          <w:marTop w:val="0"/>
          <w:marBottom w:val="0"/>
          <w:divBdr>
            <w:top w:val="none" w:sz="0" w:space="0" w:color="auto"/>
            <w:left w:val="none" w:sz="0" w:space="0" w:color="auto"/>
            <w:bottom w:val="none" w:sz="0" w:space="0" w:color="auto"/>
            <w:right w:val="none" w:sz="0" w:space="0" w:color="auto"/>
          </w:divBdr>
        </w:div>
        <w:div w:id="1224831007">
          <w:marLeft w:val="0"/>
          <w:marRight w:val="0"/>
          <w:marTop w:val="0"/>
          <w:marBottom w:val="0"/>
          <w:divBdr>
            <w:top w:val="none" w:sz="0" w:space="0" w:color="auto"/>
            <w:left w:val="none" w:sz="0" w:space="0" w:color="auto"/>
            <w:bottom w:val="none" w:sz="0" w:space="0" w:color="auto"/>
            <w:right w:val="none" w:sz="0" w:space="0" w:color="auto"/>
          </w:divBdr>
        </w:div>
        <w:div w:id="1830100057">
          <w:marLeft w:val="0"/>
          <w:marRight w:val="0"/>
          <w:marTop w:val="0"/>
          <w:marBottom w:val="0"/>
          <w:divBdr>
            <w:top w:val="none" w:sz="0" w:space="0" w:color="auto"/>
            <w:left w:val="none" w:sz="0" w:space="0" w:color="auto"/>
            <w:bottom w:val="none" w:sz="0" w:space="0" w:color="auto"/>
            <w:right w:val="none" w:sz="0" w:space="0" w:color="auto"/>
          </w:divBdr>
        </w:div>
        <w:div w:id="2025790352">
          <w:marLeft w:val="0"/>
          <w:marRight w:val="0"/>
          <w:marTop w:val="0"/>
          <w:marBottom w:val="0"/>
          <w:divBdr>
            <w:top w:val="none" w:sz="0" w:space="0" w:color="auto"/>
            <w:left w:val="none" w:sz="0" w:space="0" w:color="auto"/>
            <w:bottom w:val="none" w:sz="0" w:space="0" w:color="auto"/>
            <w:right w:val="none" w:sz="0" w:space="0" w:color="auto"/>
          </w:divBdr>
        </w:div>
      </w:divsChild>
    </w:div>
    <w:div w:id="76563315">
      <w:bodyDiv w:val="1"/>
      <w:marLeft w:val="0"/>
      <w:marRight w:val="0"/>
      <w:marTop w:val="0"/>
      <w:marBottom w:val="0"/>
      <w:divBdr>
        <w:top w:val="none" w:sz="0" w:space="0" w:color="auto"/>
        <w:left w:val="none" w:sz="0" w:space="0" w:color="auto"/>
        <w:bottom w:val="none" w:sz="0" w:space="0" w:color="auto"/>
        <w:right w:val="none" w:sz="0" w:space="0" w:color="auto"/>
      </w:divBdr>
      <w:divsChild>
        <w:div w:id="398789763">
          <w:marLeft w:val="0"/>
          <w:marRight w:val="0"/>
          <w:marTop w:val="0"/>
          <w:marBottom w:val="0"/>
          <w:divBdr>
            <w:top w:val="none" w:sz="0" w:space="0" w:color="auto"/>
            <w:left w:val="none" w:sz="0" w:space="0" w:color="auto"/>
            <w:bottom w:val="none" w:sz="0" w:space="0" w:color="auto"/>
            <w:right w:val="none" w:sz="0" w:space="0" w:color="auto"/>
          </w:divBdr>
        </w:div>
        <w:div w:id="1101489320">
          <w:marLeft w:val="0"/>
          <w:marRight w:val="0"/>
          <w:marTop w:val="0"/>
          <w:marBottom w:val="0"/>
          <w:divBdr>
            <w:top w:val="none" w:sz="0" w:space="0" w:color="auto"/>
            <w:left w:val="none" w:sz="0" w:space="0" w:color="auto"/>
            <w:bottom w:val="none" w:sz="0" w:space="0" w:color="auto"/>
            <w:right w:val="none" w:sz="0" w:space="0" w:color="auto"/>
          </w:divBdr>
        </w:div>
        <w:div w:id="1694922171">
          <w:marLeft w:val="0"/>
          <w:marRight w:val="0"/>
          <w:marTop w:val="0"/>
          <w:marBottom w:val="0"/>
          <w:divBdr>
            <w:top w:val="none" w:sz="0" w:space="0" w:color="auto"/>
            <w:left w:val="none" w:sz="0" w:space="0" w:color="auto"/>
            <w:bottom w:val="none" w:sz="0" w:space="0" w:color="auto"/>
            <w:right w:val="none" w:sz="0" w:space="0" w:color="auto"/>
          </w:divBdr>
        </w:div>
      </w:divsChild>
    </w:div>
    <w:div w:id="87164563">
      <w:bodyDiv w:val="1"/>
      <w:marLeft w:val="0"/>
      <w:marRight w:val="0"/>
      <w:marTop w:val="0"/>
      <w:marBottom w:val="0"/>
      <w:divBdr>
        <w:top w:val="none" w:sz="0" w:space="0" w:color="auto"/>
        <w:left w:val="none" w:sz="0" w:space="0" w:color="auto"/>
        <w:bottom w:val="none" w:sz="0" w:space="0" w:color="auto"/>
        <w:right w:val="none" w:sz="0" w:space="0" w:color="auto"/>
      </w:divBdr>
      <w:divsChild>
        <w:div w:id="679047813">
          <w:marLeft w:val="0"/>
          <w:marRight w:val="0"/>
          <w:marTop w:val="0"/>
          <w:marBottom w:val="0"/>
          <w:divBdr>
            <w:top w:val="none" w:sz="0" w:space="0" w:color="auto"/>
            <w:left w:val="none" w:sz="0" w:space="0" w:color="auto"/>
            <w:bottom w:val="none" w:sz="0" w:space="0" w:color="auto"/>
            <w:right w:val="none" w:sz="0" w:space="0" w:color="auto"/>
          </w:divBdr>
        </w:div>
        <w:div w:id="985427470">
          <w:marLeft w:val="0"/>
          <w:marRight w:val="0"/>
          <w:marTop w:val="0"/>
          <w:marBottom w:val="0"/>
          <w:divBdr>
            <w:top w:val="none" w:sz="0" w:space="0" w:color="auto"/>
            <w:left w:val="none" w:sz="0" w:space="0" w:color="auto"/>
            <w:bottom w:val="none" w:sz="0" w:space="0" w:color="auto"/>
            <w:right w:val="none" w:sz="0" w:space="0" w:color="auto"/>
          </w:divBdr>
        </w:div>
      </w:divsChild>
    </w:div>
    <w:div w:id="93794195">
      <w:bodyDiv w:val="1"/>
      <w:marLeft w:val="0"/>
      <w:marRight w:val="0"/>
      <w:marTop w:val="0"/>
      <w:marBottom w:val="0"/>
      <w:divBdr>
        <w:top w:val="none" w:sz="0" w:space="0" w:color="auto"/>
        <w:left w:val="none" w:sz="0" w:space="0" w:color="auto"/>
        <w:bottom w:val="none" w:sz="0" w:space="0" w:color="auto"/>
        <w:right w:val="none" w:sz="0" w:space="0" w:color="auto"/>
      </w:divBdr>
      <w:divsChild>
        <w:div w:id="405614294">
          <w:marLeft w:val="0"/>
          <w:marRight w:val="0"/>
          <w:marTop w:val="0"/>
          <w:marBottom w:val="0"/>
          <w:divBdr>
            <w:top w:val="none" w:sz="0" w:space="0" w:color="auto"/>
            <w:left w:val="none" w:sz="0" w:space="0" w:color="auto"/>
            <w:bottom w:val="none" w:sz="0" w:space="0" w:color="auto"/>
            <w:right w:val="none" w:sz="0" w:space="0" w:color="auto"/>
          </w:divBdr>
        </w:div>
        <w:div w:id="817651560">
          <w:marLeft w:val="0"/>
          <w:marRight w:val="0"/>
          <w:marTop w:val="0"/>
          <w:marBottom w:val="0"/>
          <w:divBdr>
            <w:top w:val="none" w:sz="0" w:space="0" w:color="auto"/>
            <w:left w:val="none" w:sz="0" w:space="0" w:color="auto"/>
            <w:bottom w:val="none" w:sz="0" w:space="0" w:color="auto"/>
            <w:right w:val="none" w:sz="0" w:space="0" w:color="auto"/>
          </w:divBdr>
        </w:div>
        <w:div w:id="1153258095">
          <w:marLeft w:val="0"/>
          <w:marRight w:val="0"/>
          <w:marTop w:val="0"/>
          <w:marBottom w:val="0"/>
          <w:divBdr>
            <w:top w:val="none" w:sz="0" w:space="0" w:color="auto"/>
            <w:left w:val="none" w:sz="0" w:space="0" w:color="auto"/>
            <w:bottom w:val="none" w:sz="0" w:space="0" w:color="auto"/>
            <w:right w:val="none" w:sz="0" w:space="0" w:color="auto"/>
          </w:divBdr>
        </w:div>
        <w:div w:id="1437094758">
          <w:marLeft w:val="0"/>
          <w:marRight w:val="0"/>
          <w:marTop w:val="0"/>
          <w:marBottom w:val="0"/>
          <w:divBdr>
            <w:top w:val="none" w:sz="0" w:space="0" w:color="auto"/>
            <w:left w:val="none" w:sz="0" w:space="0" w:color="auto"/>
            <w:bottom w:val="none" w:sz="0" w:space="0" w:color="auto"/>
            <w:right w:val="none" w:sz="0" w:space="0" w:color="auto"/>
          </w:divBdr>
        </w:div>
      </w:divsChild>
    </w:div>
    <w:div w:id="106507939">
      <w:bodyDiv w:val="1"/>
      <w:marLeft w:val="0"/>
      <w:marRight w:val="0"/>
      <w:marTop w:val="0"/>
      <w:marBottom w:val="0"/>
      <w:divBdr>
        <w:top w:val="none" w:sz="0" w:space="0" w:color="auto"/>
        <w:left w:val="none" w:sz="0" w:space="0" w:color="auto"/>
        <w:bottom w:val="none" w:sz="0" w:space="0" w:color="auto"/>
        <w:right w:val="none" w:sz="0" w:space="0" w:color="auto"/>
      </w:divBdr>
      <w:divsChild>
        <w:div w:id="217281164">
          <w:marLeft w:val="0"/>
          <w:marRight w:val="0"/>
          <w:marTop w:val="0"/>
          <w:marBottom w:val="0"/>
          <w:divBdr>
            <w:top w:val="none" w:sz="0" w:space="0" w:color="auto"/>
            <w:left w:val="none" w:sz="0" w:space="0" w:color="auto"/>
            <w:bottom w:val="none" w:sz="0" w:space="0" w:color="auto"/>
            <w:right w:val="none" w:sz="0" w:space="0" w:color="auto"/>
          </w:divBdr>
        </w:div>
        <w:div w:id="438987589">
          <w:marLeft w:val="0"/>
          <w:marRight w:val="0"/>
          <w:marTop w:val="0"/>
          <w:marBottom w:val="0"/>
          <w:divBdr>
            <w:top w:val="none" w:sz="0" w:space="0" w:color="auto"/>
            <w:left w:val="none" w:sz="0" w:space="0" w:color="auto"/>
            <w:bottom w:val="none" w:sz="0" w:space="0" w:color="auto"/>
            <w:right w:val="none" w:sz="0" w:space="0" w:color="auto"/>
          </w:divBdr>
        </w:div>
        <w:div w:id="1165510834">
          <w:marLeft w:val="0"/>
          <w:marRight w:val="0"/>
          <w:marTop w:val="0"/>
          <w:marBottom w:val="0"/>
          <w:divBdr>
            <w:top w:val="none" w:sz="0" w:space="0" w:color="auto"/>
            <w:left w:val="none" w:sz="0" w:space="0" w:color="auto"/>
            <w:bottom w:val="none" w:sz="0" w:space="0" w:color="auto"/>
            <w:right w:val="none" w:sz="0" w:space="0" w:color="auto"/>
          </w:divBdr>
        </w:div>
        <w:div w:id="1306005891">
          <w:marLeft w:val="0"/>
          <w:marRight w:val="0"/>
          <w:marTop w:val="0"/>
          <w:marBottom w:val="0"/>
          <w:divBdr>
            <w:top w:val="none" w:sz="0" w:space="0" w:color="auto"/>
            <w:left w:val="none" w:sz="0" w:space="0" w:color="auto"/>
            <w:bottom w:val="none" w:sz="0" w:space="0" w:color="auto"/>
            <w:right w:val="none" w:sz="0" w:space="0" w:color="auto"/>
          </w:divBdr>
        </w:div>
        <w:div w:id="1441949433">
          <w:marLeft w:val="0"/>
          <w:marRight w:val="0"/>
          <w:marTop w:val="0"/>
          <w:marBottom w:val="0"/>
          <w:divBdr>
            <w:top w:val="none" w:sz="0" w:space="0" w:color="auto"/>
            <w:left w:val="none" w:sz="0" w:space="0" w:color="auto"/>
            <w:bottom w:val="none" w:sz="0" w:space="0" w:color="auto"/>
            <w:right w:val="none" w:sz="0" w:space="0" w:color="auto"/>
          </w:divBdr>
        </w:div>
        <w:div w:id="1456481555">
          <w:marLeft w:val="0"/>
          <w:marRight w:val="0"/>
          <w:marTop w:val="0"/>
          <w:marBottom w:val="0"/>
          <w:divBdr>
            <w:top w:val="none" w:sz="0" w:space="0" w:color="auto"/>
            <w:left w:val="none" w:sz="0" w:space="0" w:color="auto"/>
            <w:bottom w:val="none" w:sz="0" w:space="0" w:color="auto"/>
            <w:right w:val="none" w:sz="0" w:space="0" w:color="auto"/>
          </w:divBdr>
        </w:div>
        <w:div w:id="1502622816">
          <w:marLeft w:val="0"/>
          <w:marRight w:val="0"/>
          <w:marTop w:val="0"/>
          <w:marBottom w:val="0"/>
          <w:divBdr>
            <w:top w:val="none" w:sz="0" w:space="0" w:color="auto"/>
            <w:left w:val="none" w:sz="0" w:space="0" w:color="auto"/>
            <w:bottom w:val="none" w:sz="0" w:space="0" w:color="auto"/>
            <w:right w:val="none" w:sz="0" w:space="0" w:color="auto"/>
          </w:divBdr>
        </w:div>
        <w:div w:id="1569880376">
          <w:marLeft w:val="0"/>
          <w:marRight w:val="0"/>
          <w:marTop w:val="0"/>
          <w:marBottom w:val="0"/>
          <w:divBdr>
            <w:top w:val="none" w:sz="0" w:space="0" w:color="auto"/>
            <w:left w:val="none" w:sz="0" w:space="0" w:color="auto"/>
            <w:bottom w:val="none" w:sz="0" w:space="0" w:color="auto"/>
            <w:right w:val="none" w:sz="0" w:space="0" w:color="auto"/>
          </w:divBdr>
        </w:div>
        <w:div w:id="1627270409">
          <w:marLeft w:val="0"/>
          <w:marRight w:val="0"/>
          <w:marTop w:val="0"/>
          <w:marBottom w:val="0"/>
          <w:divBdr>
            <w:top w:val="none" w:sz="0" w:space="0" w:color="auto"/>
            <w:left w:val="none" w:sz="0" w:space="0" w:color="auto"/>
            <w:bottom w:val="none" w:sz="0" w:space="0" w:color="auto"/>
            <w:right w:val="none" w:sz="0" w:space="0" w:color="auto"/>
          </w:divBdr>
        </w:div>
      </w:divsChild>
    </w:div>
    <w:div w:id="106779094">
      <w:bodyDiv w:val="1"/>
      <w:marLeft w:val="0"/>
      <w:marRight w:val="0"/>
      <w:marTop w:val="0"/>
      <w:marBottom w:val="0"/>
      <w:divBdr>
        <w:top w:val="none" w:sz="0" w:space="0" w:color="auto"/>
        <w:left w:val="none" w:sz="0" w:space="0" w:color="auto"/>
        <w:bottom w:val="none" w:sz="0" w:space="0" w:color="auto"/>
        <w:right w:val="none" w:sz="0" w:space="0" w:color="auto"/>
      </w:divBdr>
      <w:divsChild>
        <w:div w:id="120806136">
          <w:marLeft w:val="0"/>
          <w:marRight w:val="0"/>
          <w:marTop w:val="0"/>
          <w:marBottom w:val="0"/>
          <w:divBdr>
            <w:top w:val="none" w:sz="0" w:space="0" w:color="auto"/>
            <w:left w:val="none" w:sz="0" w:space="0" w:color="auto"/>
            <w:bottom w:val="none" w:sz="0" w:space="0" w:color="auto"/>
            <w:right w:val="none" w:sz="0" w:space="0" w:color="auto"/>
          </w:divBdr>
        </w:div>
        <w:div w:id="810906866">
          <w:marLeft w:val="0"/>
          <w:marRight w:val="0"/>
          <w:marTop w:val="0"/>
          <w:marBottom w:val="0"/>
          <w:divBdr>
            <w:top w:val="none" w:sz="0" w:space="0" w:color="auto"/>
            <w:left w:val="none" w:sz="0" w:space="0" w:color="auto"/>
            <w:bottom w:val="none" w:sz="0" w:space="0" w:color="auto"/>
            <w:right w:val="none" w:sz="0" w:space="0" w:color="auto"/>
          </w:divBdr>
        </w:div>
        <w:div w:id="1869562432">
          <w:marLeft w:val="0"/>
          <w:marRight w:val="0"/>
          <w:marTop w:val="0"/>
          <w:marBottom w:val="0"/>
          <w:divBdr>
            <w:top w:val="none" w:sz="0" w:space="0" w:color="auto"/>
            <w:left w:val="none" w:sz="0" w:space="0" w:color="auto"/>
            <w:bottom w:val="none" w:sz="0" w:space="0" w:color="auto"/>
            <w:right w:val="none" w:sz="0" w:space="0" w:color="auto"/>
          </w:divBdr>
        </w:div>
      </w:divsChild>
    </w:div>
    <w:div w:id="113790344">
      <w:bodyDiv w:val="1"/>
      <w:marLeft w:val="0"/>
      <w:marRight w:val="0"/>
      <w:marTop w:val="0"/>
      <w:marBottom w:val="0"/>
      <w:divBdr>
        <w:top w:val="none" w:sz="0" w:space="0" w:color="auto"/>
        <w:left w:val="none" w:sz="0" w:space="0" w:color="auto"/>
        <w:bottom w:val="none" w:sz="0" w:space="0" w:color="auto"/>
        <w:right w:val="none" w:sz="0" w:space="0" w:color="auto"/>
      </w:divBdr>
      <w:divsChild>
        <w:div w:id="23140964">
          <w:marLeft w:val="0"/>
          <w:marRight w:val="0"/>
          <w:marTop w:val="0"/>
          <w:marBottom w:val="0"/>
          <w:divBdr>
            <w:top w:val="none" w:sz="0" w:space="0" w:color="auto"/>
            <w:left w:val="none" w:sz="0" w:space="0" w:color="auto"/>
            <w:bottom w:val="none" w:sz="0" w:space="0" w:color="auto"/>
            <w:right w:val="none" w:sz="0" w:space="0" w:color="auto"/>
          </w:divBdr>
        </w:div>
        <w:div w:id="182746351">
          <w:marLeft w:val="0"/>
          <w:marRight w:val="0"/>
          <w:marTop w:val="0"/>
          <w:marBottom w:val="0"/>
          <w:divBdr>
            <w:top w:val="none" w:sz="0" w:space="0" w:color="auto"/>
            <w:left w:val="none" w:sz="0" w:space="0" w:color="auto"/>
            <w:bottom w:val="none" w:sz="0" w:space="0" w:color="auto"/>
            <w:right w:val="none" w:sz="0" w:space="0" w:color="auto"/>
          </w:divBdr>
        </w:div>
        <w:div w:id="260921154">
          <w:marLeft w:val="0"/>
          <w:marRight w:val="0"/>
          <w:marTop w:val="0"/>
          <w:marBottom w:val="0"/>
          <w:divBdr>
            <w:top w:val="none" w:sz="0" w:space="0" w:color="auto"/>
            <w:left w:val="none" w:sz="0" w:space="0" w:color="auto"/>
            <w:bottom w:val="none" w:sz="0" w:space="0" w:color="auto"/>
            <w:right w:val="none" w:sz="0" w:space="0" w:color="auto"/>
          </w:divBdr>
        </w:div>
        <w:div w:id="266084873">
          <w:marLeft w:val="0"/>
          <w:marRight w:val="0"/>
          <w:marTop w:val="0"/>
          <w:marBottom w:val="0"/>
          <w:divBdr>
            <w:top w:val="none" w:sz="0" w:space="0" w:color="auto"/>
            <w:left w:val="none" w:sz="0" w:space="0" w:color="auto"/>
            <w:bottom w:val="none" w:sz="0" w:space="0" w:color="auto"/>
            <w:right w:val="none" w:sz="0" w:space="0" w:color="auto"/>
          </w:divBdr>
        </w:div>
        <w:div w:id="383061192">
          <w:marLeft w:val="0"/>
          <w:marRight w:val="0"/>
          <w:marTop w:val="0"/>
          <w:marBottom w:val="0"/>
          <w:divBdr>
            <w:top w:val="none" w:sz="0" w:space="0" w:color="auto"/>
            <w:left w:val="none" w:sz="0" w:space="0" w:color="auto"/>
            <w:bottom w:val="none" w:sz="0" w:space="0" w:color="auto"/>
            <w:right w:val="none" w:sz="0" w:space="0" w:color="auto"/>
          </w:divBdr>
        </w:div>
        <w:div w:id="588081028">
          <w:marLeft w:val="0"/>
          <w:marRight w:val="0"/>
          <w:marTop w:val="0"/>
          <w:marBottom w:val="0"/>
          <w:divBdr>
            <w:top w:val="none" w:sz="0" w:space="0" w:color="auto"/>
            <w:left w:val="none" w:sz="0" w:space="0" w:color="auto"/>
            <w:bottom w:val="none" w:sz="0" w:space="0" w:color="auto"/>
            <w:right w:val="none" w:sz="0" w:space="0" w:color="auto"/>
          </w:divBdr>
        </w:div>
        <w:div w:id="736246410">
          <w:marLeft w:val="0"/>
          <w:marRight w:val="0"/>
          <w:marTop w:val="0"/>
          <w:marBottom w:val="0"/>
          <w:divBdr>
            <w:top w:val="none" w:sz="0" w:space="0" w:color="auto"/>
            <w:left w:val="none" w:sz="0" w:space="0" w:color="auto"/>
            <w:bottom w:val="none" w:sz="0" w:space="0" w:color="auto"/>
            <w:right w:val="none" w:sz="0" w:space="0" w:color="auto"/>
          </w:divBdr>
        </w:div>
        <w:div w:id="945041899">
          <w:marLeft w:val="0"/>
          <w:marRight w:val="0"/>
          <w:marTop w:val="0"/>
          <w:marBottom w:val="0"/>
          <w:divBdr>
            <w:top w:val="none" w:sz="0" w:space="0" w:color="auto"/>
            <w:left w:val="none" w:sz="0" w:space="0" w:color="auto"/>
            <w:bottom w:val="none" w:sz="0" w:space="0" w:color="auto"/>
            <w:right w:val="none" w:sz="0" w:space="0" w:color="auto"/>
          </w:divBdr>
        </w:div>
        <w:div w:id="1427388880">
          <w:marLeft w:val="0"/>
          <w:marRight w:val="0"/>
          <w:marTop w:val="0"/>
          <w:marBottom w:val="0"/>
          <w:divBdr>
            <w:top w:val="none" w:sz="0" w:space="0" w:color="auto"/>
            <w:left w:val="none" w:sz="0" w:space="0" w:color="auto"/>
            <w:bottom w:val="none" w:sz="0" w:space="0" w:color="auto"/>
            <w:right w:val="none" w:sz="0" w:space="0" w:color="auto"/>
          </w:divBdr>
        </w:div>
        <w:div w:id="1492797890">
          <w:marLeft w:val="0"/>
          <w:marRight w:val="0"/>
          <w:marTop w:val="0"/>
          <w:marBottom w:val="0"/>
          <w:divBdr>
            <w:top w:val="none" w:sz="0" w:space="0" w:color="auto"/>
            <w:left w:val="none" w:sz="0" w:space="0" w:color="auto"/>
            <w:bottom w:val="none" w:sz="0" w:space="0" w:color="auto"/>
            <w:right w:val="none" w:sz="0" w:space="0" w:color="auto"/>
          </w:divBdr>
        </w:div>
        <w:div w:id="1513449221">
          <w:marLeft w:val="0"/>
          <w:marRight w:val="0"/>
          <w:marTop w:val="0"/>
          <w:marBottom w:val="0"/>
          <w:divBdr>
            <w:top w:val="none" w:sz="0" w:space="0" w:color="auto"/>
            <w:left w:val="none" w:sz="0" w:space="0" w:color="auto"/>
            <w:bottom w:val="none" w:sz="0" w:space="0" w:color="auto"/>
            <w:right w:val="none" w:sz="0" w:space="0" w:color="auto"/>
          </w:divBdr>
        </w:div>
        <w:div w:id="1556306917">
          <w:marLeft w:val="0"/>
          <w:marRight w:val="0"/>
          <w:marTop w:val="0"/>
          <w:marBottom w:val="0"/>
          <w:divBdr>
            <w:top w:val="none" w:sz="0" w:space="0" w:color="auto"/>
            <w:left w:val="none" w:sz="0" w:space="0" w:color="auto"/>
            <w:bottom w:val="none" w:sz="0" w:space="0" w:color="auto"/>
            <w:right w:val="none" w:sz="0" w:space="0" w:color="auto"/>
          </w:divBdr>
        </w:div>
        <w:div w:id="1922837230">
          <w:marLeft w:val="0"/>
          <w:marRight w:val="0"/>
          <w:marTop w:val="0"/>
          <w:marBottom w:val="0"/>
          <w:divBdr>
            <w:top w:val="none" w:sz="0" w:space="0" w:color="auto"/>
            <w:left w:val="none" w:sz="0" w:space="0" w:color="auto"/>
            <w:bottom w:val="none" w:sz="0" w:space="0" w:color="auto"/>
            <w:right w:val="none" w:sz="0" w:space="0" w:color="auto"/>
          </w:divBdr>
        </w:div>
      </w:divsChild>
    </w:div>
    <w:div w:id="115174894">
      <w:bodyDiv w:val="1"/>
      <w:marLeft w:val="0"/>
      <w:marRight w:val="0"/>
      <w:marTop w:val="0"/>
      <w:marBottom w:val="0"/>
      <w:divBdr>
        <w:top w:val="none" w:sz="0" w:space="0" w:color="auto"/>
        <w:left w:val="none" w:sz="0" w:space="0" w:color="auto"/>
        <w:bottom w:val="none" w:sz="0" w:space="0" w:color="auto"/>
        <w:right w:val="none" w:sz="0" w:space="0" w:color="auto"/>
      </w:divBdr>
      <w:divsChild>
        <w:div w:id="186724437">
          <w:marLeft w:val="0"/>
          <w:marRight w:val="0"/>
          <w:marTop w:val="0"/>
          <w:marBottom w:val="0"/>
          <w:divBdr>
            <w:top w:val="none" w:sz="0" w:space="0" w:color="auto"/>
            <w:left w:val="none" w:sz="0" w:space="0" w:color="auto"/>
            <w:bottom w:val="none" w:sz="0" w:space="0" w:color="auto"/>
            <w:right w:val="none" w:sz="0" w:space="0" w:color="auto"/>
          </w:divBdr>
        </w:div>
        <w:div w:id="329528588">
          <w:marLeft w:val="0"/>
          <w:marRight w:val="0"/>
          <w:marTop w:val="0"/>
          <w:marBottom w:val="0"/>
          <w:divBdr>
            <w:top w:val="none" w:sz="0" w:space="0" w:color="auto"/>
            <w:left w:val="none" w:sz="0" w:space="0" w:color="auto"/>
            <w:bottom w:val="none" w:sz="0" w:space="0" w:color="auto"/>
            <w:right w:val="none" w:sz="0" w:space="0" w:color="auto"/>
          </w:divBdr>
        </w:div>
        <w:div w:id="652173956">
          <w:marLeft w:val="0"/>
          <w:marRight w:val="0"/>
          <w:marTop w:val="0"/>
          <w:marBottom w:val="0"/>
          <w:divBdr>
            <w:top w:val="none" w:sz="0" w:space="0" w:color="auto"/>
            <w:left w:val="none" w:sz="0" w:space="0" w:color="auto"/>
            <w:bottom w:val="none" w:sz="0" w:space="0" w:color="auto"/>
            <w:right w:val="none" w:sz="0" w:space="0" w:color="auto"/>
          </w:divBdr>
        </w:div>
        <w:div w:id="856849412">
          <w:marLeft w:val="0"/>
          <w:marRight w:val="0"/>
          <w:marTop w:val="0"/>
          <w:marBottom w:val="0"/>
          <w:divBdr>
            <w:top w:val="none" w:sz="0" w:space="0" w:color="auto"/>
            <w:left w:val="none" w:sz="0" w:space="0" w:color="auto"/>
            <w:bottom w:val="none" w:sz="0" w:space="0" w:color="auto"/>
            <w:right w:val="none" w:sz="0" w:space="0" w:color="auto"/>
          </w:divBdr>
        </w:div>
        <w:div w:id="923758265">
          <w:marLeft w:val="0"/>
          <w:marRight w:val="0"/>
          <w:marTop w:val="0"/>
          <w:marBottom w:val="0"/>
          <w:divBdr>
            <w:top w:val="none" w:sz="0" w:space="0" w:color="auto"/>
            <w:left w:val="none" w:sz="0" w:space="0" w:color="auto"/>
            <w:bottom w:val="none" w:sz="0" w:space="0" w:color="auto"/>
            <w:right w:val="none" w:sz="0" w:space="0" w:color="auto"/>
          </w:divBdr>
        </w:div>
        <w:div w:id="950354275">
          <w:marLeft w:val="0"/>
          <w:marRight w:val="0"/>
          <w:marTop w:val="0"/>
          <w:marBottom w:val="0"/>
          <w:divBdr>
            <w:top w:val="none" w:sz="0" w:space="0" w:color="auto"/>
            <w:left w:val="none" w:sz="0" w:space="0" w:color="auto"/>
            <w:bottom w:val="none" w:sz="0" w:space="0" w:color="auto"/>
            <w:right w:val="none" w:sz="0" w:space="0" w:color="auto"/>
          </w:divBdr>
        </w:div>
        <w:div w:id="1309479280">
          <w:marLeft w:val="0"/>
          <w:marRight w:val="0"/>
          <w:marTop w:val="0"/>
          <w:marBottom w:val="0"/>
          <w:divBdr>
            <w:top w:val="none" w:sz="0" w:space="0" w:color="auto"/>
            <w:left w:val="none" w:sz="0" w:space="0" w:color="auto"/>
            <w:bottom w:val="none" w:sz="0" w:space="0" w:color="auto"/>
            <w:right w:val="none" w:sz="0" w:space="0" w:color="auto"/>
          </w:divBdr>
        </w:div>
        <w:div w:id="1361515525">
          <w:marLeft w:val="0"/>
          <w:marRight w:val="0"/>
          <w:marTop w:val="0"/>
          <w:marBottom w:val="0"/>
          <w:divBdr>
            <w:top w:val="none" w:sz="0" w:space="0" w:color="auto"/>
            <w:left w:val="none" w:sz="0" w:space="0" w:color="auto"/>
            <w:bottom w:val="none" w:sz="0" w:space="0" w:color="auto"/>
            <w:right w:val="none" w:sz="0" w:space="0" w:color="auto"/>
          </w:divBdr>
        </w:div>
        <w:div w:id="1597246189">
          <w:marLeft w:val="0"/>
          <w:marRight w:val="0"/>
          <w:marTop w:val="0"/>
          <w:marBottom w:val="0"/>
          <w:divBdr>
            <w:top w:val="none" w:sz="0" w:space="0" w:color="auto"/>
            <w:left w:val="none" w:sz="0" w:space="0" w:color="auto"/>
            <w:bottom w:val="none" w:sz="0" w:space="0" w:color="auto"/>
            <w:right w:val="none" w:sz="0" w:space="0" w:color="auto"/>
          </w:divBdr>
        </w:div>
        <w:div w:id="2100246346">
          <w:marLeft w:val="0"/>
          <w:marRight w:val="0"/>
          <w:marTop w:val="0"/>
          <w:marBottom w:val="0"/>
          <w:divBdr>
            <w:top w:val="none" w:sz="0" w:space="0" w:color="auto"/>
            <w:left w:val="none" w:sz="0" w:space="0" w:color="auto"/>
            <w:bottom w:val="none" w:sz="0" w:space="0" w:color="auto"/>
            <w:right w:val="none" w:sz="0" w:space="0" w:color="auto"/>
          </w:divBdr>
        </w:div>
      </w:divsChild>
    </w:div>
    <w:div w:id="147867875">
      <w:bodyDiv w:val="1"/>
      <w:marLeft w:val="0"/>
      <w:marRight w:val="0"/>
      <w:marTop w:val="0"/>
      <w:marBottom w:val="0"/>
      <w:divBdr>
        <w:top w:val="none" w:sz="0" w:space="0" w:color="auto"/>
        <w:left w:val="none" w:sz="0" w:space="0" w:color="auto"/>
        <w:bottom w:val="none" w:sz="0" w:space="0" w:color="auto"/>
        <w:right w:val="none" w:sz="0" w:space="0" w:color="auto"/>
      </w:divBdr>
      <w:divsChild>
        <w:div w:id="344014382">
          <w:marLeft w:val="0"/>
          <w:marRight w:val="0"/>
          <w:marTop w:val="0"/>
          <w:marBottom w:val="0"/>
          <w:divBdr>
            <w:top w:val="none" w:sz="0" w:space="0" w:color="auto"/>
            <w:left w:val="none" w:sz="0" w:space="0" w:color="auto"/>
            <w:bottom w:val="none" w:sz="0" w:space="0" w:color="auto"/>
            <w:right w:val="none" w:sz="0" w:space="0" w:color="auto"/>
          </w:divBdr>
        </w:div>
        <w:div w:id="1899242596">
          <w:marLeft w:val="0"/>
          <w:marRight w:val="0"/>
          <w:marTop w:val="0"/>
          <w:marBottom w:val="0"/>
          <w:divBdr>
            <w:top w:val="none" w:sz="0" w:space="0" w:color="auto"/>
            <w:left w:val="none" w:sz="0" w:space="0" w:color="auto"/>
            <w:bottom w:val="none" w:sz="0" w:space="0" w:color="auto"/>
            <w:right w:val="none" w:sz="0" w:space="0" w:color="auto"/>
          </w:divBdr>
        </w:div>
      </w:divsChild>
    </w:div>
    <w:div w:id="150568068">
      <w:bodyDiv w:val="1"/>
      <w:marLeft w:val="0"/>
      <w:marRight w:val="0"/>
      <w:marTop w:val="0"/>
      <w:marBottom w:val="0"/>
      <w:divBdr>
        <w:top w:val="none" w:sz="0" w:space="0" w:color="auto"/>
        <w:left w:val="none" w:sz="0" w:space="0" w:color="auto"/>
        <w:bottom w:val="none" w:sz="0" w:space="0" w:color="auto"/>
        <w:right w:val="none" w:sz="0" w:space="0" w:color="auto"/>
      </w:divBdr>
      <w:divsChild>
        <w:div w:id="119805307">
          <w:marLeft w:val="0"/>
          <w:marRight w:val="0"/>
          <w:marTop w:val="0"/>
          <w:marBottom w:val="0"/>
          <w:divBdr>
            <w:top w:val="none" w:sz="0" w:space="0" w:color="auto"/>
            <w:left w:val="none" w:sz="0" w:space="0" w:color="auto"/>
            <w:bottom w:val="none" w:sz="0" w:space="0" w:color="auto"/>
            <w:right w:val="none" w:sz="0" w:space="0" w:color="auto"/>
          </w:divBdr>
        </w:div>
        <w:div w:id="256139816">
          <w:marLeft w:val="0"/>
          <w:marRight w:val="0"/>
          <w:marTop w:val="0"/>
          <w:marBottom w:val="0"/>
          <w:divBdr>
            <w:top w:val="none" w:sz="0" w:space="0" w:color="auto"/>
            <w:left w:val="none" w:sz="0" w:space="0" w:color="auto"/>
            <w:bottom w:val="none" w:sz="0" w:space="0" w:color="auto"/>
            <w:right w:val="none" w:sz="0" w:space="0" w:color="auto"/>
          </w:divBdr>
        </w:div>
        <w:div w:id="370233737">
          <w:marLeft w:val="0"/>
          <w:marRight w:val="0"/>
          <w:marTop w:val="0"/>
          <w:marBottom w:val="0"/>
          <w:divBdr>
            <w:top w:val="none" w:sz="0" w:space="0" w:color="auto"/>
            <w:left w:val="none" w:sz="0" w:space="0" w:color="auto"/>
            <w:bottom w:val="none" w:sz="0" w:space="0" w:color="auto"/>
            <w:right w:val="none" w:sz="0" w:space="0" w:color="auto"/>
          </w:divBdr>
        </w:div>
        <w:div w:id="856622487">
          <w:marLeft w:val="0"/>
          <w:marRight w:val="0"/>
          <w:marTop w:val="0"/>
          <w:marBottom w:val="0"/>
          <w:divBdr>
            <w:top w:val="none" w:sz="0" w:space="0" w:color="auto"/>
            <w:left w:val="none" w:sz="0" w:space="0" w:color="auto"/>
            <w:bottom w:val="none" w:sz="0" w:space="0" w:color="auto"/>
            <w:right w:val="none" w:sz="0" w:space="0" w:color="auto"/>
          </w:divBdr>
        </w:div>
      </w:divsChild>
    </w:div>
    <w:div w:id="162168258">
      <w:bodyDiv w:val="1"/>
      <w:marLeft w:val="0"/>
      <w:marRight w:val="0"/>
      <w:marTop w:val="0"/>
      <w:marBottom w:val="0"/>
      <w:divBdr>
        <w:top w:val="none" w:sz="0" w:space="0" w:color="auto"/>
        <w:left w:val="none" w:sz="0" w:space="0" w:color="auto"/>
        <w:bottom w:val="none" w:sz="0" w:space="0" w:color="auto"/>
        <w:right w:val="none" w:sz="0" w:space="0" w:color="auto"/>
      </w:divBdr>
      <w:divsChild>
        <w:div w:id="116337402">
          <w:marLeft w:val="0"/>
          <w:marRight w:val="0"/>
          <w:marTop w:val="0"/>
          <w:marBottom w:val="0"/>
          <w:divBdr>
            <w:top w:val="none" w:sz="0" w:space="0" w:color="auto"/>
            <w:left w:val="none" w:sz="0" w:space="0" w:color="auto"/>
            <w:bottom w:val="none" w:sz="0" w:space="0" w:color="auto"/>
            <w:right w:val="none" w:sz="0" w:space="0" w:color="auto"/>
          </w:divBdr>
        </w:div>
        <w:div w:id="1009218451">
          <w:marLeft w:val="0"/>
          <w:marRight w:val="0"/>
          <w:marTop w:val="0"/>
          <w:marBottom w:val="0"/>
          <w:divBdr>
            <w:top w:val="none" w:sz="0" w:space="0" w:color="auto"/>
            <w:left w:val="none" w:sz="0" w:space="0" w:color="auto"/>
            <w:bottom w:val="none" w:sz="0" w:space="0" w:color="auto"/>
            <w:right w:val="none" w:sz="0" w:space="0" w:color="auto"/>
          </w:divBdr>
        </w:div>
        <w:div w:id="1056049237">
          <w:marLeft w:val="0"/>
          <w:marRight w:val="0"/>
          <w:marTop w:val="0"/>
          <w:marBottom w:val="0"/>
          <w:divBdr>
            <w:top w:val="none" w:sz="0" w:space="0" w:color="auto"/>
            <w:left w:val="none" w:sz="0" w:space="0" w:color="auto"/>
            <w:bottom w:val="none" w:sz="0" w:space="0" w:color="auto"/>
            <w:right w:val="none" w:sz="0" w:space="0" w:color="auto"/>
          </w:divBdr>
        </w:div>
        <w:div w:id="1059552268">
          <w:marLeft w:val="0"/>
          <w:marRight w:val="0"/>
          <w:marTop w:val="0"/>
          <w:marBottom w:val="0"/>
          <w:divBdr>
            <w:top w:val="none" w:sz="0" w:space="0" w:color="auto"/>
            <w:left w:val="none" w:sz="0" w:space="0" w:color="auto"/>
            <w:bottom w:val="none" w:sz="0" w:space="0" w:color="auto"/>
            <w:right w:val="none" w:sz="0" w:space="0" w:color="auto"/>
          </w:divBdr>
        </w:div>
        <w:div w:id="1531870155">
          <w:marLeft w:val="0"/>
          <w:marRight w:val="0"/>
          <w:marTop w:val="0"/>
          <w:marBottom w:val="0"/>
          <w:divBdr>
            <w:top w:val="none" w:sz="0" w:space="0" w:color="auto"/>
            <w:left w:val="none" w:sz="0" w:space="0" w:color="auto"/>
            <w:bottom w:val="none" w:sz="0" w:space="0" w:color="auto"/>
            <w:right w:val="none" w:sz="0" w:space="0" w:color="auto"/>
          </w:divBdr>
        </w:div>
        <w:div w:id="2050958489">
          <w:marLeft w:val="0"/>
          <w:marRight w:val="0"/>
          <w:marTop w:val="0"/>
          <w:marBottom w:val="0"/>
          <w:divBdr>
            <w:top w:val="none" w:sz="0" w:space="0" w:color="auto"/>
            <w:left w:val="none" w:sz="0" w:space="0" w:color="auto"/>
            <w:bottom w:val="none" w:sz="0" w:space="0" w:color="auto"/>
            <w:right w:val="none" w:sz="0" w:space="0" w:color="auto"/>
          </w:divBdr>
        </w:div>
      </w:divsChild>
    </w:div>
    <w:div w:id="175505613">
      <w:bodyDiv w:val="1"/>
      <w:marLeft w:val="0"/>
      <w:marRight w:val="0"/>
      <w:marTop w:val="0"/>
      <w:marBottom w:val="0"/>
      <w:divBdr>
        <w:top w:val="none" w:sz="0" w:space="0" w:color="auto"/>
        <w:left w:val="none" w:sz="0" w:space="0" w:color="auto"/>
        <w:bottom w:val="none" w:sz="0" w:space="0" w:color="auto"/>
        <w:right w:val="none" w:sz="0" w:space="0" w:color="auto"/>
      </w:divBdr>
      <w:divsChild>
        <w:div w:id="444273653">
          <w:marLeft w:val="0"/>
          <w:marRight w:val="0"/>
          <w:marTop w:val="0"/>
          <w:marBottom w:val="0"/>
          <w:divBdr>
            <w:top w:val="none" w:sz="0" w:space="0" w:color="auto"/>
            <w:left w:val="none" w:sz="0" w:space="0" w:color="auto"/>
            <w:bottom w:val="none" w:sz="0" w:space="0" w:color="auto"/>
            <w:right w:val="none" w:sz="0" w:space="0" w:color="auto"/>
          </w:divBdr>
        </w:div>
        <w:div w:id="662129538">
          <w:marLeft w:val="0"/>
          <w:marRight w:val="0"/>
          <w:marTop w:val="0"/>
          <w:marBottom w:val="0"/>
          <w:divBdr>
            <w:top w:val="none" w:sz="0" w:space="0" w:color="auto"/>
            <w:left w:val="none" w:sz="0" w:space="0" w:color="auto"/>
            <w:bottom w:val="none" w:sz="0" w:space="0" w:color="auto"/>
            <w:right w:val="none" w:sz="0" w:space="0" w:color="auto"/>
          </w:divBdr>
        </w:div>
        <w:div w:id="832337228">
          <w:marLeft w:val="0"/>
          <w:marRight w:val="0"/>
          <w:marTop w:val="0"/>
          <w:marBottom w:val="0"/>
          <w:divBdr>
            <w:top w:val="none" w:sz="0" w:space="0" w:color="auto"/>
            <w:left w:val="none" w:sz="0" w:space="0" w:color="auto"/>
            <w:bottom w:val="none" w:sz="0" w:space="0" w:color="auto"/>
            <w:right w:val="none" w:sz="0" w:space="0" w:color="auto"/>
          </w:divBdr>
        </w:div>
        <w:div w:id="1148664117">
          <w:marLeft w:val="0"/>
          <w:marRight w:val="0"/>
          <w:marTop w:val="0"/>
          <w:marBottom w:val="0"/>
          <w:divBdr>
            <w:top w:val="none" w:sz="0" w:space="0" w:color="auto"/>
            <w:left w:val="none" w:sz="0" w:space="0" w:color="auto"/>
            <w:bottom w:val="none" w:sz="0" w:space="0" w:color="auto"/>
            <w:right w:val="none" w:sz="0" w:space="0" w:color="auto"/>
          </w:divBdr>
        </w:div>
        <w:div w:id="1414621573">
          <w:marLeft w:val="0"/>
          <w:marRight w:val="0"/>
          <w:marTop w:val="0"/>
          <w:marBottom w:val="0"/>
          <w:divBdr>
            <w:top w:val="none" w:sz="0" w:space="0" w:color="auto"/>
            <w:left w:val="none" w:sz="0" w:space="0" w:color="auto"/>
            <w:bottom w:val="none" w:sz="0" w:space="0" w:color="auto"/>
            <w:right w:val="none" w:sz="0" w:space="0" w:color="auto"/>
          </w:divBdr>
        </w:div>
      </w:divsChild>
    </w:div>
    <w:div w:id="203490765">
      <w:bodyDiv w:val="1"/>
      <w:marLeft w:val="0"/>
      <w:marRight w:val="0"/>
      <w:marTop w:val="0"/>
      <w:marBottom w:val="0"/>
      <w:divBdr>
        <w:top w:val="none" w:sz="0" w:space="0" w:color="auto"/>
        <w:left w:val="none" w:sz="0" w:space="0" w:color="auto"/>
        <w:bottom w:val="none" w:sz="0" w:space="0" w:color="auto"/>
        <w:right w:val="none" w:sz="0" w:space="0" w:color="auto"/>
      </w:divBdr>
      <w:divsChild>
        <w:div w:id="398677260">
          <w:marLeft w:val="0"/>
          <w:marRight w:val="0"/>
          <w:marTop w:val="0"/>
          <w:marBottom w:val="0"/>
          <w:divBdr>
            <w:top w:val="none" w:sz="0" w:space="0" w:color="auto"/>
            <w:left w:val="none" w:sz="0" w:space="0" w:color="auto"/>
            <w:bottom w:val="none" w:sz="0" w:space="0" w:color="auto"/>
            <w:right w:val="none" w:sz="0" w:space="0" w:color="auto"/>
          </w:divBdr>
        </w:div>
        <w:div w:id="1245187303">
          <w:marLeft w:val="0"/>
          <w:marRight w:val="0"/>
          <w:marTop w:val="0"/>
          <w:marBottom w:val="0"/>
          <w:divBdr>
            <w:top w:val="none" w:sz="0" w:space="0" w:color="auto"/>
            <w:left w:val="none" w:sz="0" w:space="0" w:color="auto"/>
            <w:bottom w:val="none" w:sz="0" w:space="0" w:color="auto"/>
            <w:right w:val="none" w:sz="0" w:space="0" w:color="auto"/>
          </w:divBdr>
        </w:div>
        <w:div w:id="1490945342">
          <w:marLeft w:val="0"/>
          <w:marRight w:val="0"/>
          <w:marTop w:val="0"/>
          <w:marBottom w:val="0"/>
          <w:divBdr>
            <w:top w:val="none" w:sz="0" w:space="0" w:color="auto"/>
            <w:left w:val="none" w:sz="0" w:space="0" w:color="auto"/>
            <w:bottom w:val="none" w:sz="0" w:space="0" w:color="auto"/>
            <w:right w:val="none" w:sz="0" w:space="0" w:color="auto"/>
          </w:divBdr>
        </w:div>
      </w:divsChild>
    </w:div>
    <w:div w:id="208302575">
      <w:bodyDiv w:val="1"/>
      <w:marLeft w:val="0"/>
      <w:marRight w:val="0"/>
      <w:marTop w:val="0"/>
      <w:marBottom w:val="0"/>
      <w:divBdr>
        <w:top w:val="none" w:sz="0" w:space="0" w:color="auto"/>
        <w:left w:val="none" w:sz="0" w:space="0" w:color="auto"/>
        <w:bottom w:val="none" w:sz="0" w:space="0" w:color="auto"/>
        <w:right w:val="none" w:sz="0" w:space="0" w:color="auto"/>
      </w:divBdr>
      <w:divsChild>
        <w:div w:id="35931257">
          <w:marLeft w:val="0"/>
          <w:marRight w:val="0"/>
          <w:marTop w:val="0"/>
          <w:marBottom w:val="0"/>
          <w:divBdr>
            <w:top w:val="none" w:sz="0" w:space="0" w:color="auto"/>
            <w:left w:val="none" w:sz="0" w:space="0" w:color="auto"/>
            <w:bottom w:val="none" w:sz="0" w:space="0" w:color="auto"/>
            <w:right w:val="none" w:sz="0" w:space="0" w:color="auto"/>
          </w:divBdr>
        </w:div>
        <w:div w:id="119306892">
          <w:marLeft w:val="0"/>
          <w:marRight w:val="0"/>
          <w:marTop w:val="0"/>
          <w:marBottom w:val="0"/>
          <w:divBdr>
            <w:top w:val="none" w:sz="0" w:space="0" w:color="auto"/>
            <w:left w:val="none" w:sz="0" w:space="0" w:color="auto"/>
            <w:bottom w:val="none" w:sz="0" w:space="0" w:color="auto"/>
            <w:right w:val="none" w:sz="0" w:space="0" w:color="auto"/>
          </w:divBdr>
        </w:div>
        <w:div w:id="515114678">
          <w:marLeft w:val="0"/>
          <w:marRight w:val="0"/>
          <w:marTop w:val="0"/>
          <w:marBottom w:val="0"/>
          <w:divBdr>
            <w:top w:val="none" w:sz="0" w:space="0" w:color="auto"/>
            <w:left w:val="none" w:sz="0" w:space="0" w:color="auto"/>
            <w:bottom w:val="none" w:sz="0" w:space="0" w:color="auto"/>
            <w:right w:val="none" w:sz="0" w:space="0" w:color="auto"/>
          </w:divBdr>
        </w:div>
        <w:div w:id="1088306821">
          <w:marLeft w:val="0"/>
          <w:marRight w:val="0"/>
          <w:marTop w:val="0"/>
          <w:marBottom w:val="0"/>
          <w:divBdr>
            <w:top w:val="none" w:sz="0" w:space="0" w:color="auto"/>
            <w:left w:val="none" w:sz="0" w:space="0" w:color="auto"/>
            <w:bottom w:val="none" w:sz="0" w:space="0" w:color="auto"/>
            <w:right w:val="none" w:sz="0" w:space="0" w:color="auto"/>
          </w:divBdr>
        </w:div>
        <w:div w:id="1750498281">
          <w:marLeft w:val="0"/>
          <w:marRight w:val="0"/>
          <w:marTop w:val="0"/>
          <w:marBottom w:val="0"/>
          <w:divBdr>
            <w:top w:val="none" w:sz="0" w:space="0" w:color="auto"/>
            <w:left w:val="none" w:sz="0" w:space="0" w:color="auto"/>
            <w:bottom w:val="none" w:sz="0" w:space="0" w:color="auto"/>
            <w:right w:val="none" w:sz="0" w:space="0" w:color="auto"/>
          </w:divBdr>
        </w:div>
        <w:div w:id="1945066236">
          <w:marLeft w:val="0"/>
          <w:marRight w:val="0"/>
          <w:marTop w:val="0"/>
          <w:marBottom w:val="0"/>
          <w:divBdr>
            <w:top w:val="none" w:sz="0" w:space="0" w:color="auto"/>
            <w:left w:val="none" w:sz="0" w:space="0" w:color="auto"/>
            <w:bottom w:val="none" w:sz="0" w:space="0" w:color="auto"/>
            <w:right w:val="none" w:sz="0" w:space="0" w:color="auto"/>
          </w:divBdr>
        </w:div>
      </w:divsChild>
    </w:div>
    <w:div w:id="216086068">
      <w:bodyDiv w:val="1"/>
      <w:marLeft w:val="0"/>
      <w:marRight w:val="0"/>
      <w:marTop w:val="0"/>
      <w:marBottom w:val="0"/>
      <w:divBdr>
        <w:top w:val="none" w:sz="0" w:space="0" w:color="auto"/>
        <w:left w:val="none" w:sz="0" w:space="0" w:color="auto"/>
        <w:bottom w:val="none" w:sz="0" w:space="0" w:color="auto"/>
        <w:right w:val="none" w:sz="0" w:space="0" w:color="auto"/>
      </w:divBdr>
      <w:divsChild>
        <w:div w:id="271016145">
          <w:marLeft w:val="0"/>
          <w:marRight w:val="0"/>
          <w:marTop w:val="0"/>
          <w:marBottom w:val="0"/>
          <w:divBdr>
            <w:top w:val="none" w:sz="0" w:space="0" w:color="auto"/>
            <w:left w:val="none" w:sz="0" w:space="0" w:color="auto"/>
            <w:bottom w:val="none" w:sz="0" w:space="0" w:color="auto"/>
            <w:right w:val="none" w:sz="0" w:space="0" w:color="auto"/>
          </w:divBdr>
        </w:div>
        <w:div w:id="876236647">
          <w:marLeft w:val="0"/>
          <w:marRight w:val="0"/>
          <w:marTop w:val="0"/>
          <w:marBottom w:val="0"/>
          <w:divBdr>
            <w:top w:val="none" w:sz="0" w:space="0" w:color="auto"/>
            <w:left w:val="none" w:sz="0" w:space="0" w:color="auto"/>
            <w:bottom w:val="none" w:sz="0" w:space="0" w:color="auto"/>
            <w:right w:val="none" w:sz="0" w:space="0" w:color="auto"/>
          </w:divBdr>
        </w:div>
        <w:div w:id="927812347">
          <w:marLeft w:val="0"/>
          <w:marRight w:val="0"/>
          <w:marTop w:val="0"/>
          <w:marBottom w:val="0"/>
          <w:divBdr>
            <w:top w:val="none" w:sz="0" w:space="0" w:color="auto"/>
            <w:left w:val="none" w:sz="0" w:space="0" w:color="auto"/>
            <w:bottom w:val="none" w:sz="0" w:space="0" w:color="auto"/>
            <w:right w:val="none" w:sz="0" w:space="0" w:color="auto"/>
          </w:divBdr>
        </w:div>
        <w:div w:id="1351226886">
          <w:marLeft w:val="0"/>
          <w:marRight w:val="0"/>
          <w:marTop w:val="0"/>
          <w:marBottom w:val="0"/>
          <w:divBdr>
            <w:top w:val="none" w:sz="0" w:space="0" w:color="auto"/>
            <w:left w:val="none" w:sz="0" w:space="0" w:color="auto"/>
            <w:bottom w:val="none" w:sz="0" w:space="0" w:color="auto"/>
            <w:right w:val="none" w:sz="0" w:space="0" w:color="auto"/>
          </w:divBdr>
        </w:div>
        <w:div w:id="1635789775">
          <w:marLeft w:val="0"/>
          <w:marRight w:val="0"/>
          <w:marTop w:val="0"/>
          <w:marBottom w:val="0"/>
          <w:divBdr>
            <w:top w:val="none" w:sz="0" w:space="0" w:color="auto"/>
            <w:left w:val="none" w:sz="0" w:space="0" w:color="auto"/>
            <w:bottom w:val="none" w:sz="0" w:space="0" w:color="auto"/>
            <w:right w:val="none" w:sz="0" w:space="0" w:color="auto"/>
          </w:divBdr>
        </w:div>
        <w:div w:id="1743866688">
          <w:marLeft w:val="0"/>
          <w:marRight w:val="0"/>
          <w:marTop w:val="0"/>
          <w:marBottom w:val="0"/>
          <w:divBdr>
            <w:top w:val="none" w:sz="0" w:space="0" w:color="auto"/>
            <w:left w:val="none" w:sz="0" w:space="0" w:color="auto"/>
            <w:bottom w:val="none" w:sz="0" w:space="0" w:color="auto"/>
            <w:right w:val="none" w:sz="0" w:space="0" w:color="auto"/>
          </w:divBdr>
        </w:div>
      </w:divsChild>
    </w:div>
    <w:div w:id="230696328">
      <w:bodyDiv w:val="1"/>
      <w:marLeft w:val="0"/>
      <w:marRight w:val="0"/>
      <w:marTop w:val="0"/>
      <w:marBottom w:val="0"/>
      <w:divBdr>
        <w:top w:val="none" w:sz="0" w:space="0" w:color="auto"/>
        <w:left w:val="none" w:sz="0" w:space="0" w:color="auto"/>
        <w:bottom w:val="none" w:sz="0" w:space="0" w:color="auto"/>
        <w:right w:val="none" w:sz="0" w:space="0" w:color="auto"/>
      </w:divBdr>
      <w:divsChild>
        <w:div w:id="121074748">
          <w:marLeft w:val="0"/>
          <w:marRight w:val="0"/>
          <w:marTop w:val="0"/>
          <w:marBottom w:val="0"/>
          <w:divBdr>
            <w:top w:val="none" w:sz="0" w:space="0" w:color="auto"/>
            <w:left w:val="none" w:sz="0" w:space="0" w:color="auto"/>
            <w:bottom w:val="none" w:sz="0" w:space="0" w:color="auto"/>
            <w:right w:val="none" w:sz="0" w:space="0" w:color="auto"/>
          </w:divBdr>
        </w:div>
        <w:div w:id="976960313">
          <w:marLeft w:val="0"/>
          <w:marRight w:val="0"/>
          <w:marTop w:val="0"/>
          <w:marBottom w:val="0"/>
          <w:divBdr>
            <w:top w:val="none" w:sz="0" w:space="0" w:color="auto"/>
            <w:left w:val="none" w:sz="0" w:space="0" w:color="auto"/>
            <w:bottom w:val="none" w:sz="0" w:space="0" w:color="auto"/>
            <w:right w:val="none" w:sz="0" w:space="0" w:color="auto"/>
          </w:divBdr>
        </w:div>
        <w:div w:id="1516111032">
          <w:marLeft w:val="0"/>
          <w:marRight w:val="0"/>
          <w:marTop w:val="0"/>
          <w:marBottom w:val="0"/>
          <w:divBdr>
            <w:top w:val="none" w:sz="0" w:space="0" w:color="auto"/>
            <w:left w:val="none" w:sz="0" w:space="0" w:color="auto"/>
            <w:bottom w:val="none" w:sz="0" w:space="0" w:color="auto"/>
            <w:right w:val="none" w:sz="0" w:space="0" w:color="auto"/>
          </w:divBdr>
        </w:div>
        <w:div w:id="1740905726">
          <w:marLeft w:val="0"/>
          <w:marRight w:val="0"/>
          <w:marTop w:val="0"/>
          <w:marBottom w:val="0"/>
          <w:divBdr>
            <w:top w:val="none" w:sz="0" w:space="0" w:color="auto"/>
            <w:left w:val="none" w:sz="0" w:space="0" w:color="auto"/>
            <w:bottom w:val="none" w:sz="0" w:space="0" w:color="auto"/>
            <w:right w:val="none" w:sz="0" w:space="0" w:color="auto"/>
          </w:divBdr>
        </w:div>
      </w:divsChild>
    </w:div>
    <w:div w:id="246618112">
      <w:bodyDiv w:val="1"/>
      <w:marLeft w:val="0"/>
      <w:marRight w:val="0"/>
      <w:marTop w:val="0"/>
      <w:marBottom w:val="0"/>
      <w:divBdr>
        <w:top w:val="none" w:sz="0" w:space="0" w:color="auto"/>
        <w:left w:val="none" w:sz="0" w:space="0" w:color="auto"/>
        <w:bottom w:val="none" w:sz="0" w:space="0" w:color="auto"/>
        <w:right w:val="none" w:sz="0" w:space="0" w:color="auto"/>
      </w:divBdr>
      <w:divsChild>
        <w:div w:id="35665783">
          <w:marLeft w:val="0"/>
          <w:marRight w:val="0"/>
          <w:marTop w:val="0"/>
          <w:marBottom w:val="0"/>
          <w:divBdr>
            <w:top w:val="none" w:sz="0" w:space="0" w:color="auto"/>
            <w:left w:val="none" w:sz="0" w:space="0" w:color="auto"/>
            <w:bottom w:val="none" w:sz="0" w:space="0" w:color="auto"/>
            <w:right w:val="none" w:sz="0" w:space="0" w:color="auto"/>
          </w:divBdr>
        </w:div>
        <w:div w:id="499394101">
          <w:marLeft w:val="0"/>
          <w:marRight w:val="0"/>
          <w:marTop w:val="0"/>
          <w:marBottom w:val="0"/>
          <w:divBdr>
            <w:top w:val="none" w:sz="0" w:space="0" w:color="auto"/>
            <w:left w:val="none" w:sz="0" w:space="0" w:color="auto"/>
            <w:bottom w:val="none" w:sz="0" w:space="0" w:color="auto"/>
            <w:right w:val="none" w:sz="0" w:space="0" w:color="auto"/>
          </w:divBdr>
        </w:div>
        <w:div w:id="1051537095">
          <w:marLeft w:val="0"/>
          <w:marRight w:val="0"/>
          <w:marTop w:val="0"/>
          <w:marBottom w:val="0"/>
          <w:divBdr>
            <w:top w:val="none" w:sz="0" w:space="0" w:color="auto"/>
            <w:left w:val="none" w:sz="0" w:space="0" w:color="auto"/>
            <w:bottom w:val="none" w:sz="0" w:space="0" w:color="auto"/>
            <w:right w:val="none" w:sz="0" w:space="0" w:color="auto"/>
          </w:divBdr>
        </w:div>
        <w:div w:id="1330596717">
          <w:marLeft w:val="0"/>
          <w:marRight w:val="0"/>
          <w:marTop w:val="0"/>
          <w:marBottom w:val="0"/>
          <w:divBdr>
            <w:top w:val="none" w:sz="0" w:space="0" w:color="auto"/>
            <w:left w:val="none" w:sz="0" w:space="0" w:color="auto"/>
            <w:bottom w:val="none" w:sz="0" w:space="0" w:color="auto"/>
            <w:right w:val="none" w:sz="0" w:space="0" w:color="auto"/>
          </w:divBdr>
        </w:div>
        <w:div w:id="1353915623">
          <w:marLeft w:val="0"/>
          <w:marRight w:val="0"/>
          <w:marTop w:val="0"/>
          <w:marBottom w:val="0"/>
          <w:divBdr>
            <w:top w:val="none" w:sz="0" w:space="0" w:color="auto"/>
            <w:left w:val="none" w:sz="0" w:space="0" w:color="auto"/>
            <w:bottom w:val="none" w:sz="0" w:space="0" w:color="auto"/>
            <w:right w:val="none" w:sz="0" w:space="0" w:color="auto"/>
          </w:divBdr>
        </w:div>
        <w:div w:id="1601521087">
          <w:marLeft w:val="0"/>
          <w:marRight w:val="0"/>
          <w:marTop w:val="0"/>
          <w:marBottom w:val="0"/>
          <w:divBdr>
            <w:top w:val="none" w:sz="0" w:space="0" w:color="auto"/>
            <w:left w:val="none" w:sz="0" w:space="0" w:color="auto"/>
            <w:bottom w:val="none" w:sz="0" w:space="0" w:color="auto"/>
            <w:right w:val="none" w:sz="0" w:space="0" w:color="auto"/>
          </w:divBdr>
        </w:div>
        <w:div w:id="1602882634">
          <w:marLeft w:val="0"/>
          <w:marRight w:val="0"/>
          <w:marTop w:val="0"/>
          <w:marBottom w:val="0"/>
          <w:divBdr>
            <w:top w:val="none" w:sz="0" w:space="0" w:color="auto"/>
            <w:left w:val="none" w:sz="0" w:space="0" w:color="auto"/>
            <w:bottom w:val="none" w:sz="0" w:space="0" w:color="auto"/>
            <w:right w:val="none" w:sz="0" w:space="0" w:color="auto"/>
          </w:divBdr>
        </w:div>
      </w:divsChild>
    </w:div>
    <w:div w:id="248388633">
      <w:bodyDiv w:val="1"/>
      <w:marLeft w:val="0"/>
      <w:marRight w:val="0"/>
      <w:marTop w:val="0"/>
      <w:marBottom w:val="0"/>
      <w:divBdr>
        <w:top w:val="none" w:sz="0" w:space="0" w:color="auto"/>
        <w:left w:val="none" w:sz="0" w:space="0" w:color="auto"/>
        <w:bottom w:val="none" w:sz="0" w:space="0" w:color="auto"/>
        <w:right w:val="none" w:sz="0" w:space="0" w:color="auto"/>
      </w:divBdr>
      <w:divsChild>
        <w:div w:id="2005352152">
          <w:marLeft w:val="0"/>
          <w:marRight w:val="0"/>
          <w:marTop w:val="0"/>
          <w:marBottom w:val="0"/>
          <w:divBdr>
            <w:top w:val="none" w:sz="0" w:space="0" w:color="auto"/>
            <w:left w:val="none" w:sz="0" w:space="0" w:color="auto"/>
            <w:bottom w:val="none" w:sz="0" w:space="0" w:color="auto"/>
            <w:right w:val="none" w:sz="0" w:space="0" w:color="auto"/>
          </w:divBdr>
          <w:divsChild>
            <w:div w:id="11691539">
              <w:marLeft w:val="0"/>
              <w:marRight w:val="0"/>
              <w:marTop w:val="0"/>
              <w:marBottom w:val="0"/>
              <w:divBdr>
                <w:top w:val="none" w:sz="0" w:space="0" w:color="auto"/>
                <w:left w:val="none" w:sz="0" w:space="0" w:color="auto"/>
                <w:bottom w:val="none" w:sz="0" w:space="0" w:color="auto"/>
                <w:right w:val="none" w:sz="0" w:space="0" w:color="auto"/>
              </w:divBdr>
            </w:div>
            <w:div w:id="12734121">
              <w:marLeft w:val="0"/>
              <w:marRight w:val="0"/>
              <w:marTop w:val="0"/>
              <w:marBottom w:val="0"/>
              <w:divBdr>
                <w:top w:val="none" w:sz="0" w:space="0" w:color="auto"/>
                <w:left w:val="none" w:sz="0" w:space="0" w:color="auto"/>
                <w:bottom w:val="none" w:sz="0" w:space="0" w:color="auto"/>
                <w:right w:val="none" w:sz="0" w:space="0" w:color="auto"/>
              </w:divBdr>
            </w:div>
            <w:div w:id="20984731">
              <w:marLeft w:val="0"/>
              <w:marRight w:val="0"/>
              <w:marTop w:val="0"/>
              <w:marBottom w:val="0"/>
              <w:divBdr>
                <w:top w:val="none" w:sz="0" w:space="0" w:color="auto"/>
                <w:left w:val="none" w:sz="0" w:space="0" w:color="auto"/>
                <w:bottom w:val="none" w:sz="0" w:space="0" w:color="auto"/>
                <w:right w:val="none" w:sz="0" w:space="0" w:color="auto"/>
              </w:divBdr>
            </w:div>
            <w:div w:id="236978879">
              <w:marLeft w:val="0"/>
              <w:marRight w:val="0"/>
              <w:marTop w:val="0"/>
              <w:marBottom w:val="0"/>
              <w:divBdr>
                <w:top w:val="none" w:sz="0" w:space="0" w:color="auto"/>
                <w:left w:val="none" w:sz="0" w:space="0" w:color="auto"/>
                <w:bottom w:val="none" w:sz="0" w:space="0" w:color="auto"/>
                <w:right w:val="none" w:sz="0" w:space="0" w:color="auto"/>
              </w:divBdr>
            </w:div>
            <w:div w:id="361246112">
              <w:marLeft w:val="0"/>
              <w:marRight w:val="0"/>
              <w:marTop w:val="0"/>
              <w:marBottom w:val="0"/>
              <w:divBdr>
                <w:top w:val="none" w:sz="0" w:space="0" w:color="auto"/>
                <w:left w:val="none" w:sz="0" w:space="0" w:color="auto"/>
                <w:bottom w:val="none" w:sz="0" w:space="0" w:color="auto"/>
                <w:right w:val="none" w:sz="0" w:space="0" w:color="auto"/>
              </w:divBdr>
            </w:div>
            <w:div w:id="542837180">
              <w:marLeft w:val="0"/>
              <w:marRight w:val="0"/>
              <w:marTop w:val="0"/>
              <w:marBottom w:val="0"/>
              <w:divBdr>
                <w:top w:val="none" w:sz="0" w:space="0" w:color="auto"/>
                <w:left w:val="none" w:sz="0" w:space="0" w:color="auto"/>
                <w:bottom w:val="none" w:sz="0" w:space="0" w:color="auto"/>
                <w:right w:val="none" w:sz="0" w:space="0" w:color="auto"/>
              </w:divBdr>
            </w:div>
            <w:div w:id="854003766">
              <w:marLeft w:val="0"/>
              <w:marRight w:val="0"/>
              <w:marTop w:val="0"/>
              <w:marBottom w:val="0"/>
              <w:divBdr>
                <w:top w:val="none" w:sz="0" w:space="0" w:color="auto"/>
                <w:left w:val="none" w:sz="0" w:space="0" w:color="auto"/>
                <w:bottom w:val="none" w:sz="0" w:space="0" w:color="auto"/>
                <w:right w:val="none" w:sz="0" w:space="0" w:color="auto"/>
              </w:divBdr>
            </w:div>
            <w:div w:id="1171873278">
              <w:marLeft w:val="0"/>
              <w:marRight w:val="0"/>
              <w:marTop w:val="0"/>
              <w:marBottom w:val="0"/>
              <w:divBdr>
                <w:top w:val="none" w:sz="0" w:space="0" w:color="auto"/>
                <w:left w:val="none" w:sz="0" w:space="0" w:color="auto"/>
                <w:bottom w:val="none" w:sz="0" w:space="0" w:color="auto"/>
                <w:right w:val="none" w:sz="0" w:space="0" w:color="auto"/>
              </w:divBdr>
            </w:div>
            <w:div w:id="1177767880">
              <w:marLeft w:val="0"/>
              <w:marRight w:val="0"/>
              <w:marTop w:val="0"/>
              <w:marBottom w:val="0"/>
              <w:divBdr>
                <w:top w:val="none" w:sz="0" w:space="0" w:color="auto"/>
                <w:left w:val="none" w:sz="0" w:space="0" w:color="auto"/>
                <w:bottom w:val="none" w:sz="0" w:space="0" w:color="auto"/>
                <w:right w:val="none" w:sz="0" w:space="0" w:color="auto"/>
              </w:divBdr>
            </w:div>
            <w:div w:id="1200388421">
              <w:marLeft w:val="0"/>
              <w:marRight w:val="0"/>
              <w:marTop w:val="0"/>
              <w:marBottom w:val="0"/>
              <w:divBdr>
                <w:top w:val="none" w:sz="0" w:space="0" w:color="auto"/>
                <w:left w:val="none" w:sz="0" w:space="0" w:color="auto"/>
                <w:bottom w:val="none" w:sz="0" w:space="0" w:color="auto"/>
                <w:right w:val="none" w:sz="0" w:space="0" w:color="auto"/>
              </w:divBdr>
            </w:div>
            <w:div w:id="1330208288">
              <w:marLeft w:val="0"/>
              <w:marRight w:val="0"/>
              <w:marTop w:val="0"/>
              <w:marBottom w:val="0"/>
              <w:divBdr>
                <w:top w:val="none" w:sz="0" w:space="0" w:color="auto"/>
                <w:left w:val="none" w:sz="0" w:space="0" w:color="auto"/>
                <w:bottom w:val="none" w:sz="0" w:space="0" w:color="auto"/>
                <w:right w:val="none" w:sz="0" w:space="0" w:color="auto"/>
              </w:divBdr>
            </w:div>
            <w:div w:id="1480920556">
              <w:marLeft w:val="0"/>
              <w:marRight w:val="0"/>
              <w:marTop w:val="0"/>
              <w:marBottom w:val="0"/>
              <w:divBdr>
                <w:top w:val="none" w:sz="0" w:space="0" w:color="auto"/>
                <w:left w:val="none" w:sz="0" w:space="0" w:color="auto"/>
                <w:bottom w:val="none" w:sz="0" w:space="0" w:color="auto"/>
                <w:right w:val="none" w:sz="0" w:space="0" w:color="auto"/>
              </w:divBdr>
            </w:div>
            <w:div w:id="1489782434">
              <w:marLeft w:val="0"/>
              <w:marRight w:val="0"/>
              <w:marTop w:val="0"/>
              <w:marBottom w:val="0"/>
              <w:divBdr>
                <w:top w:val="none" w:sz="0" w:space="0" w:color="auto"/>
                <w:left w:val="none" w:sz="0" w:space="0" w:color="auto"/>
                <w:bottom w:val="none" w:sz="0" w:space="0" w:color="auto"/>
                <w:right w:val="none" w:sz="0" w:space="0" w:color="auto"/>
              </w:divBdr>
            </w:div>
            <w:div w:id="1521315202">
              <w:marLeft w:val="0"/>
              <w:marRight w:val="0"/>
              <w:marTop w:val="0"/>
              <w:marBottom w:val="0"/>
              <w:divBdr>
                <w:top w:val="none" w:sz="0" w:space="0" w:color="auto"/>
                <w:left w:val="none" w:sz="0" w:space="0" w:color="auto"/>
                <w:bottom w:val="none" w:sz="0" w:space="0" w:color="auto"/>
                <w:right w:val="none" w:sz="0" w:space="0" w:color="auto"/>
              </w:divBdr>
            </w:div>
            <w:div w:id="1587960138">
              <w:marLeft w:val="0"/>
              <w:marRight w:val="0"/>
              <w:marTop w:val="0"/>
              <w:marBottom w:val="0"/>
              <w:divBdr>
                <w:top w:val="none" w:sz="0" w:space="0" w:color="auto"/>
                <w:left w:val="none" w:sz="0" w:space="0" w:color="auto"/>
                <w:bottom w:val="none" w:sz="0" w:space="0" w:color="auto"/>
                <w:right w:val="none" w:sz="0" w:space="0" w:color="auto"/>
              </w:divBdr>
            </w:div>
            <w:div w:id="1672682217">
              <w:marLeft w:val="0"/>
              <w:marRight w:val="0"/>
              <w:marTop w:val="0"/>
              <w:marBottom w:val="0"/>
              <w:divBdr>
                <w:top w:val="none" w:sz="0" w:space="0" w:color="auto"/>
                <w:left w:val="none" w:sz="0" w:space="0" w:color="auto"/>
                <w:bottom w:val="none" w:sz="0" w:space="0" w:color="auto"/>
                <w:right w:val="none" w:sz="0" w:space="0" w:color="auto"/>
              </w:divBdr>
            </w:div>
            <w:div w:id="19320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04636">
      <w:bodyDiv w:val="1"/>
      <w:marLeft w:val="0"/>
      <w:marRight w:val="0"/>
      <w:marTop w:val="0"/>
      <w:marBottom w:val="0"/>
      <w:divBdr>
        <w:top w:val="none" w:sz="0" w:space="0" w:color="auto"/>
        <w:left w:val="none" w:sz="0" w:space="0" w:color="auto"/>
        <w:bottom w:val="none" w:sz="0" w:space="0" w:color="auto"/>
        <w:right w:val="none" w:sz="0" w:space="0" w:color="auto"/>
      </w:divBdr>
      <w:divsChild>
        <w:div w:id="162405105">
          <w:marLeft w:val="0"/>
          <w:marRight w:val="0"/>
          <w:marTop w:val="0"/>
          <w:marBottom w:val="0"/>
          <w:divBdr>
            <w:top w:val="none" w:sz="0" w:space="0" w:color="auto"/>
            <w:left w:val="none" w:sz="0" w:space="0" w:color="auto"/>
            <w:bottom w:val="none" w:sz="0" w:space="0" w:color="auto"/>
            <w:right w:val="none" w:sz="0" w:space="0" w:color="auto"/>
          </w:divBdr>
        </w:div>
        <w:div w:id="597104432">
          <w:marLeft w:val="0"/>
          <w:marRight w:val="0"/>
          <w:marTop w:val="0"/>
          <w:marBottom w:val="0"/>
          <w:divBdr>
            <w:top w:val="none" w:sz="0" w:space="0" w:color="auto"/>
            <w:left w:val="none" w:sz="0" w:space="0" w:color="auto"/>
            <w:bottom w:val="none" w:sz="0" w:space="0" w:color="auto"/>
            <w:right w:val="none" w:sz="0" w:space="0" w:color="auto"/>
          </w:divBdr>
        </w:div>
        <w:div w:id="809901679">
          <w:marLeft w:val="0"/>
          <w:marRight w:val="0"/>
          <w:marTop w:val="0"/>
          <w:marBottom w:val="0"/>
          <w:divBdr>
            <w:top w:val="none" w:sz="0" w:space="0" w:color="auto"/>
            <w:left w:val="none" w:sz="0" w:space="0" w:color="auto"/>
            <w:bottom w:val="none" w:sz="0" w:space="0" w:color="auto"/>
            <w:right w:val="none" w:sz="0" w:space="0" w:color="auto"/>
          </w:divBdr>
        </w:div>
        <w:div w:id="1161895440">
          <w:marLeft w:val="0"/>
          <w:marRight w:val="0"/>
          <w:marTop w:val="0"/>
          <w:marBottom w:val="0"/>
          <w:divBdr>
            <w:top w:val="none" w:sz="0" w:space="0" w:color="auto"/>
            <w:left w:val="none" w:sz="0" w:space="0" w:color="auto"/>
            <w:bottom w:val="none" w:sz="0" w:space="0" w:color="auto"/>
            <w:right w:val="none" w:sz="0" w:space="0" w:color="auto"/>
          </w:divBdr>
        </w:div>
        <w:div w:id="1722754445">
          <w:marLeft w:val="0"/>
          <w:marRight w:val="0"/>
          <w:marTop w:val="0"/>
          <w:marBottom w:val="0"/>
          <w:divBdr>
            <w:top w:val="none" w:sz="0" w:space="0" w:color="auto"/>
            <w:left w:val="none" w:sz="0" w:space="0" w:color="auto"/>
            <w:bottom w:val="none" w:sz="0" w:space="0" w:color="auto"/>
            <w:right w:val="none" w:sz="0" w:space="0" w:color="auto"/>
          </w:divBdr>
        </w:div>
        <w:div w:id="1889488456">
          <w:marLeft w:val="0"/>
          <w:marRight w:val="0"/>
          <w:marTop w:val="0"/>
          <w:marBottom w:val="0"/>
          <w:divBdr>
            <w:top w:val="none" w:sz="0" w:space="0" w:color="auto"/>
            <w:left w:val="none" w:sz="0" w:space="0" w:color="auto"/>
            <w:bottom w:val="none" w:sz="0" w:space="0" w:color="auto"/>
            <w:right w:val="none" w:sz="0" w:space="0" w:color="auto"/>
          </w:divBdr>
        </w:div>
      </w:divsChild>
    </w:div>
    <w:div w:id="266815611">
      <w:bodyDiv w:val="1"/>
      <w:marLeft w:val="0"/>
      <w:marRight w:val="0"/>
      <w:marTop w:val="0"/>
      <w:marBottom w:val="0"/>
      <w:divBdr>
        <w:top w:val="none" w:sz="0" w:space="0" w:color="auto"/>
        <w:left w:val="none" w:sz="0" w:space="0" w:color="auto"/>
        <w:bottom w:val="none" w:sz="0" w:space="0" w:color="auto"/>
        <w:right w:val="none" w:sz="0" w:space="0" w:color="auto"/>
      </w:divBdr>
    </w:div>
    <w:div w:id="274218846">
      <w:bodyDiv w:val="1"/>
      <w:marLeft w:val="0"/>
      <w:marRight w:val="0"/>
      <w:marTop w:val="0"/>
      <w:marBottom w:val="0"/>
      <w:divBdr>
        <w:top w:val="none" w:sz="0" w:space="0" w:color="auto"/>
        <w:left w:val="none" w:sz="0" w:space="0" w:color="auto"/>
        <w:bottom w:val="none" w:sz="0" w:space="0" w:color="auto"/>
        <w:right w:val="none" w:sz="0" w:space="0" w:color="auto"/>
      </w:divBdr>
      <w:divsChild>
        <w:div w:id="457915040">
          <w:marLeft w:val="0"/>
          <w:marRight w:val="0"/>
          <w:marTop w:val="0"/>
          <w:marBottom w:val="0"/>
          <w:divBdr>
            <w:top w:val="none" w:sz="0" w:space="0" w:color="auto"/>
            <w:left w:val="none" w:sz="0" w:space="0" w:color="auto"/>
            <w:bottom w:val="none" w:sz="0" w:space="0" w:color="auto"/>
            <w:right w:val="none" w:sz="0" w:space="0" w:color="auto"/>
          </w:divBdr>
        </w:div>
        <w:div w:id="623315399">
          <w:marLeft w:val="0"/>
          <w:marRight w:val="0"/>
          <w:marTop w:val="0"/>
          <w:marBottom w:val="0"/>
          <w:divBdr>
            <w:top w:val="none" w:sz="0" w:space="0" w:color="auto"/>
            <w:left w:val="none" w:sz="0" w:space="0" w:color="auto"/>
            <w:bottom w:val="none" w:sz="0" w:space="0" w:color="auto"/>
            <w:right w:val="none" w:sz="0" w:space="0" w:color="auto"/>
          </w:divBdr>
        </w:div>
        <w:div w:id="1797212248">
          <w:marLeft w:val="0"/>
          <w:marRight w:val="0"/>
          <w:marTop w:val="0"/>
          <w:marBottom w:val="0"/>
          <w:divBdr>
            <w:top w:val="none" w:sz="0" w:space="0" w:color="auto"/>
            <w:left w:val="none" w:sz="0" w:space="0" w:color="auto"/>
            <w:bottom w:val="none" w:sz="0" w:space="0" w:color="auto"/>
            <w:right w:val="none" w:sz="0" w:space="0" w:color="auto"/>
          </w:divBdr>
        </w:div>
        <w:div w:id="1949924545">
          <w:marLeft w:val="0"/>
          <w:marRight w:val="0"/>
          <w:marTop w:val="0"/>
          <w:marBottom w:val="0"/>
          <w:divBdr>
            <w:top w:val="none" w:sz="0" w:space="0" w:color="auto"/>
            <w:left w:val="none" w:sz="0" w:space="0" w:color="auto"/>
            <w:bottom w:val="none" w:sz="0" w:space="0" w:color="auto"/>
            <w:right w:val="none" w:sz="0" w:space="0" w:color="auto"/>
          </w:divBdr>
        </w:div>
      </w:divsChild>
    </w:div>
    <w:div w:id="279916842">
      <w:bodyDiv w:val="1"/>
      <w:marLeft w:val="0"/>
      <w:marRight w:val="0"/>
      <w:marTop w:val="0"/>
      <w:marBottom w:val="0"/>
      <w:divBdr>
        <w:top w:val="none" w:sz="0" w:space="0" w:color="auto"/>
        <w:left w:val="none" w:sz="0" w:space="0" w:color="auto"/>
        <w:bottom w:val="none" w:sz="0" w:space="0" w:color="auto"/>
        <w:right w:val="none" w:sz="0" w:space="0" w:color="auto"/>
      </w:divBdr>
      <w:divsChild>
        <w:div w:id="198472566">
          <w:marLeft w:val="0"/>
          <w:marRight w:val="0"/>
          <w:marTop w:val="0"/>
          <w:marBottom w:val="0"/>
          <w:divBdr>
            <w:top w:val="none" w:sz="0" w:space="0" w:color="auto"/>
            <w:left w:val="none" w:sz="0" w:space="0" w:color="auto"/>
            <w:bottom w:val="none" w:sz="0" w:space="0" w:color="auto"/>
            <w:right w:val="none" w:sz="0" w:space="0" w:color="auto"/>
          </w:divBdr>
        </w:div>
        <w:div w:id="607280374">
          <w:marLeft w:val="0"/>
          <w:marRight w:val="0"/>
          <w:marTop w:val="0"/>
          <w:marBottom w:val="0"/>
          <w:divBdr>
            <w:top w:val="none" w:sz="0" w:space="0" w:color="auto"/>
            <w:left w:val="none" w:sz="0" w:space="0" w:color="auto"/>
            <w:bottom w:val="none" w:sz="0" w:space="0" w:color="auto"/>
            <w:right w:val="none" w:sz="0" w:space="0" w:color="auto"/>
          </w:divBdr>
        </w:div>
        <w:div w:id="853810249">
          <w:marLeft w:val="0"/>
          <w:marRight w:val="0"/>
          <w:marTop w:val="0"/>
          <w:marBottom w:val="0"/>
          <w:divBdr>
            <w:top w:val="none" w:sz="0" w:space="0" w:color="auto"/>
            <w:left w:val="none" w:sz="0" w:space="0" w:color="auto"/>
            <w:bottom w:val="none" w:sz="0" w:space="0" w:color="auto"/>
            <w:right w:val="none" w:sz="0" w:space="0" w:color="auto"/>
          </w:divBdr>
        </w:div>
        <w:div w:id="1729108631">
          <w:marLeft w:val="0"/>
          <w:marRight w:val="0"/>
          <w:marTop w:val="0"/>
          <w:marBottom w:val="0"/>
          <w:divBdr>
            <w:top w:val="none" w:sz="0" w:space="0" w:color="auto"/>
            <w:left w:val="none" w:sz="0" w:space="0" w:color="auto"/>
            <w:bottom w:val="none" w:sz="0" w:space="0" w:color="auto"/>
            <w:right w:val="none" w:sz="0" w:space="0" w:color="auto"/>
          </w:divBdr>
        </w:div>
        <w:div w:id="1937055215">
          <w:marLeft w:val="0"/>
          <w:marRight w:val="0"/>
          <w:marTop w:val="0"/>
          <w:marBottom w:val="0"/>
          <w:divBdr>
            <w:top w:val="none" w:sz="0" w:space="0" w:color="auto"/>
            <w:left w:val="none" w:sz="0" w:space="0" w:color="auto"/>
            <w:bottom w:val="none" w:sz="0" w:space="0" w:color="auto"/>
            <w:right w:val="none" w:sz="0" w:space="0" w:color="auto"/>
          </w:divBdr>
        </w:div>
        <w:div w:id="1943031550">
          <w:marLeft w:val="0"/>
          <w:marRight w:val="0"/>
          <w:marTop w:val="0"/>
          <w:marBottom w:val="0"/>
          <w:divBdr>
            <w:top w:val="none" w:sz="0" w:space="0" w:color="auto"/>
            <w:left w:val="none" w:sz="0" w:space="0" w:color="auto"/>
            <w:bottom w:val="none" w:sz="0" w:space="0" w:color="auto"/>
            <w:right w:val="none" w:sz="0" w:space="0" w:color="auto"/>
          </w:divBdr>
        </w:div>
      </w:divsChild>
    </w:div>
    <w:div w:id="286083677">
      <w:bodyDiv w:val="1"/>
      <w:marLeft w:val="0"/>
      <w:marRight w:val="0"/>
      <w:marTop w:val="0"/>
      <w:marBottom w:val="0"/>
      <w:divBdr>
        <w:top w:val="none" w:sz="0" w:space="0" w:color="auto"/>
        <w:left w:val="none" w:sz="0" w:space="0" w:color="auto"/>
        <w:bottom w:val="none" w:sz="0" w:space="0" w:color="auto"/>
        <w:right w:val="none" w:sz="0" w:space="0" w:color="auto"/>
      </w:divBdr>
      <w:divsChild>
        <w:div w:id="888952835">
          <w:marLeft w:val="0"/>
          <w:marRight w:val="0"/>
          <w:marTop w:val="0"/>
          <w:marBottom w:val="0"/>
          <w:divBdr>
            <w:top w:val="none" w:sz="0" w:space="0" w:color="auto"/>
            <w:left w:val="none" w:sz="0" w:space="0" w:color="auto"/>
            <w:bottom w:val="none" w:sz="0" w:space="0" w:color="auto"/>
            <w:right w:val="none" w:sz="0" w:space="0" w:color="auto"/>
          </w:divBdr>
        </w:div>
        <w:div w:id="1118451607">
          <w:marLeft w:val="0"/>
          <w:marRight w:val="0"/>
          <w:marTop w:val="0"/>
          <w:marBottom w:val="0"/>
          <w:divBdr>
            <w:top w:val="none" w:sz="0" w:space="0" w:color="auto"/>
            <w:left w:val="none" w:sz="0" w:space="0" w:color="auto"/>
            <w:bottom w:val="none" w:sz="0" w:space="0" w:color="auto"/>
            <w:right w:val="none" w:sz="0" w:space="0" w:color="auto"/>
          </w:divBdr>
        </w:div>
        <w:div w:id="1739740725">
          <w:marLeft w:val="0"/>
          <w:marRight w:val="0"/>
          <w:marTop w:val="0"/>
          <w:marBottom w:val="0"/>
          <w:divBdr>
            <w:top w:val="none" w:sz="0" w:space="0" w:color="auto"/>
            <w:left w:val="none" w:sz="0" w:space="0" w:color="auto"/>
            <w:bottom w:val="none" w:sz="0" w:space="0" w:color="auto"/>
            <w:right w:val="none" w:sz="0" w:space="0" w:color="auto"/>
          </w:divBdr>
        </w:div>
        <w:div w:id="1846900174">
          <w:marLeft w:val="0"/>
          <w:marRight w:val="0"/>
          <w:marTop w:val="0"/>
          <w:marBottom w:val="0"/>
          <w:divBdr>
            <w:top w:val="none" w:sz="0" w:space="0" w:color="auto"/>
            <w:left w:val="none" w:sz="0" w:space="0" w:color="auto"/>
            <w:bottom w:val="none" w:sz="0" w:space="0" w:color="auto"/>
            <w:right w:val="none" w:sz="0" w:space="0" w:color="auto"/>
          </w:divBdr>
        </w:div>
        <w:div w:id="2066485265">
          <w:marLeft w:val="0"/>
          <w:marRight w:val="0"/>
          <w:marTop w:val="0"/>
          <w:marBottom w:val="0"/>
          <w:divBdr>
            <w:top w:val="none" w:sz="0" w:space="0" w:color="auto"/>
            <w:left w:val="none" w:sz="0" w:space="0" w:color="auto"/>
            <w:bottom w:val="none" w:sz="0" w:space="0" w:color="auto"/>
            <w:right w:val="none" w:sz="0" w:space="0" w:color="auto"/>
          </w:divBdr>
        </w:div>
      </w:divsChild>
    </w:div>
    <w:div w:id="292516398">
      <w:bodyDiv w:val="1"/>
      <w:marLeft w:val="0"/>
      <w:marRight w:val="0"/>
      <w:marTop w:val="0"/>
      <w:marBottom w:val="0"/>
      <w:divBdr>
        <w:top w:val="none" w:sz="0" w:space="0" w:color="auto"/>
        <w:left w:val="none" w:sz="0" w:space="0" w:color="auto"/>
        <w:bottom w:val="none" w:sz="0" w:space="0" w:color="auto"/>
        <w:right w:val="none" w:sz="0" w:space="0" w:color="auto"/>
      </w:divBdr>
      <w:divsChild>
        <w:div w:id="1663849388">
          <w:marLeft w:val="0"/>
          <w:marRight w:val="0"/>
          <w:marTop w:val="0"/>
          <w:marBottom w:val="0"/>
          <w:divBdr>
            <w:top w:val="none" w:sz="0" w:space="0" w:color="auto"/>
            <w:left w:val="none" w:sz="0" w:space="0" w:color="auto"/>
            <w:bottom w:val="none" w:sz="0" w:space="0" w:color="auto"/>
            <w:right w:val="none" w:sz="0" w:space="0" w:color="auto"/>
          </w:divBdr>
        </w:div>
      </w:divsChild>
    </w:div>
    <w:div w:id="307127187">
      <w:bodyDiv w:val="1"/>
      <w:marLeft w:val="0"/>
      <w:marRight w:val="0"/>
      <w:marTop w:val="0"/>
      <w:marBottom w:val="0"/>
      <w:divBdr>
        <w:top w:val="none" w:sz="0" w:space="0" w:color="auto"/>
        <w:left w:val="none" w:sz="0" w:space="0" w:color="auto"/>
        <w:bottom w:val="none" w:sz="0" w:space="0" w:color="auto"/>
        <w:right w:val="none" w:sz="0" w:space="0" w:color="auto"/>
      </w:divBdr>
    </w:div>
    <w:div w:id="316619731">
      <w:bodyDiv w:val="1"/>
      <w:marLeft w:val="0"/>
      <w:marRight w:val="0"/>
      <w:marTop w:val="0"/>
      <w:marBottom w:val="0"/>
      <w:divBdr>
        <w:top w:val="none" w:sz="0" w:space="0" w:color="auto"/>
        <w:left w:val="none" w:sz="0" w:space="0" w:color="auto"/>
        <w:bottom w:val="none" w:sz="0" w:space="0" w:color="auto"/>
        <w:right w:val="none" w:sz="0" w:space="0" w:color="auto"/>
      </w:divBdr>
      <w:divsChild>
        <w:div w:id="2560458">
          <w:marLeft w:val="0"/>
          <w:marRight w:val="0"/>
          <w:marTop w:val="0"/>
          <w:marBottom w:val="0"/>
          <w:divBdr>
            <w:top w:val="none" w:sz="0" w:space="0" w:color="auto"/>
            <w:left w:val="none" w:sz="0" w:space="0" w:color="auto"/>
            <w:bottom w:val="none" w:sz="0" w:space="0" w:color="auto"/>
            <w:right w:val="none" w:sz="0" w:space="0" w:color="auto"/>
          </w:divBdr>
        </w:div>
        <w:div w:id="35930871">
          <w:marLeft w:val="0"/>
          <w:marRight w:val="0"/>
          <w:marTop w:val="0"/>
          <w:marBottom w:val="0"/>
          <w:divBdr>
            <w:top w:val="none" w:sz="0" w:space="0" w:color="auto"/>
            <w:left w:val="none" w:sz="0" w:space="0" w:color="auto"/>
            <w:bottom w:val="none" w:sz="0" w:space="0" w:color="auto"/>
            <w:right w:val="none" w:sz="0" w:space="0" w:color="auto"/>
          </w:divBdr>
        </w:div>
        <w:div w:id="194075238">
          <w:marLeft w:val="0"/>
          <w:marRight w:val="0"/>
          <w:marTop w:val="0"/>
          <w:marBottom w:val="0"/>
          <w:divBdr>
            <w:top w:val="none" w:sz="0" w:space="0" w:color="auto"/>
            <w:left w:val="none" w:sz="0" w:space="0" w:color="auto"/>
            <w:bottom w:val="none" w:sz="0" w:space="0" w:color="auto"/>
            <w:right w:val="none" w:sz="0" w:space="0" w:color="auto"/>
          </w:divBdr>
        </w:div>
        <w:div w:id="251205163">
          <w:marLeft w:val="0"/>
          <w:marRight w:val="0"/>
          <w:marTop w:val="0"/>
          <w:marBottom w:val="0"/>
          <w:divBdr>
            <w:top w:val="none" w:sz="0" w:space="0" w:color="auto"/>
            <w:left w:val="none" w:sz="0" w:space="0" w:color="auto"/>
            <w:bottom w:val="none" w:sz="0" w:space="0" w:color="auto"/>
            <w:right w:val="none" w:sz="0" w:space="0" w:color="auto"/>
          </w:divBdr>
        </w:div>
        <w:div w:id="329068668">
          <w:marLeft w:val="0"/>
          <w:marRight w:val="0"/>
          <w:marTop w:val="0"/>
          <w:marBottom w:val="0"/>
          <w:divBdr>
            <w:top w:val="none" w:sz="0" w:space="0" w:color="auto"/>
            <w:left w:val="none" w:sz="0" w:space="0" w:color="auto"/>
            <w:bottom w:val="none" w:sz="0" w:space="0" w:color="auto"/>
            <w:right w:val="none" w:sz="0" w:space="0" w:color="auto"/>
          </w:divBdr>
        </w:div>
        <w:div w:id="403457159">
          <w:marLeft w:val="0"/>
          <w:marRight w:val="0"/>
          <w:marTop w:val="0"/>
          <w:marBottom w:val="0"/>
          <w:divBdr>
            <w:top w:val="none" w:sz="0" w:space="0" w:color="auto"/>
            <w:left w:val="none" w:sz="0" w:space="0" w:color="auto"/>
            <w:bottom w:val="none" w:sz="0" w:space="0" w:color="auto"/>
            <w:right w:val="none" w:sz="0" w:space="0" w:color="auto"/>
          </w:divBdr>
        </w:div>
        <w:div w:id="421143738">
          <w:marLeft w:val="0"/>
          <w:marRight w:val="0"/>
          <w:marTop w:val="0"/>
          <w:marBottom w:val="0"/>
          <w:divBdr>
            <w:top w:val="none" w:sz="0" w:space="0" w:color="auto"/>
            <w:left w:val="none" w:sz="0" w:space="0" w:color="auto"/>
            <w:bottom w:val="none" w:sz="0" w:space="0" w:color="auto"/>
            <w:right w:val="none" w:sz="0" w:space="0" w:color="auto"/>
          </w:divBdr>
        </w:div>
        <w:div w:id="815882230">
          <w:marLeft w:val="0"/>
          <w:marRight w:val="0"/>
          <w:marTop w:val="0"/>
          <w:marBottom w:val="0"/>
          <w:divBdr>
            <w:top w:val="none" w:sz="0" w:space="0" w:color="auto"/>
            <w:left w:val="none" w:sz="0" w:space="0" w:color="auto"/>
            <w:bottom w:val="none" w:sz="0" w:space="0" w:color="auto"/>
            <w:right w:val="none" w:sz="0" w:space="0" w:color="auto"/>
          </w:divBdr>
        </w:div>
        <w:div w:id="2030402475">
          <w:marLeft w:val="0"/>
          <w:marRight w:val="0"/>
          <w:marTop w:val="0"/>
          <w:marBottom w:val="0"/>
          <w:divBdr>
            <w:top w:val="none" w:sz="0" w:space="0" w:color="auto"/>
            <w:left w:val="none" w:sz="0" w:space="0" w:color="auto"/>
            <w:bottom w:val="none" w:sz="0" w:space="0" w:color="auto"/>
            <w:right w:val="none" w:sz="0" w:space="0" w:color="auto"/>
          </w:divBdr>
        </w:div>
      </w:divsChild>
    </w:div>
    <w:div w:id="317462085">
      <w:bodyDiv w:val="1"/>
      <w:marLeft w:val="0"/>
      <w:marRight w:val="0"/>
      <w:marTop w:val="0"/>
      <w:marBottom w:val="0"/>
      <w:divBdr>
        <w:top w:val="none" w:sz="0" w:space="0" w:color="auto"/>
        <w:left w:val="none" w:sz="0" w:space="0" w:color="auto"/>
        <w:bottom w:val="none" w:sz="0" w:space="0" w:color="auto"/>
        <w:right w:val="none" w:sz="0" w:space="0" w:color="auto"/>
      </w:divBdr>
      <w:divsChild>
        <w:div w:id="497038332">
          <w:marLeft w:val="0"/>
          <w:marRight w:val="0"/>
          <w:marTop w:val="0"/>
          <w:marBottom w:val="0"/>
          <w:divBdr>
            <w:top w:val="none" w:sz="0" w:space="0" w:color="auto"/>
            <w:left w:val="none" w:sz="0" w:space="0" w:color="auto"/>
            <w:bottom w:val="none" w:sz="0" w:space="0" w:color="auto"/>
            <w:right w:val="none" w:sz="0" w:space="0" w:color="auto"/>
          </w:divBdr>
        </w:div>
        <w:div w:id="855727452">
          <w:marLeft w:val="0"/>
          <w:marRight w:val="0"/>
          <w:marTop w:val="0"/>
          <w:marBottom w:val="0"/>
          <w:divBdr>
            <w:top w:val="none" w:sz="0" w:space="0" w:color="auto"/>
            <w:left w:val="none" w:sz="0" w:space="0" w:color="auto"/>
            <w:bottom w:val="none" w:sz="0" w:space="0" w:color="auto"/>
            <w:right w:val="none" w:sz="0" w:space="0" w:color="auto"/>
          </w:divBdr>
        </w:div>
        <w:div w:id="899755029">
          <w:marLeft w:val="0"/>
          <w:marRight w:val="0"/>
          <w:marTop w:val="0"/>
          <w:marBottom w:val="0"/>
          <w:divBdr>
            <w:top w:val="none" w:sz="0" w:space="0" w:color="auto"/>
            <w:left w:val="none" w:sz="0" w:space="0" w:color="auto"/>
            <w:bottom w:val="none" w:sz="0" w:space="0" w:color="auto"/>
            <w:right w:val="none" w:sz="0" w:space="0" w:color="auto"/>
          </w:divBdr>
        </w:div>
        <w:div w:id="1165165694">
          <w:marLeft w:val="0"/>
          <w:marRight w:val="0"/>
          <w:marTop w:val="0"/>
          <w:marBottom w:val="0"/>
          <w:divBdr>
            <w:top w:val="none" w:sz="0" w:space="0" w:color="auto"/>
            <w:left w:val="none" w:sz="0" w:space="0" w:color="auto"/>
            <w:bottom w:val="none" w:sz="0" w:space="0" w:color="auto"/>
            <w:right w:val="none" w:sz="0" w:space="0" w:color="auto"/>
          </w:divBdr>
        </w:div>
        <w:div w:id="1185630412">
          <w:marLeft w:val="0"/>
          <w:marRight w:val="0"/>
          <w:marTop w:val="0"/>
          <w:marBottom w:val="0"/>
          <w:divBdr>
            <w:top w:val="none" w:sz="0" w:space="0" w:color="auto"/>
            <w:left w:val="none" w:sz="0" w:space="0" w:color="auto"/>
            <w:bottom w:val="none" w:sz="0" w:space="0" w:color="auto"/>
            <w:right w:val="none" w:sz="0" w:space="0" w:color="auto"/>
          </w:divBdr>
        </w:div>
        <w:div w:id="1303346362">
          <w:marLeft w:val="0"/>
          <w:marRight w:val="0"/>
          <w:marTop w:val="0"/>
          <w:marBottom w:val="0"/>
          <w:divBdr>
            <w:top w:val="none" w:sz="0" w:space="0" w:color="auto"/>
            <w:left w:val="none" w:sz="0" w:space="0" w:color="auto"/>
            <w:bottom w:val="none" w:sz="0" w:space="0" w:color="auto"/>
            <w:right w:val="none" w:sz="0" w:space="0" w:color="auto"/>
          </w:divBdr>
        </w:div>
        <w:div w:id="1554194219">
          <w:marLeft w:val="0"/>
          <w:marRight w:val="0"/>
          <w:marTop w:val="0"/>
          <w:marBottom w:val="0"/>
          <w:divBdr>
            <w:top w:val="none" w:sz="0" w:space="0" w:color="auto"/>
            <w:left w:val="none" w:sz="0" w:space="0" w:color="auto"/>
            <w:bottom w:val="none" w:sz="0" w:space="0" w:color="auto"/>
            <w:right w:val="none" w:sz="0" w:space="0" w:color="auto"/>
          </w:divBdr>
        </w:div>
        <w:div w:id="1582913758">
          <w:marLeft w:val="0"/>
          <w:marRight w:val="0"/>
          <w:marTop w:val="0"/>
          <w:marBottom w:val="0"/>
          <w:divBdr>
            <w:top w:val="none" w:sz="0" w:space="0" w:color="auto"/>
            <w:left w:val="none" w:sz="0" w:space="0" w:color="auto"/>
            <w:bottom w:val="none" w:sz="0" w:space="0" w:color="auto"/>
            <w:right w:val="none" w:sz="0" w:space="0" w:color="auto"/>
          </w:divBdr>
        </w:div>
        <w:div w:id="1757050702">
          <w:marLeft w:val="0"/>
          <w:marRight w:val="0"/>
          <w:marTop w:val="0"/>
          <w:marBottom w:val="0"/>
          <w:divBdr>
            <w:top w:val="none" w:sz="0" w:space="0" w:color="auto"/>
            <w:left w:val="none" w:sz="0" w:space="0" w:color="auto"/>
            <w:bottom w:val="none" w:sz="0" w:space="0" w:color="auto"/>
            <w:right w:val="none" w:sz="0" w:space="0" w:color="auto"/>
          </w:divBdr>
        </w:div>
      </w:divsChild>
    </w:div>
    <w:div w:id="321667555">
      <w:bodyDiv w:val="1"/>
      <w:marLeft w:val="0"/>
      <w:marRight w:val="0"/>
      <w:marTop w:val="0"/>
      <w:marBottom w:val="0"/>
      <w:divBdr>
        <w:top w:val="none" w:sz="0" w:space="0" w:color="auto"/>
        <w:left w:val="none" w:sz="0" w:space="0" w:color="auto"/>
        <w:bottom w:val="none" w:sz="0" w:space="0" w:color="auto"/>
        <w:right w:val="none" w:sz="0" w:space="0" w:color="auto"/>
      </w:divBdr>
    </w:div>
    <w:div w:id="326326409">
      <w:bodyDiv w:val="1"/>
      <w:marLeft w:val="0"/>
      <w:marRight w:val="0"/>
      <w:marTop w:val="0"/>
      <w:marBottom w:val="0"/>
      <w:divBdr>
        <w:top w:val="none" w:sz="0" w:space="0" w:color="auto"/>
        <w:left w:val="none" w:sz="0" w:space="0" w:color="auto"/>
        <w:bottom w:val="none" w:sz="0" w:space="0" w:color="auto"/>
        <w:right w:val="none" w:sz="0" w:space="0" w:color="auto"/>
      </w:divBdr>
    </w:div>
    <w:div w:id="326784121">
      <w:bodyDiv w:val="1"/>
      <w:marLeft w:val="0"/>
      <w:marRight w:val="0"/>
      <w:marTop w:val="0"/>
      <w:marBottom w:val="0"/>
      <w:divBdr>
        <w:top w:val="none" w:sz="0" w:space="0" w:color="auto"/>
        <w:left w:val="none" w:sz="0" w:space="0" w:color="auto"/>
        <w:bottom w:val="none" w:sz="0" w:space="0" w:color="auto"/>
        <w:right w:val="none" w:sz="0" w:space="0" w:color="auto"/>
      </w:divBdr>
    </w:div>
    <w:div w:id="348915579">
      <w:bodyDiv w:val="1"/>
      <w:marLeft w:val="0"/>
      <w:marRight w:val="0"/>
      <w:marTop w:val="0"/>
      <w:marBottom w:val="0"/>
      <w:divBdr>
        <w:top w:val="none" w:sz="0" w:space="0" w:color="auto"/>
        <w:left w:val="none" w:sz="0" w:space="0" w:color="auto"/>
        <w:bottom w:val="none" w:sz="0" w:space="0" w:color="auto"/>
        <w:right w:val="none" w:sz="0" w:space="0" w:color="auto"/>
      </w:divBdr>
      <w:divsChild>
        <w:div w:id="572278796">
          <w:marLeft w:val="0"/>
          <w:marRight w:val="0"/>
          <w:marTop w:val="0"/>
          <w:marBottom w:val="0"/>
          <w:divBdr>
            <w:top w:val="none" w:sz="0" w:space="0" w:color="auto"/>
            <w:left w:val="none" w:sz="0" w:space="0" w:color="auto"/>
            <w:bottom w:val="none" w:sz="0" w:space="0" w:color="auto"/>
            <w:right w:val="none" w:sz="0" w:space="0" w:color="auto"/>
          </w:divBdr>
        </w:div>
        <w:div w:id="769661190">
          <w:marLeft w:val="0"/>
          <w:marRight w:val="0"/>
          <w:marTop w:val="0"/>
          <w:marBottom w:val="0"/>
          <w:divBdr>
            <w:top w:val="none" w:sz="0" w:space="0" w:color="auto"/>
            <w:left w:val="none" w:sz="0" w:space="0" w:color="auto"/>
            <w:bottom w:val="none" w:sz="0" w:space="0" w:color="auto"/>
            <w:right w:val="none" w:sz="0" w:space="0" w:color="auto"/>
          </w:divBdr>
        </w:div>
        <w:div w:id="898249502">
          <w:marLeft w:val="0"/>
          <w:marRight w:val="0"/>
          <w:marTop w:val="0"/>
          <w:marBottom w:val="0"/>
          <w:divBdr>
            <w:top w:val="none" w:sz="0" w:space="0" w:color="auto"/>
            <w:left w:val="none" w:sz="0" w:space="0" w:color="auto"/>
            <w:bottom w:val="none" w:sz="0" w:space="0" w:color="auto"/>
            <w:right w:val="none" w:sz="0" w:space="0" w:color="auto"/>
          </w:divBdr>
        </w:div>
        <w:div w:id="2075159724">
          <w:marLeft w:val="0"/>
          <w:marRight w:val="0"/>
          <w:marTop w:val="0"/>
          <w:marBottom w:val="0"/>
          <w:divBdr>
            <w:top w:val="none" w:sz="0" w:space="0" w:color="auto"/>
            <w:left w:val="none" w:sz="0" w:space="0" w:color="auto"/>
            <w:bottom w:val="none" w:sz="0" w:space="0" w:color="auto"/>
            <w:right w:val="none" w:sz="0" w:space="0" w:color="auto"/>
          </w:divBdr>
        </w:div>
      </w:divsChild>
    </w:div>
    <w:div w:id="361328545">
      <w:bodyDiv w:val="1"/>
      <w:marLeft w:val="0"/>
      <w:marRight w:val="0"/>
      <w:marTop w:val="0"/>
      <w:marBottom w:val="0"/>
      <w:divBdr>
        <w:top w:val="none" w:sz="0" w:space="0" w:color="auto"/>
        <w:left w:val="none" w:sz="0" w:space="0" w:color="auto"/>
        <w:bottom w:val="none" w:sz="0" w:space="0" w:color="auto"/>
        <w:right w:val="none" w:sz="0" w:space="0" w:color="auto"/>
      </w:divBdr>
      <w:divsChild>
        <w:div w:id="1104961098">
          <w:marLeft w:val="0"/>
          <w:marRight w:val="0"/>
          <w:marTop w:val="0"/>
          <w:marBottom w:val="0"/>
          <w:divBdr>
            <w:top w:val="none" w:sz="0" w:space="0" w:color="auto"/>
            <w:left w:val="none" w:sz="0" w:space="0" w:color="auto"/>
            <w:bottom w:val="none" w:sz="0" w:space="0" w:color="auto"/>
            <w:right w:val="none" w:sz="0" w:space="0" w:color="auto"/>
          </w:divBdr>
        </w:div>
        <w:div w:id="1368674978">
          <w:marLeft w:val="0"/>
          <w:marRight w:val="0"/>
          <w:marTop w:val="0"/>
          <w:marBottom w:val="0"/>
          <w:divBdr>
            <w:top w:val="none" w:sz="0" w:space="0" w:color="auto"/>
            <w:left w:val="none" w:sz="0" w:space="0" w:color="auto"/>
            <w:bottom w:val="none" w:sz="0" w:space="0" w:color="auto"/>
            <w:right w:val="none" w:sz="0" w:space="0" w:color="auto"/>
          </w:divBdr>
        </w:div>
        <w:div w:id="1851292087">
          <w:marLeft w:val="0"/>
          <w:marRight w:val="0"/>
          <w:marTop w:val="0"/>
          <w:marBottom w:val="0"/>
          <w:divBdr>
            <w:top w:val="none" w:sz="0" w:space="0" w:color="auto"/>
            <w:left w:val="none" w:sz="0" w:space="0" w:color="auto"/>
            <w:bottom w:val="none" w:sz="0" w:space="0" w:color="auto"/>
            <w:right w:val="none" w:sz="0" w:space="0" w:color="auto"/>
          </w:divBdr>
        </w:div>
      </w:divsChild>
    </w:div>
    <w:div w:id="365955495">
      <w:bodyDiv w:val="1"/>
      <w:marLeft w:val="0"/>
      <w:marRight w:val="0"/>
      <w:marTop w:val="0"/>
      <w:marBottom w:val="0"/>
      <w:divBdr>
        <w:top w:val="none" w:sz="0" w:space="0" w:color="auto"/>
        <w:left w:val="none" w:sz="0" w:space="0" w:color="auto"/>
        <w:bottom w:val="none" w:sz="0" w:space="0" w:color="auto"/>
        <w:right w:val="none" w:sz="0" w:space="0" w:color="auto"/>
      </w:divBdr>
    </w:div>
    <w:div w:id="370804121">
      <w:bodyDiv w:val="1"/>
      <w:marLeft w:val="0"/>
      <w:marRight w:val="0"/>
      <w:marTop w:val="0"/>
      <w:marBottom w:val="0"/>
      <w:divBdr>
        <w:top w:val="none" w:sz="0" w:space="0" w:color="auto"/>
        <w:left w:val="none" w:sz="0" w:space="0" w:color="auto"/>
        <w:bottom w:val="none" w:sz="0" w:space="0" w:color="auto"/>
        <w:right w:val="none" w:sz="0" w:space="0" w:color="auto"/>
      </w:divBdr>
      <w:divsChild>
        <w:div w:id="36199486">
          <w:marLeft w:val="0"/>
          <w:marRight w:val="0"/>
          <w:marTop w:val="0"/>
          <w:marBottom w:val="0"/>
          <w:divBdr>
            <w:top w:val="none" w:sz="0" w:space="0" w:color="auto"/>
            <w:left w:val="none" w:sz="0" w:space="0" w:color="auto"/>
            <w:bottom w:val="none" w:sz="0" w:space="0" w:color="auto"/>
            <w:right w:val="none" w:sz="0" w:space="0" w:color="auto"/>
          </w:divBdr>
        </w:div>
        <w:div w:id="76102900">
          <w:marLeft w:val="0"/>
          <w:marRight w:val="0"/>
          <w:marTop w:val="0"/>
          <w:marBottom w:val="0"/>
          <w:divBdr>
            <w:top w:val="none" w:sz="0" w:space="0" w:color="auto"/>
            <w:left w:val="none" w:sz="0" w:space="0" w:color="auto"/>
            <w:bottom w:val="none" w:sz="0" w:space="0" w:color="auto"/>
            <w:right w:val="none" w:sz="0" w:space="0" w:color="auto"/>
          </w:divBdr>
        </w:div>
        <w:div w:id="192118675">
          <w:marLeft w:val="0"/>
          <w:marRight w:val="0"/>
          <w:marTop w:val="0"/>
          <w:marBottom w:val="0"/>
          <w:divBdr>
            <w:top w:val="none" w:sz="0" w:space="0" w:color="auto"/>
            <w:left w:val="none" w:sz="0" w:space="0" w:color="auto"/>
            <w:bottom w:val="none" w:sz="0" w:space="0" w:color="auto"/>
            <w:right w:val="none" w:sz="0" w:space="0" w:color="auto"/>
          </w:divBdr>
        </w:div>
        <w:div w:id="493909641">
          <w:marLeft w:val="0"/>
          <w:marRight w:val="0"/>
          <w:marTop w:val="0"/>
          <w:marBottom w:val="0"/>
          <w:divBdr>
            <w:top w:val="none" w:sz="0" w:space="0" w:color="auto"/>
            <w:left w:val="none" w:sz="0" w:space="0" w:color="auto"/>
            <w:bottom w:val="none" w:sz="0" w:space="0" w:color="auto"/>
            <w:right w:val="none" w:sz="0" w:space="0" w:color="auto"/>
          </w:divBdr>
        </w:div>
        <w:div w:id="736637301">
          <w:marLeft w:val="0"/>
          <w:marRight w:val="0"/>
          <w:marTop w:val="0"/>
          <w:marBottom w:val="0"/>
          <w:divBdr>
            <w:top w:val="none" w:sz="0" w:space="0" w:color="auto"/>
            <w:left w:val="none" w:sz="0" w:space="0" w:color="auto"/>
            <w:bottom w:val="none" w:sz="0" w:space="0" w:color="auto"/>
            <w:right w:val="none" w:sz="0" w:space="0" w:color="auto"/>
          </w:divBdr>
        </w:div>
        <w:div w:id="1045569540">
          <w:marLeft w:val="0"/>
          <w:marRight w:val="0"/>
          <w:marTop w:val="0"/>
          <w:marBottom w:val="0"/>
          <w:divBdr>
            <w:top w:val="none" w:sz="0" w:space="0" w:color="auto"/>
            <w:left w:val="none" w:sz="0" w:space="0" w:color="auto"/>
            <w:bottom w:val="none" w:sz="0" w:space="0" w:color="auto"/>
            <w:right w:val="none" w:sz="0" w:space="0" w:color="auto"/>
          </w:divBdr>
        </w:div>
        <w:div w:id="1469468580">
          <w:marLeft w:val="0"/>
          <w:marRight w:val="0"/>
          <w:marTop w:val="0"/>
          <w:marBottom w:val="0"/>
          <w:divBdr>
            <w:top w:val="none" w:sz="0" w:space="0" w:color="auto"/>
            <w:left w:val="none" w:sz="0" w:space="0" w:color="auto"/>
            <w:bottom w:val="none" w:sz="0" w:space="0" w:color="auto"/>
            <w:right w:val="none" w:sz="0" w:space="0" w:color="auto"/>
          </w:divBdr>
        </w:div>
        <w:div w:id="1575967198">
          <w:marLeft w:val="0"/>
          <w:marRight w:val="0"/>
          <w:marTop w:val="0"/>
          <w:marBottom w:val="0"/>
          <w:divBdr>
            <w:top w:val="none" w:sz="0" w:space="0" w:color="auto"/>
            <w:left w:val="none" w:sz="0" w:space="0" w:color="auto"/>
            <w:bottom w:val="none" w:sz="0" w:space="0" w:color="auto"/>
            <w:right w:val="none" w:sz="0" w:space="0" w:color="auto"/>
          </w:divBdr>
        </w:div>
        <w:div w:id="1600483345">
          <w:marLeft w:val="0"/>
          <w:marRight w:val="0"/>
          <w:marTop w:val="0"/>
          <w:marBottom w:val="0"/>
          <w:divBdr>
            <w:top w:val="none" w:sz="0" w:space="0" w:color="auto"/>
            <w:left w:val="none" w:sz="0" w:space="0" w:color="auto"/>
            <w:bottom w:val="none" w:sz="0" w:space="0" w:color="auto"/>
            <w:right w:val="none" w:sz="0" w:space="0" w:color="auto"/>
          </w:divBdr>
        </w:div>
        <w:div w:id="1639921891">
          <w:marLeft w:val="0"/>
          <w:marRight w:val="0"/>
          <w:marTop w:val="0"/>
          <w:marBottom w:val="0"/>
          <w:divBdr>
            <w:top w:val="none" w:sz="0" w:space="0" w:color="auto"/>
            <w:left w:val="none" w:sz="0" w:space="0" w:color="auto"/>
            <w:bottom w:val="none" w:sz="0" w:space="0" w:color="auto"/>
            <w:right w:val="none" w:sz="0" w:space="0" w:color="auto"/>
          </w:divBdr>
        </w:div>
        <w:div w:id="1665089958">
          <w:marLeft w:val="0"/>
          <w:marRight w:val="0"/>
          <w:marTop w:val="0"/>
          <w:marBottom w:val="0"/>
          <w:divBdr>
            <w:top w:val="none" w:sz="0" w:space="0" w:color="auto"/>
            <w:left w:val="none" w:sz="0" w:space="0" w:color="auto"/>
            <w:bottom w:val="none" w:sz="0" w:space="0" w:color="auto"/>
            <w:right w:val="none" w:sz="0" w:space="0" w:color="auto"/>
          </w:divBdr>
        </w:div>
        <w:div w:id="2038040817">
          <w:marLeft w:val="0"/>
          <w:marRight w:val="0"/>
          <w:marTop w:val="0"/>
          <w:marBottom w:val="0"/>
          <w:divBdr>
            <w:top w:val="none" w:sz="0" w:space="0" w:color="auto"/>
            <w:left w:val="none" w:sz="0" w:space="0" w:color="auto"/>
            <w:bottom w:val="none" w:sz="0" w:space="0" w:color="auto"/>
            <w:right w:val="none" w:sz="0" w:space="0" w:color="auto"/>
          </w:divBdr>
        </w:div>
        <w:div w:id="2126345808">
          <w:marLeft w:val="0"/>
          <w:marRight w:val="0"/>
          <w:marTop w:val="0"/>
          <w:marBottom w:val="0"/>
          <w:divBdr>
            <w:top w:val="none" w:sz="0" w:space="0" w:color="auto"/>
            <w:left w:val="none" w:sz="0" w:space="0" w:color="auto"/>
            <w:bottom w:val="none" w:sz="0" w:space="0" w:color="auto"/>
            <w:right w:val="none" w:sz="0" w:space="0" w:color="auto"/>
          </w:divBdr>
        </w:div>
      </w:divsChild>
    </w:div>
    <w:div w:id="375200676">
      <w:bodyDiv w:val="1"/>
      <w:marLeft w:val="0"/>
      <w:marRight w:val="0"/>
      <w:marTop w:val="0"/>
      <w:marBottom w:val="0"/>
      <w:divBdr>
        <w:top w:val="none" w:sz="0" w:space="0" w:color="auto"/>
        <w:left w:val="none" w:sz="0" w:space="0" w:color="auto"/>
        <w:bottom w:val="none" w:sz="0" w:space="0" w:color="auto"/>
        <w:right w:val="none" w:sz="0" w:space="0" w:color="auto"/>
      </w:divBdr>
      <w:divsChild>
        <w:div w:id="302933719">
          <w:marLeft w:val="0"/>
          <w:marRight w:val="0"/>
          <w:marTop w:val="0"/>
          <w:marBottom w:val="0"/>
          <w:divBdr>
            <w:top w:val="none" w:sz="0" w:space="0" w:color="auto"/>
            <w:left w:val="none" w:sz="0" w:space="0" w:color="auto"/>
            <w:bottom w:val="none" w:sz="0" w:space="0" w:color="auto"/>
            <w:right w:val="none" w:sz="0" w:space="0" w:color="auto"/>
          </w:divBdr>
        </w:div>
        <w:div w:id="535048389">
          <w:marLeft w:val="0"/>
          <w:marRight w:val="0"/>
          <w:marTop w:val="0"/>
          <w:marBottom w:val="0"/>
          <w:divBdr>
            <w:top w:val="none" w:sz="0" w:space="0" w:color="auto"/>
            <w:left w:val="none" w:sz="0" w:space="0" w:color="auto"/>
            <w:bottom w:val="none" w:sz="0" w:space="0" w:color="auto"/>
            <w:right w:val="none" w:sz="0" w:space="0" w:color="auto"/>
          </w:divBdr>
        </w:div>
        <w:div w:id="1069575246">
          <w:marLeft w:val="0"/>
          <w:marRight w:val="0"/>
          <w:marTop w:val="0"/>
          <w:marBottom w:val="0"/>
          <w:divBdr>
            <w:top w:val="none" w:sz="0" w:space="0" w:color="auto"/>
            <w:left w:val="none" w:sz="0" w:space="0" w:color="auto"/>
            <w:bottom w:val="none" w:sz="0" w:space="0" w:color="auto"/>
            <w:right w:val="none" w:sz="0" w:space="0" w:color="auto"/>
          </w:divBdr>
        </w:div>
        <w:div w:id="1292634771">
          <w:marLeft w:val="0"/>
          <w:marRight w:val="0"/>
          <w:marTop w:val="0"/>
          <w:marBottom w:val="0"/>
          <w:divBdr>
            <w:top w:val="none" w:sz="0" w:space="0" w:color="auto"/>
            <w:left w:val="none" w:sz="0" w:space="0" w:color="auto"/>
            <w:bottom w:val="none" w:sz="0" w:space="0" w:color="auto"/>
            <w:right w:val="none" w:sz="0" w:space="0" w:color="auto"/>
          </w:divBdr>
        </w:div>
        <w:div w:id="1331250728">
          <w:marLeft w:val="0"/>
          <w:marRight w:val="0"/>
          <w:marTop w:val="0"/>
          <w:marBottom w:val="0"/>
          <w:divBdr>
            <w:top w:val="none" w:sz="0" w:space="0" w:color="auto"/>
            <w:left w:val="none" w:sz="0" w:space="0" w:color="auto"/>
            <w:bottom w:val="none" w:sz="0" w:space="0" w:color="auto"/>
            <w:right w:val="none" w:sz="0" w:space="0" w:color="auto"/>
          </w:divBdr>
        </w:div>
        <w:div w:id="1879706568">
          <w:marLeft w:val="0"/>
          <w:marRight w:val="0"/>
          <w:marTop w:val="0"/>
          <w:marBottom w:val="0"/>
          <w:divBdr>
            <w:top w:val="none" w:sz="0" w:space="0" w:color="auto"/>
            <w:left w:val="none" w:sz="0" w:space="0" w:color="auto"/>
            <w:bottom w:val="none" w:sz="0" w:space="0" w:color="auto"/>
            <w:right w:val="none" w:sz="0" w:space="0" w:color="auto"/>
          </w:divBdr>
        </w:div>
        <w:div w:id="2069956130">
          <w:marLeft w:val="0"/>
          <w:marRight w:val="0"/>
          <w:marTop w:val="0"/>
          <w:marBottom w:val="0"/>
          <w:divBdr>
            <w:top w:val="none" w:sz="0" w:space="0" w:color="auto"/>
            <w:left w:val="none" w:sz="0" w:space="0" w:color="auto"/>
            <w:bottom w:val="none" w:sz="0" w:space="0" w:color="auto"/>
            <w:right w:val="none" w:sz="0" w:space="0" w:color="auto"/>
          </w:divBdr>
        </w:div>
      </w:divsChild>
    </w:div>
    <w:div w:id="380788959">
      <w:bodyDiv w:val="1"/>
      <w:marLeft w:val="0"/>
      <w:marRight w:val="0"/>
      <w:marTop w:val="0"/>
      <w:marBottom w:val="0"/>
      <w:divBdr>
        <w:top w:val="none" w:sz="0" w:space="0" w:color="auto"/>
        <w:left w:val="none" w:sz="0" w:space="0" w:color="auto"/>
        <w:bottom w:val="none" w:sz="0" w:space="0" w:color="auto"/>
        <w:right w:val="none" w:sz="0" w:space="0" w:color="auto"/>
      </w:divBdr>
      <w:divsChild>
        <w:div w:id="252203282">
          <w:marLeft w:val="0"/>
          <w:marRight w:val="0"/>
          <w:marTop w:val="0"/>
          <w:marBottom w:val="0"/>
          <w:divBdr>
            <w:top w:val="none" w:sz="0" w:space="0" w:color="auto"/>
            <w:left w:val="none" w:sz="0" w:space="0" w:color="auto"/>
            <w:bottom w:val="none" w:sz="0" w:space="0" w:color="auto"/>
            <w:right w:val="none" w:sz="0" w:space="0" w:color="auto"/>
          </w:divBdr>
        </w:div>
        <w:div w:id="341128330">
          <w:marLeft w:val="0"/>
          <w:marRight w:val="0"/>
          <w:marTop w:val="0"/>
          <w:marBottom w:val="0"/>
          <w:divBdr>
            <w:top w:val="none" w:sz="0" w:space="0" w:color="auto"/>
            <w:left w:val="none" w:sz="0" w:space="0" w:color="auto"/>
            <w:bottom w:val="none" w:sz="0" w:space="0" w:color="auto"/>
            <w:right w:val="none" w:sz="0" w:space="0" w:color="auto"/>
          </w:divBdr>
        </w:div>
        <w:div w:id="607197626">
          <w:marLeft w:val="0"/>
          <w:marRight w:val="0"/>
          <w:marTop w:val="0"/>
          <w:marBottom w:val="0"/>
          <w:divBdr>
            <w:top w:val="none" w:sz="0" w:space="0" w:color="auto"/>
            <w:left w:val="none" w:sz="0" w:space="0" w:color="auto"/>
            <w:bottom w:val="none" w:sz="0" w:space="0" w:color="auto"/>
            <w:right w:val="none" w:sz="0" w:space="0" w:color="auto"/>
          </w:divBdr>
        </w:div>
        <w:div w:id="648829717">
          <w:marLeft w:val="0"/>
          <w:marRight w:val="0"/>
          <w:marTop w:val="0"/>
          <w:marBottom w:val="0"/>
          <w:divBdr>
            <w:top w:val="none" w:sz="0" w:space="0" w:color="auto"/>
            <w:left w:val="none" w:sz="0" w:space="0" w:color="auto"/>
            <w:bottom w:val="none" w:sz="0" w:space="0" w:color="auto"/>
            <w:right w:val="none" w:sz="0" w:space="0" w:color="auto"/>
          </w:divBdr>
        </w:div>
        <w:div w:id="792481563">
          <w:marLeft w:val="0"/>
          <w:marRight w:val="0"/>
          <w:marTop w:val="0"/>
          <w:marBottom w:val="0"/>
          <w:divBdr>
            <w:top w:val="none" w:sz="0" w:space="0" w:color="auto"/>
            <w:left w:val="none" w:sz="0" w:space="0" w:color="auto"/>
            <w:bottom w:val="none" w:sz="0" w:space="0" w:color="auto"/>
            <w:right w:val="none" w:sz="0" w:space="0" w:color="auto"/>
          </w:divBdr>
        </w:div>
        <w:div w:id="831525124">
          <w:marLeft w:val="0"/>
          <w:marRight w:val="0"/>
          <w:marTop w:val="0"/>
          <w:marBottom w:val="0"/>
          <w:divBdr>
            <w:top w:val="none" w:sz="0" w:space="0" w:color="auto"/>
            <w:left w:val="none" w:sz="0" w:space="0" w:color="auto"/>
            <w:bottom w:val="none" w:sz="0" w:space="0" w:color="auto"/>
            <w:right w:val="none" w:sz="0" w:space="0" w:color="auto"/>
          </w:divBdr>
        </w:div>
        <w:div w:id="900674798">
          <w:marLeft w:val="0"/>
          <w:marRight w:val="0"/>
          <w:marTop w:val="0"/>
          <w:marBottom w:val="0"/>
          <w:divBdr>
            <w:top w:val="none" w:sz="0" w:space="0" w:color="auto"/>
            <w:left w:val="none" w:sz="0" w:space="0" w:color="auto"/>
            <w:bottom w:val="none" w:sz="0" w:space="0" w:color="auto"/>
            <w:right w:val="none" w:sz="0" w:space="0" w:color="auto"/>
          </w:divBdr>
        </w:div>
        <w:div w:id="1207109377">
          <w:marLeft w:val="0"/>
          <w:marRight w:val="0"/>
          <w:marTop w:val="0"/>
          <w:marBottom w:val="0"/>
          <w:divBdr>
            <w:top w:val="none" w:sz="0" w:space="0" w:color="auto"/>
            <w:left w:val="none" w:sz="0" w:space="0" w:color="auto"/>
            <w:bottom w:val="none" w:sz="0" w:space="0" w:color="auto"/>
            <w:right w:val="none" w:sz="0" w:space="0" w:color="auto"/>
          </w:divBdr>
        </w:div>
        <w:div w:id="1666781669">
          <w:marLeft w:val="0"/>
          <w:marRight w:val="0"/>
          <w:marTop w:val="0"/>
          <w:marBottom w:val="0"/>
          <w:divBdr>
            <w:top w:val="none" w:sz="0" w:space="0" w:color="auto"/>
            <w:left w:val="none" w:sz="0" w:space="0" w:color="auto"/>
            <w:bottom w:val="none" w:sz="0" w:space="0" w:color="auto"/>
            <w:right w:val="none" w:sz="0" w:space="0" w:color="auto"/>
          </w:divBdr>
        </w:div>
        <w:div w:id="1885019830">
          <w:marLeft w:val="0"/>
          <w:marRight w:val="0"/>
          <w:marTop w:val="0"/>
          <w:marBottom w:val="0"/>
          <w:divBdr>
            <w:top w:val="none" w:sz="0" w:space="0" w:color="auto"/>
            <w:left w:val="none" w:sz="0" w:space="0" w:color="auto"/>
            <w:bottom w:val="none" w:sz="0" w:space="0" w:color="auto"/>
            <w:right w:val="none" w:sz="0" w:space="0" w:color="auto"/>
          </w:divBdr>
        </w:div>
      </w:divsChild>
    </w:div>
    <w:div w:id="388457787">
      <w:bodyDiv w:val="1"/>
      <w:marLeft w:val="0"/>
      <w:marRight w:val="0"/>
      <w:marTop w:val="0"/>
      <w:marBottom w:val="0"/>
      <w:divBdr>
        <w:top w:val="none" w:sz="0" w:space="0" w:color="auto"/>
        <w:left w:val="none" w:sz="0" w:space="0" w:color="auto"/>
        <w:bottom w:val="none" w:sz="0" w:space="0" w:color="auto"/>
        <w:right w:val="none" w:sz="0" w:space="0" w:color="auto"/>
      </w:divBdr>
      <w:divsChild>
        <w:div w:id="1153524842">
          <w:marLeft w:val="0"/>
          <w:marRight w:val="0"/>
          <w:marTop w:val="0"/>
          <w:marBottom w:val="0"/>
          <w:divBdr>
            <w:top w:val="none" w:sz="0" w:space="0" w:color="auto"/>
            <w:left w:val="none" w:sz="0" w:space="0" w:color="auto"/>
            <w:bottom w:val="none" w:sz="0" w:space="0" w:color="auto"/>
            <w:right w:val="none" w:sz="0" w:space="0" w:color="auto"/>
          </w:divBdr>
        </w:div>
        <w:div w:id="1268777960">
          <w:marLeft w:val="0"/>
          <w:marRight w:val="0"/>
          <w:marTop w:val="0"/>
          <w:marBottom w:val="0"/>
          <w:divBdr>
            <w:top w:val="none" w:sz="0" w:space="0" w:color="auto"/>
            <w:left w:val="none" w:sz="0" w:space="0" w:color="auto"/>
            <w:bottom w:val="none" w:sz="0" w:space="0" w:color="auto"/>
            <w:right w:val="none" w:sz="0" w:space="0" w:color="auto"/>
          </w:divBdr>
        </w:div>
        <w:div w:id="1504054632">
          <w:marLeft w:val="0"/>
          <w:marRight w:val="0"/>
          <w:marTop w:val="0"/>
          <w:marBottom w:val="0"/>
          <w:divBdr>
            <w:top w:val="none" w:sz="0" w:space="0" w:color="auto"/>
            <w:left w:val="none" w:sz="0" w:space="0" w:color="auto"/>
            <w:bottom w:val="none" w:sz="0" w:space="0" w:color="auto"/>
            <w:right w:val="none" w:sz="0" w:space="0" w:color="auto"/>
          </w:divBdr>
        </w:div>
        <w:div w:id="1517961084">
          <w:marLeft w:val="0"/>
          <w:marRight w:val="0"/>
          <w:marTop w:val="0"/>
          <w:marBottom w:val="0"/>
          <w:divBdr>
            <w:top w:val="none" w:sz="0" w:space="0" w:color="auto"/>
            <w:left w:val="none" w:sz="0" w:space="0" w:color="auto"/>
            <w:bottom w:val="none" w:sz="0" w:space="0" w:color="auto"/>
            <w:right w:val="none" w:sz="0" w:space="0" w:color="auto"/>
          </w:divBdr>
        </w:div>
      </w:divsChild>
    </w:div>
    <w:div w:id="428357599">
      <w:bodyDiv w:val="1"/>
      <w:marLeft w:val="0"/>
      <w:marRight w:val="0"/>
      <w:marTop w:val="0"/>
      <w:marBottom w:val="0"/>
      <w:divBdr>
        <w:top w:val="none" w:sz="0" w:space="0" w:color="auto"/>
        <w:left w:val="none" w:sz="0" w:space="0" w:color="auto"/>
        <w:bottom w:val="none" w:sz="0" w:space="0" w:color="auto"/>
        <w:right w:val="none" w:sz="0" w:space="0" w:color="auto"/>
      </w:divBdr>
    </w:div>
    <w:div w:id="437608655">
      <w:bodyDiv w:val="1"/>
      <w:marLeft w:val="0"/>
      <w:marRight w:val="0"/>
      <w:marTop w:val="0"/>
      <w:marBottom w:val="0"/>
      <w:divBdr>
        <w:top w:val="none" w:sz="0" w:space="0" w:color="auto"/>
        <w:left w:val="none" w:sz="0" w:space="0" w:color="auto"/>
        <w:bottom w:val="none" w:sz="0" w:space="0" w:color="auto"/>
        <w:right w:val="none" w:sz="0" w:space="0" w:color="auto"/>
      </w:divBdr>
    </w:div>
    <w:div w:id="448278026">
      <w:bodyDiv w:val="1"/>
      <w:marLeft w:val="0"/>
      <w:marRight w:val="0"/>
      <w:marTop w:val="0"/>
      <w:marBottom w:val="0"/>
      <w:divBdr>
        <w:top w:val="none" w:sz="0" w:space="0" w:color="auto"/>
        <w:left w:val="none" w:sz="0" w:space="0" w:color="auto"/>
        <w:bottom w:val="none" w:sz="0" w:space="0" w:color="auto"/>
        <w:right w:val="none" w:sz="0" w:space="0" w:color="auto"/>
      </w:divBdr>
      <w:divsChild>
        <w:div w:id="457532754">
          <w:marLeft w:val="0"/>
          <w:marRight w:val="0"/>
          <w:marTop w:val="0"/>
          <w:marBottom w:val="0"/>
          <w:divBdr>
            <w:top w:val="none" w:sz="0" w:space="0" w:color="auto"/>
            <w:left w:val="none" w:sz="0" w:space="0" w:color="auto"/>
            <w:bottom w:val="none" w:sz="0" w:space="0" w:color="auto"/>
            <w:right w:val="none" w:sz="0" w:space="0" w:color="auto"/>
          </w:divBdr>
        </w:div>
      </w:divsChild>
    </w:div>
    <w:div w:id="449318916">
      <w:bodyDiv w:val="1"/>
      <w:marLeft w:val="0"/>
      <w:marRight w:val="0"/>
      <w:marTop w:val="0"/>
      <w:marBottom w:val="0"/>
      <w:divBdr>
        <w:top w:val="none" w:sz="0" w:space="0" w:color="auto"/>
        <w:left w:val="none" w:sz="0" w:space="0" w:color="auto"/>
        <w:bottom w:val="none" w:sz="0" w:space="0" w:color="auto"/>
        <w:right w:val="none" w:sz="0" w:space="0" w:color="auto"/>
      </w:divBdr>
      <w:divsChild>
        <w:div w:id="154690955">
          <w:marLeft w:val="0"/>
          <w:marRight w:val="0"/>
          <w:marTop w:val="0"/>
          <w:marBottom w:val="0"/>
          <w:divBdr>
            <w:top w:val="none" w:sz="0" w:space="0" w:color="auto"/>
            <w:left w:val="none" w:sz="0" w:space="0" w:color="auto"/>
            <w:bottom w:val="none" w:sz="0" w:space="0" w:color="auto"/>
            <w:right w:val="none" w:sz="0" w:space="0" w:color="auto"/>
          </w:divBdr>
        </w:div>
        <w:div w:id="186020648">
          <w:marLeft w:val="0"/>
          <w:marRight w:val="0"/>
          <w:marTop w:val="0"/>
          <w:marBottom w:val="0"/>
          <w:divBdr>
            <w:top w:val="none" w:sz="0" w:space="0" w:color="auto"/>
            <w:left w:val="none" w:sz="0" w:space="0" w:color="auto"/>
            <w:bottom w:val="none" w:sz="0" w:space="0" w:color="auto"/>
            <w:right w:val="none" w:sz="0" w:space="0" w:color="auto"/>
          </w:divBdr>
        </w:div>
        <w:div w:id="416441553">
          <w:marLeft w:val="0"/>
          <w:marRight w:val="0"/>
          <w:marTop w:val="0"/>
          <w:marBottom w:val="0"/>
          <w:divBdr>
            <w:top w:val="none" w:sz="0" w:space="0" w:color="auto"/>
            <w:left w:val="none" w:sz="0" w:space="0" w:color="auto"/>
            <w:bottom w:val="none" w:sz="0" w:space="0" w:color="auto"/>
            <w:right w:val="none" w:sz="0" w:space="0" w:color="auto"/>
          </w:divBdr>
        </w:div>
        <w:div w:id="507133741">
          <w:marLeft w:val="0"/>
          <w:marRight w:val="0"/>
          <w:marTop w:val="0"/>
          <w:marBottom w:val="0"/>
          <w:divBdr>
            <w:top w:val="none" w:sz="0" w:space="0" w:color="auto"/>
            <w:left w:val="none" w:sz="0" w:space="0" w:color="auto"/>
            <w:bottom w:val="none" w:sz="0" w:space="0" w:color="auto"/>
            <w:right w:val="none" w:sz="0" w:space="0" w:color="auto"/>
          </w:divBdr>
        </w:div>
        <w:div w:id="788663525">
          <w:marLeft w:val="0"/>
          <w:marRight w:val="0"/>
          <w:marTop w:val="0"/>
          <w:marBottom w:val="0"/>
          <w:divBdr>
            <w:top w:val="none" w:sz="0" w:space="0" w:color="auto"/>
            <w:left w:val="none" w:sz="0" w:space="0" w:color="auto"/>
            <w:bottom w:val="none" w:sz="0" w:space="0" w:color="auto"/>
            <w:right w:val="none" w:sz="0" w:space="0" w:color="auto"/>
          </w:divBdr>
        </w:div>
        <w:div w:id="815531746">
          <w:marLeft w:val="0"/>
          <w:marRight w:val="0"/>
          <w:marTop w:val="0"/>
          <w:marBottom w:val="0"/>
          <w:divBdr>
            <w:top w:val="none" w:sz="0" w:space="0" w:color="auto"/>
            <w:left w:val="none" w:sz="0" w:space="0" w:color="auto"/>
            <w:bottom w:val="none" w:sz="0" w:space="0" w:color="auto"/>
            <w:right w:val="none" w:sz="0" w:space="0" w:color="auto"/>
          </w:divBdr>
        </w:div>
        <w:div w:id="892156225">
          <w:marLeft w:val="0"/>
          <w:marRight w:val="0"/>
          <w:marTop w:val="0"/>
          <w:marBottom w:val="0"/>
          <w:divBdr>
            <w:top w:val="none" w:sz="0" w:space="0" w:color="auto"/>
            <w:left w:val="none" w:sz="0" w:space="0" w:color="auto"/>
            <w:bottom w:val="none" w:sz="0" w:space="0" w:color="auto"/>
            <w:right w:val="none" w:sz="0" w:space="0" w:color="auto"/>
          </w:divBdr>
        </w:div>
        <w:div w:id="1263876611">
          <w:marLeft w:val="0"/>
          <w:marRight w:val="0"/>
          <w:marTop w:val="0"/>
          <w:marBottom w:val="0"/>
          <w:divBdr>
            <w:top w:val="none" w:sz="0" w:space="0" w:color="auto"/>
            <w:left w:val="none" w:sz="0" w:space="0" w:color="auto"/>
            <w:bottom w:val="none" w:sz="0" w:space="0" w:color="auto"/>
            <w:right w:val="none" w:sz="0" w:space="0" w:color="auto"/>
          </w:divBdr>
        </w:div>
        <w:div w:id="1482885714">
          <w:marLeft w:val="0"/>
          <w:marRight w:val="0"/>
          <w:marTop w:val="0"/>
          <w:marBottom w:val="0"/>
          <w:divBdr>
            <w:top w:val="none" w:sz="0" w:space="0" w:color="auto"/>
            <w:left w:val="none" w:sz="0" w:space="0" w:color="auto"/>
            <w:bottom w:val="none" w:sz="0" w:space="0" w:color="auto"/>
            <w:right w:val="none" w:sz="0" w:space="0" w:color="auto"/>
          </w:divBdr>
        </w:div>
        <w:div w:id="1655602209">
          <w:marLeft w:val="0"/>
          <w:marRight w:val="0"/>
          <w:marTop w:val="0"/>
          <w:marBottom w:val="0"/>
          <w:divBdr>
            <w:top w:val="none" w:sz="0" w:space="0" w:color="auto"/>
            <w:left w:val="none" w:sz="0" w:space="0" w:color="auto"/>
            <w:bottom w:val="none" w:sz="0" w:space="0" w:color="auto"/>
            <w:right w:val="none" w:sz="0" w:space="0" w:color="auto"/>
          </w:divBdr>
        </w:div>
        <w:div w:id="1682703798">
          <w:marLeft w:val="0"/>
          <w:marRight w:val="0"/>
          <w:marTop w:val="0"/>
          <w:marBottom w:val="0"/>
          <w:divBdr>
            <w:top w:val="none" w:sz="0" w:space="0" w:color="auto"/>
            <w:left w:val="none" w:sz="0" w:space="0" w:color="auto"/>
            <w:bottom w:val="none" w:sz="0" w:space="0" w:color="auto"/>
            <w:right w:val="none" w:sz="0" w:space="0" w:color="auto"/>
          </w:divBdr>
        </w:div>
      </w:divsChild>
    </w:div>
    <w:div w:id="457648359">
      <w:bodyDiv w:val="1"/>
      <w:marLeft w:val="0"/>
      <w:marRight w:val="0"/>
      <w:marTop w:val="0"/>
      <w:marBottom w:val="0"/>
      <w:divBdr>
        <w:top w:val="none" w:sz="0" w:space="0" w:color="auto"/>
        <w:left w:val="none" w:sz="0" w:space="0" w:color="auto"/>
        <w:bottom w:val="none" w:sz="0" w:space="0" w:color="auto"/>
        <w:right w:val="none" w:sz="0" w:space="0" w:color="auto"/>
      </w:divBdr>
    </w:div>
    <w:div w:id="470900370">
      <w:bodyDiv w:val="1"/>
      <w:marLeft w:val="0"/>
      <w:marRight w:val="0"/>
      <w:marTop w:val="0"/>
      <w:marBottom w:val="0"/>
      <w:divBdr>
        <w:top w:val="none" w:sz="0" w:space="0" w:color="auto"/>
        <w:left w:val="none" w:sz="0" w:space="0" w:color="auto"/>
        <w:bottom w:val="none" w:sz="0" w:space="0" w:color="auto"/>
        <w:right w:val="none" w:sz="0" w:space="0" w:color="auto"/>
      </w:divBdr>
      <w:divsChild>
        <w:div w:id="56175292">
          <w:marLeft w:val="0"/>
          <w:marRight w:val="0"/>
          <w:marTop w:val="0"/>
          <w:marBottom w:val="0"/>
          <w:divBdr>
            <w:top w:val="none" w:sz="0" w:space="0" w:color="auto"/>
            <w:left w:val="none" w:sz="0" w:space="0" w:color="auto"/>
            <w:bottom w:val="none" w:sz="0" w:space="0" w:color="auto"/>
            <w:right w:val="none" w:sz="0" w:space="0" w:color="auto"/>
          </w:divBdr>
        </w:div>
        <w:div w:id="277445851">
          <w:marLeft w:val="0"/>
          <w:marRight w:val="0"/>
          <w:marTop w:val="0"/>
          <w:marBottom w:val="0"/>
          <w:divBdr>
            <w:top w:val="none" w:sz="0" w:space="0" w:color="auto"/>
            <w:left w:val="none" w:sz="0" w:space="0" w:color="auto"/>
            <w:bottom w:val="none" w:sz="0" w:space="0" w:color="auto"/>
            <w:right w:val="none" w:sz="0" w:space="0" w:color="auto"/>
          </w:divBdr>
        </w:div>
        <w:div w:id="294260741">
          <w:marLeft w:val="0"/>
          <w:marRight w:val="0"/>
          <w:marTop w:val="0"/>
          <w:marBottom w:val="0"/>
          <w:divBdr>
            <w:top w:val="none" w:sz="0" w:space="0" w:color="auto"/>
            <w:left w:val="none" w:sz="0" w:space="0" w:color="auto"/>
            <w:bottom w:val="none" w:sz="0" w:space="0" w:color="auto"/>
            <w:right w:val="none" w:sz="0" w:space="0" w:color="auto"/>
          </w:divBdr>
        </w:div>
        <w:div w:id="410153226">
          <w:marLeft w:val="0"/>
          <w:marRight w:val="0"/>
          <w:marTop w:val="0"/>
          <w:marBottom w:val="0"/>
          <w:divBdr>
            <w:top w:val="none" w:sz="0" w:space="0" w:color="auto"/>
            <w:left w:val="none" w:sz="0" w:space="0" w:color="auto"/>
            <w:bottom w:val="none" w:sz="0" w:space="0" w:color="auto"/>
            <w:right w:val="none" w:sz="0" w:space="0" w:color="auto"/>
          </w:divBdr>
        </w:div>
        <w:div w:id="662201632">
          <w:marLeft w:val="0"/>
          <w:marRight w:val="0"/>
          <w:marTop w:val="0"/>
          <w:marBottom w:val="0"/>
          <w:divBdr>
            <w:top w:val="none" w:sz="0" w:space="0" w:color="auto"/>
            <w:left w:val="none" w:sz="0" w:space="0" w:color="auto"/>
            <w:bottom w:val="none" w:sz="0" w:space="0" w:color="auto"/>
            <w:right w:val="none" w:sz="0" w:space="0" w:color="auto"/>
          </w:divBdr>
        </w:div>
        <w:div w:id="1061902264">
          <w:marLeft w:val="0"/>
          <w:marRight w:val="0"/>
          <w:marTop w:val="0"/>
          <w:marBottom w:val="0"/>
          <w:divBdr>
            <w:top w:val="none" w:sz="0" w:space="0" w:color="auto"/>
            <w:left w:val="none" w:sz="0" w:space="0" w:color="auto"/>
            <w:bottom w:val="none" w:sz="0" w:space="0" w:color="auto"/>
            <w:right w:val="none" w:sz="0" w:space="0" w:color="auto"/>
          </w:divBdr>
        </w:div>
        <w:div w:id="1090007141">
          <w:marLeft w:val="0"/>
          <w:marRight w:val="0"/>
          <w:marTop w:val="0"/>
          <w:marBottom w:val="0"/>
          <w:divBdr>
            <w:top w:val="none" w:sz="0" w:space="0" w:color="auto"/>
            <w:left w:val="none" w:sz="0" w:space="0" w:color="auto"/>
            <w:bottom w:val="none" w:sz="0" w:space="0" w:color="auto"/>
            <w:right w:val="none" w:sz="0" w:space="0" w:color="auto"/>
          </w:divBdr>
        </w:div>
      </w:divsChild>
    </w:div>
    <w:div w:id="476386316">
      <w:bodyDiv w:val="1"/>
      <w:marLeft w:val="0"/>
      <w:marRight w:val="0"/>
      <w:marTop w:val="0"/>
      <w:marBottom w:val="0"/>
      <w:divBdr>
        <w:top w:val="none" w:sz="0" w:space="0" w:color="auto"/>
        <w:left w:val="none" w:sz="0" w:space="0" w:color="auto"/>
        <w:bottom w:val="none" w:sz="0" w:space="0" w:color="auto"/>
        <w:right w:val="none" w:sz="0" w:space="0" w:color="auto"/>
      </w:divBdr>
      <w:divsChild>
        <w:div w:id="730495244">
          <w:marLeft w:val="0"/>
          <w:marRight w:val="0"/>
          <w:marTop w:val="0"/>
          <w:marBottom w:val="0"/>
          <w:divBdr>
            <w:top w:val="none" w:sz="0" w:space="0" w:color="auto"/>
            <w:left w:val="none" w:sz="0" w:space="0" w:color="auto"/>
            <w:bottom w:val="none" w:sz="0" w:space="0" w:color="auto"/>
            <w:right w:val="none" w:sz="0" w:space="0" w:color="auto"/>
          </w:divBdr>
        </w:div>
        <w:div w:id="851844146">
          <w:marLeft w:val="0"/>
          <w:marRight w:val="0"/>
          <w:marTop w:val="0"/>
          <w:marBottom w:val="0"/>
          <w:divBdr>
            <w:top w:val="none" w:sz="0" w:space="0" w:color="auto"/>
            <w:left w:val="none" w:sz="0" w:space="0" w:color="auto"/>
            <w:bottom w:val="none" w:sz="0" w:space="0" w:color="auto"/>
            <w:right w:val="none" w:sz="0" w:space="0" w:color="auto"/>
          </w:divBdr>
        </w:div>
        <w:div w:id="905605050">
          <w:marLeft w:val="0"/>
          <w:marRight w:val="0"/>
          <w:marTop w:val="0"/>
          <w:marBottom w:val="0"/>
          <w:divBdr>
            <w:top w:val="none" w:sz="0" w:space="0" w:color="auto"/>
            <w:left w:val="none" w:sz="0" w:space="0" w:color="auto"/>
            <w:bottom w:val="none" w:sz="0" w:space="0" w:color="auto"/>
            <w:right w:val="none" w:sz="0" w:space="0" w:color="auto"/>
          </w:divBdr>
        </w:div>
        <w:div w:id="1070034659">
          <w:marLeft w:val="0"/>
          <w:marRight w:val="0"/>
          <w:marTop w:val="0"/>
          <w:marBottom w:val="0"/>
          <w:divBdr>
            <w:top w:val="none" w:sz="0" w:space="0" w:color="auto"/>
            <w:left w:val="none" w:sz="0" w:space="0" w:color="auto"/>
            <w:bottom w:val="none" w:sz="0" w:space="0" w:color="auto"/>
            <w:right w:val="none" w:sz="0" w:space="0" w:color="auto"/>
          </w:divBdr>
        </w:div>
        <w:div w:id="1085154869">
          <w:marLeft w:val="0"/>
          <w:marRight w:val="0"/>
          <w:marTop w:val="0"/>
          <w:marBottom w:val="0"/>
          <w:divBdr>
            <w:top w:val="none" w:sz="0" w:space="0" w:color="auto"/>
            <w:left w:val="none" w:sz="0" w:space="0" w:color="auto"/>
            <w:bottom w:val="none" w:sz="0" w:space="0" w:color="auto"/>
            <w:right w:val="none" w:sz="0" w:space="0" w:color="auto"/>
          </w:divBdr>
        </w:div>
        <w:div w:id="1284271650">
          <w:marLeft w:val="0"/>
          <w:marRight w:val="0"/>
          <w:marTop w:val="0"/>
          <w:marBottom w:val="0"/>
          <w:divBdr>
            <w:top w:val="none" w:sz="0" w:space="0" w:color="auto"/>
            <w:left w:val="none" w:sz="0" w:space="0" w:color="auto"/>
            <w:bottom w:val="none" w:sz="0" w:space="0" w:color="auto"/>
            <w:right w:val="none" w:sz="0" w:space="0" w:color="auto"/>
          </w:divBdr>
        </w:div>
        <w:div w:id="1316301310">
          <w:marLeft w:val="0"/>
          <w:marRight w:val="0"/>
          <w:marTop w:val="0"/>
          <w:marBottom w:val="0"/>
          <w:divBdr>
            <w:top w:val="none" w:sz="0" w:space="0" w:color="auto"/>
            <w:left w:val="none" w:sz="0" w:space="0" w:color="auto"/>
            <w:bottom w:val="none" w:sz="0" w:space="0" w:color="auto"/>
            <w:right w:val="none" w:sz="0" w:space="0" w:color="auto"/>
          </w:divBdr>
        </w:div>
        <w:div w:id="1648630888">
          <w:marLeft w:val="0"/>
          <w:marRight w:val="0"/>
          <w:marTop w:val="0"/>
          <w:marBottom w:val="0"/>
          <w:divBdr>
            <w:top w:val="none" w:sz="0" w:space="0" w:color="auto"/>
            <w:left w:val="none" w:sz="0" w:space="0" w:color="auto"/>
            <w:bottom w:val="none" w:sz="0" w:space="0" w:color="auto"/>
            <w:right w:val="none" w:sz="0" w:space="0" w:color="auto"/>
          </w:divBdr>
        </w:div>
        <w:div w:id="1674452306">
          <w:marLeft w:val="0"/>
          <w:marRight w:val="0"/>
          <w:marTop w:val="0"/>
          <w:marBottom w:val="0"/>
          <w:divBdr>
            <w:top w:val="none" w:sz="0" w:space="0" w:color="auto"/>
            <w:left w:val="none" w:sz="0" w:space="0" w:color="auto"/>
            <w:bottom w:val="none" w:sz="0" w:space="0" w:color="auto"/>
            <w:right w:val="none" w:sz="0" w:space="0" w:color="auto"/>
          </w:divBdr>
        </w:div>
        <w:div w:id="1797867190">
          <w:marLeft w:val="0"/>
          <w:marRight w:val="0"/>
          <w:marTop w:val="0"/>
          <w:marBottom w:val="0"/>
          <w:divBdr>
            <w:top w:val="none" w:sz="0" w:space="0" w:color="auto"/>
            <w:left w:val="none" w:sz="0" w:space="0" w:color="auto"/>
            <w:bottom w:val="none" w:sz="0" w:space="0" w:color="auto"/>
            <w:right w:val="none" w:sz="0" w:space="0" w:color="auto"/>
          </w:divBdr>
        </w:div>
        <w:div w:id="1840192845">
          <w:marLeft w:val="0"/>
          <w:marRight w:val="0"/>
          <w:marTop w:val="0"/>
          <w:marBottom w:val="0"/>
          <w:divBdr>
            <w:top w:val="none" w:sz="0" w:space="0" w:color="auto"/>
            <w:left w:val="none" w:sz="0" w:space="0" w:color="auto"/>
            <w:bottom w:val="none" w:sz="0" w:space="0" w:color="auto"/>
            <w:right w:val="none" w:sz="0" w:space="0" w:color="auto"/>
          </w:divBdr>
        </w:div>
      </w:divsChild>
    </w:div>
    <w:div w:id="478156553">
      <w:bodyDiv w:val="1"/>
      <w:marLeft w:val="0"/>
      <w:marRight w:val="0"/>
      <w:marTop w:val="0"/>
      <w:marBottom w:val="0"/>
      <w:divBdr>
        <w:top w:val="none" w:sz="0" w:space="0" w:color="auto"/>
        <w:left w:val="none" w:sz="0" w:space="0" w:color="auto"/>
        <w:bottom w:val="none" w:sz="0" w:space="0" w:color="auto"/>
        <w:right w:val="none" w:sz="0" w:space="0" w:color="auto"/>
      </w:divBdr>
      <w:divsChild>
        <w:div w:id="118887666">
          <w:marLeft w:val="0"/>
          <w:marRight w:val="0"/>
          <w:marTop w:val="0"/>
          <w:marBottom w:val="0"/>
          <w:divBdr>
            <w:top w:val="none" w:sz="0" w:space="0" w:color="auto"/>
            <w:left w:val="none" w:sz="0" w:space="0" w:color="auto"/>
            <w:bottom w:val="none" w:sz="0" w:space="0" w:color="auto"/>
            <w:right w:val="none" w:sz="0" w:space="0" w:color="auto"/>
          </w:divBdr>
        </w:div>
        <w:div w:id="691226779">
          <w:marLeft w:val="0"/>
          <w:marRight w:val="0"/>
          <w:marTop w:val="0"/>
          <w:marBottom w:val="0"/>
          <w:divBdr>
            <w:top w:val="none" w:sz="0" w:space="0" w:color="auto"/>
            <w:left w:val="none" w:sz="0" w:space="0" w:color="auto"/>
            <w:bottom w:val="none" w:sz="0" w:space="0" w:color="auto"/>
            <w:right w:val="none" w:sz="0" w:space="0" w:color="auto"/>
          </w:divBdr>
        </w:div>
        <w:div w:id="1819686168">
          <w:marLeft w:val="0"/>
          <w:marRight w:val="0"/>
          <w:marTop w:val="0"/>
          <w:marBottom w:val="0"/>
          <w:divBdr>
            <w:top w:val="none" w:sz="0" w:space="0" w:color="auto"/>
            <w:left w:val="none" w:sz="0" w:space="0" w:color="auto"/>
            <w:bottom w:val="none" w:sz="0" w:space="0" w:color="auto"/>
            <w:right w:val="none" w:sz="0" w:space="0" w:color="auto"/>
          </w:divBdr>
        </w:div>
        <w:div w:id="1976638686">
          <w:marLeft w:val="0"/>
          <w:marRight w:val="0"/>
          <w:marTop w:val="0"/>
          <w:marBottom w:val="0"/>
          <w:divBdr>
            <w:top w:val="none" w:sz="0" w:space="0" w:color="auto"/>
            <w:left w:val="none" w:sz="0" w:space="0" w:color="auto"/>
            <w:bottom w:val="none" w:sz="0" w:space="0" w:color="auto"/>
            <w:right w:val="none" w:sz="0" w:space="0" w:color="auto"/>
          </w:divBdr>
        </w:div>
        <w:div w:id="2035227841">
          <w:marLeft w:val="0"/>
          <w:marRight w:val="0"/>
          <w:marTop w:val="0"/>
          <w:marBottom w:val="0"/>
          <w:divBdr>
            <w:top w:val="none" w:sz="0" w:space="0" w:color="auto"/>
            <w:left w:val="none" w:sz="0" w:space="0" w:color="auto"/>
            <w:bottom w:val="none" w:sz="0" w:space="0" w:color="auto"/>
            <w:right w:val="none" w:sz="0" w:space="0" w:color="auto"/>
          </w:divBdr>
        </w:div>
        <w:div w:id="2073385737">
          <w:marLeft w:val="0"/>
          <w:marRight w:val="0"/>
          <w:marTop w:val="0"/>
          <w:marBottom w:val="0"/>
          <w:divBdr>
            <w:top w:val="none" w:sz="0" w:space="0" w:color="auto"/>
            <w:left w:val="none" w:sz="0" w:space="0" w:color="auto"/>
            <w:bottom w:val="none" w:sz="0" w:space="0" w:color="auto"/>
            <w:right w:val="none" w:sz="0" w:space="0" w:color="auto"/>
          </w:divBdr>
        </w:div>
        <w:div w:id="2118595727">
          <w:marLeft w:val="0"/>
          <w:marRight w:val="0"/>
          <w:marTop w:val="0"/>
          <w:marBottom w:val="0"/>
          <w:divBdr>
            <w:top w:val="none" w:sz="0" w:space="0" w:color="auto"/>
            <w:left w:val="none" w:sz="0" w:space="0" w:color="auto"/>
            <w:bottom w:val="none" w:sz="0" w:space="0" w:color="auto"/>
            <w:right w:val="none" w:sz="0" w:space="0" w:color="auto"/>
          </w:divBdr>
        </w:div>
      </w:divsChild>
    </w:div>
    <w:div w:id="480848296">
      <w:bodyDiv w:val="1"/>
      <w:marLeft w:val="0"/>
      <w:marRight w:val="0"/>
      <w:marTop w:val="0"/>
      <w:marBottom w:val="0"/>
      <w:divBdr>
        <w:top w:val="none" w:sz="0" w:space="0" w:color="auto"/>
        <w:left w:val="none" w:sz="0" w:space="0" w:color="auto"/>
        <w:bottom w:val="none" w:sz="0" w:space="0" w:color="auto"/>
        <w:right w:val="none" w:sz="0" w:space="0" w:color="auto"/>
      </w:divBdr>
      <w:divsChild>
        <w:div w:id="26377477">
          <w:marLeft w:val="0"/>
          <w:marRight w:val="0"/>
          <w:marTop w:val="0"/>
          <w:marBottom w:val="0"/>
          <w:divBdr>
            <w:top w:val="none" w:sz="0" w:space="0" w:color="auto"/>
            <w:left w:val="none" w:sz="0" w:space="0" w:color="auto"/>
            <w:bottom w:val="none" w:sz="0" w:space="0" w:color="auto"/>
            <w:right w:val="none" w:sz="0" w:space="0" w:color="auto"/>
          </w:divBdr>
        </w:div>
        <w:div w:id="65223493">
          <w:marLeft w:val="0"/>
          <w:marRight w:val="0"/>
          <w:marTop w:val="0"/>
          <w:marBottom w:val="0"/>
          <w:divBdr>
            <w:top w:val="none" w:sz="0" w:space="0" w:color="auto"/>
            <w:left w:val="none" w:sz="0" w:space="0" w:color="auto"/>
            <w:bottom w:val="none" w:sz="0" w:space="0" w:color="auto"/>
            <w:right w:val="none" w:sz="0" w:space="0" w:color="auto"/>
          </w:divBdr>
        </w:div>
        <w:div w:id="65761715">
          <w:marLeft w:val="0"/>
          <w:marRight w:val="0"/>
          <w:marTop w:val="0"/>
          <w:marBottom w:val="0"/>
          <w:divBdr>
            <w:top w:val="none" w:sz="0" w:space="0" w:color="auto"/>
            <w:left w:val="none" w:sz="0" w:space="0" w:color="auto"/>
            <w:bottom w:val="none" w:sz="0" w:space="0" w:color="auto"/>
            <w:right w:val="none" w:sz="0" w:space="0" w:color="auto"/>
          </w:divBdr>
        </w:div>
        <w:div w:id="76366927">
          <w:marLeft w:val="0"/>
          <w:marRight w:val="0"/>
          <w:marTop w:val="0"/>
          <w:marBottom w:val="0"/>
          <w:divBdr>
            <w:top w:val="none" w:sz="0" w:space="0" w:color="auto"/>
            <w:left w:val="none" w:sz="0" w:space="0" w:color="auto"/>
            <w:bottom w:val="none" w:sz="0" w:space="0" w:color="auto"/>
            <w:right w:val="none" w:sz="0" w:space="0" w:color="auto"/>
          </w:divBdr>
        </w:div>
        <w:div w:id="84808702">
          <w:marLeft w:val="0"/>
          <w:marRight w:val="0"/>
          <w:marTop w:val="0"/>
          <w:marBottom w:val="0"/>
          <w:divBdr>
            <w:top w:val="none" w:sz="0" w:space="0" w:color="auto"/>
            <w:left w:val="none" w:sz="0" w:space="0" w:color="auto"/>
            <w:bottom w:val="none" w:sz="0" w:space="0" w:color="auto"/>
            <w:right w:val="none" w:sz="0" w:space="0" w:color="auto"/>
          </w:divBdr>
        </w:div>
        <w:div w:id="85149533">
          <w:marLeft w:val="0"/>
          <w:marRight w:val="0"/>
          <w:marTop w:val="0"/>
          <w:marBottom w:val="0"/>
          <w:divBdr>
            <w:top w:val="none" w:sz="0" w:space="0" w:color="auto"/>
            <w:left w:val="none" w:sz="0" w:space="0" w:color="auto"/>
            <w:bottom w:val="none" w:sz="0" w:space="0" w:color="auto"/>
            <w:right w:val="none" w:sz="0" w:space="0" w:color="auto"/>
          </w:divBdr>
        </w:div>
        <w:div w:id="112023247">
          <w:marLeft w:val="0"/>
          <w:marRight w:val="0"/>
          <w:marTop w:val="0"/>
          <w:marBottom w:val="0"/>
          <w:divBdr>
            <w:top w:val="none" w:sz="0" w:space="0" w:color="auto"/>
            <w:left w:val="none" w:sz="0" w:space="0" w:color="auto"/>
            <w:bottom w:val="none" w:sz="0" w:space="0" w:color="auto"/>
            <w:right w:val="none" w:sz="0" w:space="0" w:color="auto"/>
          </w:divBdr>
        </w:div>
        <w:div w:id="185143689">
          <w:marLeft w:val="0"/>
          <w:marRight w:val="0"/>
          <w:marTop w:val="0"/>
          <w:marBottom w:val="0"/>
          <w:divBdr>
            <w:top w:val="none" w:sz="0" w:space="0" w:color="auto"/>
            <w:left w:val="none" w:sz="0" w:space="0" w:color="auto"/>
            <w:bottom w:val="none" w:sz="0" w:space="0" w:color="auto"/>
            <w:right w:val="none" w:sz="0" w:space="0" w:color="auto"/>
          </w:divBdr>
        </w:div>
        <w:div w:id="265306890">
          <w:marLeft w:val="0"/>
          <w:marRight w:val="0"/>
          <w:marTop w:val="0"/>
          <w:marBottom w:val="0"/>
          <w:divBdr>
            <w:top w:val="none" w:sz="0" w:space="0" w:color="auto"/>
            <w:left w:val="none" w:sz="0" w:space="0" w:color="auto"/>
            <w:bottom w:val="none" w:sz="0" w:space="0" w:color="auto"/>
            <w:right w:val="none" w:sz="0" w:space="0" w:color="auto"/>
          </w:divBdr>
        </w:div>
        <w:div w:id="459539466">
          <w:marLeft w:val="0"/>
          <w:marRight w:val="0"/>
          <w:marTop w:val="0"/>
          <w:marBottom w:val="0"/>
          <w:divBdr>
            <w:top w:val="none" w:sz="0" w:space="0" w:color="auto"/>
            <w:left w:val="none" w:sz="0" w:space="0" w:color="auto"/>
            <w:bottom w:val="none" w:sz="0" w:space="0" w:color="auto"/>
            <w:right w:val="none" w:sz="0" w:space="0" w:color="auto"/>
          </w:divBdr>
        </w:div>
        <w:div w:id="575280823">
          <w:marLeft w:val="0"/>
          <w:marRight w:val="0"/>
          <w:marTop w:val="0"/>
          <w:marBottom w:val="0"/>
          <w:divBdr>
            <w:top w:val="none" w:sz="0" w:space="0" w:color="auto"/>
            <w:left w:val="none" w:sz="0" w:space="0" w:color="auto"/>
            <w:bottom w:val="none" w:sz="0" w:space="0" w:color="auto"/>
            <w:right w:val="none" w:sz="0" w:space="0" w:color="auto"/>
          </w:divBdr>
        </w:div>
        <w:div w:id="771054440">
          <w:marLeft w:val="0"/>
          <w:marRight w:val="0"/>
          <w:marTop w:val="0"/>
          <w:marBottom w:val="0"/>
          <w:divBdr>
            <w:top w:val="none" w:sz="0" w:space="0" w:color="auto"/>
            <w:left w:val="none" w:sz="0" w:space="0" w:color="auto"/>
            <w:bottom w:val="none" w:sz="0" w:space="0" w:color="auto"/>
            <w:right w:val="none" w:sz="0" w:space="0" w:color="auto"/>
          </w:divBdr>
        </w:div>
        <w:div w:id="877396084">
          <w:marLeft w:val="0"/>
          <w:marRight w:val="0"/>
          <w:marTop w:val="0"/>
          <w:marBottom w:val="0"/>
          <w:divBdr>
            <w:top w:val="none" w:sz="0" w:space="0" w:color="auto"/>
            <w:left w:val="none" w:sz="0" w:space="0" w:color="auto"/>
            <w:bottom w:val="none" w:sz="0" w:space="0" w:color="auto"/>
            <w:right w:val="none" w:sz="0" w:space="0" w:color="auto"/>
          </w:divBdr>
        </w:div>
        <w:div w:id="918445786">
          <w:marLeft w:val="0"/>
          <w:marRight w:val="0"/>
          <w:marTop w:val="0"/>
          <w:marBottom w:val="0"/>
          <w:divBdr>
            <w:top w:val="none" w:sz="0" w:space="0" w:color="auto"/>
            <w:left w:val="none" w:sz="0" w:space="0" w:color="auto"/>
            <w:bottom w:val="none" w:sz="0" w:space="0" w:color="auto"/>
            <w:right w:val="none" w:sz="0" w:space="0" w:color="auto"/>
          </w:divBdr>
        </w:div>
        <w:div w:id="920261323">
          <w:marLeft w:val="0"/>
          <w:marRight w:val="0"/>
          <w:marTop w:val="0"/>
          <w:marBottom w:val="0"/>
          <w:divBdr>
            <w:top w:val="none" w:sz="0" w:space="0" w:color="auto"/>
            <w:left w:val="none" w:sz="0" w:space="0" w:color="auto"/>
            <w:bottom w:val="none" w:sz="0" w:space="0" w:color="auto"/>
            <w:right w:val="none" w:sz="0" w:space="0" w:color="auto"/>
          </w:divBdr>
        </w:div>
        <w:div w:id="1089159826">
          <w:marLeft w:val="0"/>
          <w:marRight w:val="0"/>
          <w:marTop w:val="0"/>
          <w:marBottom w:val="0"/>
          <w:divBdr>
            <w:top w:val="none" w:sz="0" w:space="0" w:color="auto"/>
            <w:left w:val="none" w:sz="0" w:space="0" w:color="auto"/>
            <w:bottom w:val="none" w:sz="0" w:space="0" w:color="auto"/>
            <w:right w:val="none" w:sz="0" w:space="0" w:color="auto"/>
          </w:divBdr>
        </w:div>
        <w:div w:id="1149982819">
          <w:marLeft w:val="0"/>
          <w:marRight w:val="0"/>
          <w:marTop w:val="0"/>
          <w:marBottom w:val="0"/>
          <w:divBdr>
            <w:top w:val="none" w:sz="0" w:space="0" w:color="auto"/>
            <w:left w:val="none" w:sz="0" w:space="0" w:color="auto"/>
            <w:bottom w:val="none" w:sz="0" w:space="0" w:color="auto"/>
            <w:right w:val="none" w:sz="0" w:space="0" w:color="auto"/>
          </w:divBdr>
        </w:div>
        <w:div w:id="1168473858">
          <w:marLeft w:val="0"/>
          <w:marRight w:val="0"/>
          <w:marTop w:val="0"/>
          <w:marBottom w:val="0"/>
          <w:divBdr>
            <w:top w:val="none" w:sz="0" w:space="0" w:color="auto"/>
            <w:left w:val="none" w:sz="0" w:space="0" w:color="auto"/>
            <w:bottom w:val="none" w:sz="0" w:space="0" w:color="auto"/>
            <w:right w:val="none" w:sz="0" w:space="0" w:color="auto"/>
          </w:divBdr>
        </w:div>
        <w:div w:id="1228151333">
          <w:marLeft w:val="0"/>
          <w:marRight w:val="0"/>
          <w:marTop w:val="0"/>
          <w:marBottom w:val="0"/>
          <w:divBdr>
            <w:top w:val="none" w:sz="0" w:space="0" w:color="auto"/>
            <w:left w:val="none" w:sz="0" w:space="0" w:color="auto"/>
            <w:bottom w:val="none" w:sz="0" w:space="0" w:color="auto"/>
            <w:right w:val="none" w:sz="0" w:space="0" w:color="auto"/>
          </w:divBdr>
        </w:div>
        <w:div w:id="1240209410">
          <w:marLeft w:val="0"/>
          <w:marRight w:val="0"/>
          <w:marTop w:val="0"/>
          <w:marBottom w:val="0"/>
          <w:divBdr>
            <w:top w:val="none" w:sz="0" w:space="0" w:color="auto"/>
            <w:left w:val="none" w:sz="0" w:space="0" w:color="auto"/>
            <w:bottom w:val="none" w:sz="0" w:space="0" w:color="auto"/>
            <w:right w:val="none" w:sz="0" w:space="0" w:color="auto"/>
          </w:divBdr>
        </w:div>
        <w:div w:id="1280068811">
          <w:marLeft w:val="0"/>
          <w:marRight w:val="0"/>
          <w:marTop w:val="0"/>
          <w:marBottom w:val="0"/>
          <w:divBdr>
            <w:top w:val="none" w:sz="0" w:space="0" w:color="auto"/>
            <w:left w:val="none" w:sz="0" w:space="0" w:color="auto"/>
            <w:bottom w:val="none" w:sz="0" w:space="0" w:color="auto"/>
            <w:right w:val="none" w:sz="0" w:space="0" w:color="auto"/>
          </w:divBdr>
        </w:div>
        <w:div w:id="1298684456">
          <w:marLeft w:val="0"/>
          <w:marRight w:val="0"/>
          <w:marTop w:val="0"/>
          <w:marBottom w:val="0"/>
          <w:divBdr>
            <w:top w:val="none" w:sz="0" w:space="0" w:color="auto"/>
            <w:left w:val="none" w:sz="0" w:space="0" w:color="auto"/>
            <w:bottom w:val="none" w:sz="0" w:space="0" w:color="auto"/>
            <w:right w:val="none" w:sz="0" w:space="0" w:color="auto"/>
          </w:divBdr>
        </w:div>
        <w:div w:id="1345209115">
          <w:marLeft w:val="0"/>
          <w:marRight w:val="0"/>
          <w:marTop w:val="0"/>
          <w:marBottom w:val="0"/>
          <w:divBdr>
            <w:top w:val="none" w:sz="0" w:space="0" w:color="auto"/>
            <w:left w:val="none" w:sz="0" w:space="0" w:color="auto"/>
            <w:bottom w:val="none" w:sz="0" w:space="0" w:color="auto"/>
            <w:right w:val="none" w:sz="0" w:space="0" w:color="auto"/>
          </w:divBdr>
        </w:div>
        <w:div w:id="1363046279">
          <w:marLeft w:val="0"/>
          <w:marRight w:val="0"/>
          <w:marTop w:val="0"/>
          <w:marBottom w:val="0"/>
          <w:divBdr>
            <w:top w:val="none" w:sz="0" w:space="0" w:color="auto"/>
            <w:left w:val="none" w:sz="0" w:space="0" w:color="auto"/>
            <w:bottom w:val="none" w:sz="0" w:space="0" w:color="auto"/>
            <w:right w:val="none" w:sz="0" w:space="0" w:color="auto"/>
          </w:divBdr>
        </w:div>
        <w:div w:id="1418138173">
          <w:marLeft w:val="0"/>
          <w:marRight w:val="0"/>
          <w:marTop w:val="0"/>
          <w:marBottom w:val="0"/>
          <w:divBdr>
            <w:top w:val="none" w:sz="0" w:space="0" w:color="auto"/>
            <w:left w:val="none" w:sz="0" w:space="0" w:color="auto"/>
            <w:bottom w:val="none" w:sz="0" w:space="0" w:color="auto"/>
            <w:right w:val="none" w:sz="0" w:space="0" w:color="auto"/>
          </w:divBdr>
        </w:div>
        <w:div w:id="1517957959">
          <w:marLeft w:val="0"/>
          <w:marRight w:val="0"/>
          <w:marTop w:val="0"/>
          <w:marBottom w:val="0"/>
          <w:divBdr>
            <w:top w:val="none" w:sz="0" w:space="0" w:color="auto"/>
            <w:left w:val="none" w:sz="0" w:space="0" w:color="auto"/>
            <w:bottom w:val="none" w:sz="0" w:space="0" w:color="auto"/>
            <w:right w:val="none" w:sz="0" w:space="0" w:color="auto"/>
          </w:divBdr>
        </w:div>
        <w:div w:id="1623875918">
          <w:marLeft w:val="0"/>
          <w:marRight w:val="0"/>
          <w:marTop w:val="0"/>
          <w:marBottom w:val="0"/>
          <w:divBdr>
            <w:top w:val="none" w:sz="0" w:space="0" w:color="auto"/>
            <w:left w:val="none" w:sz="0" w:space="0" w:color="auto"/>
            <w:bottom w:val="none" w:sz="0" w:space="0" w:color="auto"/>
            <w:right w:val="none" w:sz="0" w:space="0" w:color="auto"/>
          </w:divBdr>
        </w:div>
        <w:div w:id="1638533044">
          <w:marLeft w:val="0"/>
          <w:marRight w:val="0"/>
          <w:marTop w:val="0"/>
          <w:marBottom w:val="0"/>
          <w:divBdr>
            <w:top w:val="none" w:sz="0" w:space="0" w:color="auto"/>
            <w:left w:val="none" w:sz="0" w:space="0" w:color="auto"/>
            <w:bottom w:val="none" w:sz="0" w:space="0" w:color="auto"/>
            <w:right w:val="none" w:sz="0" w:space="0" w:color="auto"/>
          </w:divBdr>
        </w:div>
        <w:div w:id="1658463136">
          <w:marLeft w:val="0"/>
          <w:marRight w:val="0"/>
          <w:marTop w:val="0"/>
          <w:marBottom w:val="0"/>
          <w:divBdr>
            <w:top w:val="none" w:sz="0" w:space="0" w:color="auto"/>
            <w:left w:val="none" w:sz="0" w:space="0" w:color="auto"/>
            <w:bottom w:val="none" w:sz="0" w:space="0" w:color="auto"/>
            <w:right w:val="none" w:sz="0" w:space="0" w:color="auto"/>
          </w:divBdr>
        </w:div>
        <w:div w:id="1690641347">
          <w:marLeft w:val="0"/>
          <w:marRight w:val="0"/>
          <w:marTop w:val="0"/>
          <w:marBottom w:val="0"/>
          <w:divBdr>
            <w:top w:val="none" w:sz="0" w:space="0" w:color="auto"/>
            <w:left w:val="none" w:sz="0" w:space="0" w:color="auto"/>
            <w:bottom w:val="none" w:sz="0" w:space="0" w:color="auto"/>
            <w:right w:val="none" w:sz="0" w:space="0" w:color="auto"/>
          </w:divBdr>
        </w:div>
        <w:div w:id="1888907032">
          <w:marLeft w:val="0"/>
          <w:marRight w:val="0"/>
          <w:marTop w:val="0"/>
          <w:marBottom w:val="0"/>
          <w:divBdr>
            <w:top w:val="none" w:sz="0" w:space="0" w:color="auto"/>
            <w:left w:val="none" w:sz="0" w:space="0" w:color="auto"/>
            <w:bottom w:val="none" w:sz="0" w:space="0" w:color="auto"/>
            <w:right w:val="none" w:sz="0" w:space="0" w:color="auto"/>
          </w:divBdr>
        </w:div>
        <w:div w:id="1942257649">
          <w:marLeft w:val="0"/>
          <w:marRight w:val="0"/>
          <w:marTop w:val="0"/>
          <w:marBottom w:val="0"/>
          <w:divBdr>
            <w:top w:val="none" w:sz="0" w:space="0" w:color="auto"/>
            <w:left w:val="none" w:sz="0" w:space="0" w:color="auto"/>
            <w:bottom w:val="none" w:sz="0" w:space="0" w:color="auto"/>
            <w:right w:val="none" w:sz="0" w:space="0" w:color="auto"/>
          </w:divBdr>
        </w:div>
        <w:div w:id="2010251399">
          <w:marLeft w:val="0"/>
          <w:marRight w:val="0"/>
          <w:marTop w:val="0"/>
          <w:marBottom w:val="0"/>
          <w:divBdr>
            <w:top w:val="none" w:sz="0" w:space="0" w:color="auto"/>
            <w:left w:val="none" w:sz="0" w:space="0" w:color="auto"/>
            <w:bottom w:val="none" w:sz="0" w:space="0" w:color="auto"/>
            <w:right w:val="none" w:sz="0" w:space="0" w:color="auto"/>
          </w:divBdr>
        </w:div>
        <w:div w:id="2119133559">
          <w:marLeft w:val="0"/>
          <w:marRight w:val="0"/>
          <w:marTop w:val="0"/>
          <w:marBottom w:val="0"/>
          <w:divBdr>
            <w:top w:val="none" w:sz="0" w:space="0" w:color="auto"/>
            <w:left w:val="none" w:sz="0" w:space="0" w:color="auto"/>
            <w:bottom w:val="none" w:sz="0" w:space="0" w:color="auto"/>
            <w:right w:val="none" w:sz="0" w:space="0" w:color="auto"/>
          </w:divBdr>
        </w:div>
        <w:div w:id="2135319217">
          <w:marLeft w:val="0"/>
          <w:marRight w:val="0"/>
          <w:marTop w:val="0"/>
          <w:marBottom w:val="0"/>
          <w:divBdr>
            <w:top w:val="none" w:sz="0" w:space="0" w:color="auto"/>
            <w:left w:val="none" w:sz="0" w:space="0" w:color="auto"/>
            <w:bottom w:val="none" w:sz="0" w:space="0" w:color="auto"/>
            <w:right w:val="none" w:sz="0" w:space="0" w:color="auto"/>
          </w:divBdr>
        </w:div>
      </w:divsChild>
    </w:div>
    <w:div w:id="485706205">
      <w:bodyDiv w:val="1"/>
      <w:marLeft w:val="0"/>
      <w:marRight w:val="0"/>
      <w:marTop w:val="0"/>
      <w:marBottom w:val="0"/>
      <w:divBdr>
        <w:top w:val="none" w:sz="0" w:space="0" w:color="auto"/>
        <w:left w:val="none" w:sz="0" w:space="0" w:color="auto"/>
        <w:bottom w:val="none" w:sz="0" w:space="0" w:color="auto"/>
        <w:right w:val="none" w:sz="0" w:space="0" w:color="auto"/>
      </w:divBdr>
      <w:divsChild>
        <w:div w:id="756903075">
          <w:marLeft w:val="0"/>
          <w:marRight w:val="0"/>
          <w:marTop w:val="0"/>
          <w:marBottom w:val="0"/>
          <w:divBdr>
            <w:top w:val="none" w:sz="0" w:space="0" w:color="auto"/>
            <w:left w:val="none" w:sz="0" w:space="0" w:color="auto"/>
            <w:bottom w:val="none" w:sz="0" w:space="0" w:color="auto"/>
            <w:right w:val="none" w:sz="0" w:space="0" w:color="auto"/>
          </w:divBdr>
        </w:div>
        <w:div w:id="1153109504">
          <w:marLeft w:val="0"/>
          <w:marRight w:val="0"/>
          <w:marTop w:val="0"/>
          <w:marBottom w:val="0"/>
          <w:divBdr>
            <w:top w:val="none" w:sz="0" w:space="0" w:color="auto"/>
            <w:left w:val="none" w:sz="0" w:space="0" w:color="auto"/>
            <w:bottom w:val="none" w:sz="0" w:space="0" w:color="auto"/>
            <w:right w:val="none" w:sz="0" w:space="0" w:color="auto"/>
          </w:divBdr>
        </w:div>
        <w:div w:id="1421486971">
          <w:marLeft w:val="0"/>
          <w:marRight w:val="0"/>
          <w:marTop w:val="0"/>
          <w:marBottom w:val="0"/>
          <w:divBdr>
            <w:top w:val="none" w:sz="0" w:space="0" w:color="auto"/>
            <w:left w:val="none" w:sz="0" w:space="0" w:color="auto"/>
            <w:bottom w:val="none" w:sz="0" w:space="0" w:color="auto"/>
            <w:right w:val="none" w:sz="0" w:space="0" w:color="auto"/>
          </w:divBdr>
        </w:div>
        <w:div w:id="1422412653">
          <w:marLeft w:val="0"/>
          <w:marRight w:val="0"/>
          <w:marTop w:val="0"/>
          <w:marBottom w:val="0"/>
          <w:divBdr>
            <w:top w:val="none" w:sz="0" w:space="0" w:color="auto"/>
            <w:left w:val="none" w:sz="0" w:space="0" w:color="auto"/>
            <w:bottom w:val="none" w:sz="0" w:space="0" w:color="auto"/>
            <w:right w:val="none" w:sz="0" w:space="0" w:color="auto"/>
          </w:divBdr>
        </w:div>
        <w:div w:id="1538540351">
          <w:marLeft w:val="0"/>
          <w:marRight w:val="0"/>
          <w:marTop w:val="0"/>
          <w:marBottom w:val="0"/>
          <w:divBdr>
            <w:top w:val="none" w:sz="0" w:space="0" w:color="auto"/>
            <w:left w:val="none" w:sz="0" w:space="0" w:color="auto"/>
            <w:bottom w:val="none" w:sz="0" w:space="0" w:color="auto"/>
            <w:right w:val="none" w:sz="0" w:space="0" w:color="auto"/>
          </w:divBdr>
        </w:div>
        <w:div w:id="1599020831">
          <w:marLeft w:val="0"/>
          <w:marRight w:val="0"/>
          <w:marTop w:val="0"/>
          <w:marBottom w:val="0"/>
          <w:divBdr>
            <w:top w:val="none" w:sz="0" w:space="0" w:color="auto"/>
            <w:left w:val="none" w:sz="0" w:space="0" w:color="auto"/>
            <w:bottom w:val="none" w:sz="0" w:space="0" w:color="auto"/>
            <w:right w:val="none" w:sz="0" w:space="0" w:color="auto"/>
          </w:divBdr>
        </w:div>
        <w:div w:id="1742478874">
          <w:marLeft w:val="0"/>
          <w:marRight w:val="0"/>
          <w:marTop w:val="0"/>
          <w:marBottom w:val="0"/>
          <w:divBdr>
            <w:top w:val="none" w:sz="0" w:space="0" w:color="auto"/>
            <w:left w:val="none" w:sz="0" w:space="0" w:color="auto"/>
            <w:bottom w:val="none" w:sz="0" w:space="0" w:color="auto"/>
            <w:right w:val="none" w:sz="0" w:space="0" w:color="auto"/>
          </w:divBdr>
        </w:div>
        <w:div w:id="2052799492">
          <w:marLeft w:val="0"/>
          <w:marRight w:val="0"/>
          <w:marTop w:val="0"/>
          <w:marBottom w:val="0"/>
          <w:divBdr>
            <w:top w:val="none" w:sz="0" w:space="0" w:color="auto"/>
            <w:left w:val="none" w:sz="0" w:space="0" w:color="auto"/>
            <w:bottom w:val="none" w:sz="0" w:space="0" w:color="auto"/>
            <w:right w:val="none" w:sz="0" w:space="0" w:color="auto"/>
          </w:divBdr>
        </w:div>
        <w:div w:id="2136438468">
          <w:marLeft w:val="0"/>
          <w:marRight w:val="0"/>
          <w:marTop w:val="0"/>
          <w:marBottom w:val="0"/>
          <w:divBdr>
            <w:top w:val="none" w:sz="0" w:space="0" w:color="auto"/>
            <w:left w:val="none" w:sz="0" w:space="0" w:color="auto"/>
            <w:bottom w:val="none" w:sz="0" w:space="0" w:color="auto"/>
            <w:right w:val="none" w:sz="0" w:space="0" w:color="auto"/>
          </w:divBdr>
        </w:div>
      </w:divsChild>
    </w:div>
    <w:div w:id="487792435">
      <w:bodyDiv w:val="1"/>
      <w:marLeft w:val="0"/>
      <w:marRight w:val="0"/>
      <w:marTop w:val="0"/>
      <w:marBottom w:val="0"/>
      <w:divBdr>
        <w:top w:val="none" w:sz="0" w:space="0" w:color="auto"/>
        <w:left w:val="none" w:sz="0" w:space="0" w:color="auto"/>
        <w:bottom w:val="none" w:sz="0" w:space="0" w:color="auto"/>
        <w:right w:val="none" w:sz="0" w:space="0" w:color="auto"/>
      </w:divBdr>
      <w:divsChild>
        <w:div w:id="303242133">
          <w:marLeft w:val="0"/>
          <w:marRight w:val="0"/>
          <w:marTop w:val="0"/>
          <w:marBottom w:val="0"/>
          <w:divBdr>
            <w:top w:val="none" w:sz="0" w:space="0" w:color="auto"/>
            <w:left w:val="none" w:sz="0" w:space="0" w:color="auto"/>
            <w:bottom w:val="none" w:sz="0" w:space="0" w:color="auto"/>
            <w:right w:val="none" w:sz="0" w:space="0" w:color="auto"/>
          </w:divBdr>
        </w:div>
        <w:div w:id="568271155">
          <w:marLeft w:val="0"/>
          <w:marRight w:val="0"/>
          <w:marTop w:val="0"/>
          <w:marBottom w:val="0"/>
          <w:divBdr>
            <w:top w:val="none" w:sz="0" w:space="0" w:color="auto"/>
            <w:left w:val="none" w:sz="0" w:space="0" w:color="auto"/>
            <w:bottom w:val="none" w:sz="0" w:space="0" w:color="auto"/>
            <w:right w:val="none" w:sz="0" w:space="0" w:color="auto"/>
          </w:divBdr>
        </w:div>
        <w:div w:id="572011081">
          <w:marLeft w:val="0"/>
          <w:marRight w:val="0"/>
          <w:marTop w:val="0"/>
          <w:marBottom w:val="0"/>
          <w:divBdr>
            <w:top w:val="none" w:sz="0" w:space="0" w:color="auto"/>
            <w:left w:val="none" w:sz="0" w:space="0" w:color="auto"/>
            <w:bottom w:val="none" w:sz="0" w:space="0" w:color="auto"/>
            <w:right w:val="none" w:sz="0" w:space="0" w:color="auto"/>
          </w:divBdr>
        </w:div>
        <w:div w:id="1018384208">
          <w:marLeft w:val="0"/>
          <w:marRight w:val="0"/>
          <w:marTop w:val="0"/>
          <w:marBottom w:val="0"/>
          <w:divBdr>
            <w:top w:val="none" w:sz="0" w:space="0" w:color="auto"/>
            <w:left w:val="none" w:sz="0" w:space="0" w:color="auto"/>
            <w:bottom w:val="none" w:sz="0" w:space="0" w:color="auto"/>
            <w:right w:val="none" w:sz="0" w:space="0" w:color="auto"/>
          </w:divBdr>
        </w:div>
        <w:div w:id="1060444299">
          <w:marLeft w:val="0"/>
          <w:marRight w:val="0"/>
          <w:marTop w:val="0"/>
          <w:marBottom w:val="0"/>
          <w:divBdr>
            <w:top w:val="none" w:sz="0" w:space="0" w:color="auto"/>
            <w:left w:val="none" w:sz="0" w:space="0" w:color="auto"/>
            <w:bottom w:val="none" w:sz="0" w:space="0" w:color="auto"/>
            <w:right w:val="none" w:sz="0" w:space="0" w:color="auto"/>
          </w:divBdr>
        </w:div>
        <w:div w:id="1116412168">
          <w:marLeft w:val="0"/>
          <w:marRight w:val="0"/>
          <w:marTop w:val="0"/>
          <w:marBottom w:val="0"/>
          <w:divBdr>
            <w:top w:val="none" w:sz="0" w:space="0" w:color="auto"/>
            <w:left w:val="none" w:sz="0" w:space="0" w:color="auto"/>
            <w:bottom w:val="none" w:sz="0" w:space="0" w:color="auto"/>
            <w:right w:val="none" w:sz="0" w:space="0" w:color="auto"/>
          </w:divBdr>
        </w:div>
        <w:div w:id="1457604783">
          <w:marLeft w:val="0"/>
          <w:marRight w:val="0"/>
          <w:marTop w:val="0"/>
          <w:marBottom w:val="0"/>
          <w:divBdr>
            <w:top w:val="none" w:sz="0" w:space="0" w:color="auto"/>
            <w:left w:val="none" w:sz="0" w:space="0" w:color="auto"/>
            <w:bottom w:val="none" w:sz="0" w:space="0" w:color="auto"/>
            <w:right w:val="none" w:sz="0" w:space="0" w:color="auto"/>
          </w:divBdr>
        </w:div>
        <w:div w:id="2091195948">
          <w:marLeft w:val="0"/>
          <w:marRight w:val="0"/>
          <w:marTop w:val="0"/>
          <w:marBottom w:val="0"/>
          <w:divBdr>
            <w:top w:val="none" w:sz="0" w:space="0" w:color="auto"/>
            <w:left w:val="none" w:sz="0" w:space="0" w:color="auto"/>
            <w:bottom w:val="none" w:sz="0" w:space="0" w:color="auto"/>
            <w:right w:val="none" w:sz="0" w:space="0" w:color="auto"/>
          </w:divBdr>
        </w:div>
      </w:divsChild>
    </w:div>
    <w:div w:id="497038539">
      <w:bodyDiv w:val="1"/>
      <w:marLeft w:val="0"/>
      <w:marRight w:val="0"/>
      <w:marTop w:val="0"/>
      <w:marBottom w:val="0"/>
      <w:divBdr>
        <w:top w:val="none" w:sz="0" w:space="0" w:color="auto"/>
        <w:left w:val="none" w:sz="0" w:space="0" w:color="auto"/>
        <w:bottom w:val="none" w:sz="0" w:space="0" w:color="auto"/>
        <w:right w:val="none" w:sz="0" w:space="0" w:color="auto"/>
      </w:divBdr>
      <w:divsChild>
        <w:div w:id="140201522">
          <w:marLeft w:val="0"/>
          <w:marRight w:val="0"/>
          <w:marTop w:val="0"/>
          <w:marBottom w:val="0"/>
          <w:divBdr>
            <w:top w:val="none" w:sz="0" w:space="0" w:color="auto"/>
            <w:left w:val="none" w:sz="0" w:space="0" w:color="auto"/>
            <w:bottom w:val="none" w:sz="0" w:space="0" w:color="auto"/>
            <w:right w:val="none" w:sz="0" w:space="0" w:color="auto"/>
          </w:divBdr>
        </w:div>
        <w:div w:id="1860973422">
          <w:marLeft w:val="0"/>
          <w:marRight w:val="0"/>
          <w:marTop w:val="0"/>
          <w:marBottom w:val="0"/>
          <w:divBdr>
            <w:top w:val="none" w:sz="0" w:space="0" w:color="auto"/>
            <w:left w:val="none" w:sz="0" w:space="0" w:color="auto"/>
            <w:bottom w:val="none" w:sz="0" w:space="0" w:color="auto"/>
            <w:right w:val="none" w:sz="0" w:space="0" w:color="auto"/>
          </w:divBdr>
        </w:div>
        <w:div w:id="2108772173">
          <w:marLeft w:val="0"/>
          <w:marRight w:val="0"/>
          <w:marTop w:val="0"/>
          <w:marBottom w:val="0"/>
          <w:divBdr>
            <w:top w:val="none" w:sz="0" w:space="0" w:color="auto"/>
            <w:left w:val="none" w:sz="0" w:space="0" w:color="auto"/>
            <w:bottom w:val="none" w:sz="0" w:space="0" w:color="auto"/>
            <w:right w:val="none" w:sz="0" w:space="0" w:color="auto"/>
          </w:divBdr>
        </w:div>
      </w:divsChild>
    </w:div>
    <w:div w:id="502472816">
      <w:bodyDiv w:val="1"/>
      <w:marLeft w:val="0"/>
      <w:marRight w:val="0"/>
      <w:marTop w:val="0"/>
      <w:marBottom w:val="0"/>
      <w:divBdr>
        <w:top w:val="none" w:sz="0" w:space="0" w:color="auto"/>
        <w:left w:val="none" w:sz="0" w:space="0" w:color="auto"/>
        <w:bottom w:val="none" w:sz="0" w:space="0" w:color="auto"/>
        <w:right w:val="none" w:sz="0" w:space="0" w:color="auto"/>
      </w:divBdr>
      <w:divsChild>
        <w:div w:id="447428081">
          <w:marLeft w:val="0"/>
          <w:marRight w:val="0"/>
          <w:marTop w:val="0"/>
          <w:marBottom w:val="0"/>
          <w:divBdr>
            <w:top w:val="none" w:sz="0" w:space="0" w:color="auto"/>
            <w:left w:val="none" w:sz="0" w:space="0" w:color="auto"/>
            <w:bottom w:val="none" w:sz="0" w:space="0" w:color="auto"/>
            <w:right w:val="none" w:sz="0" w:space="0" w:color="auto"/>
          </w:divBdr>
        </w:div>
        <w:div w:id="560360790">
          <w:marLeft w:val="0"/>
          <w:marRight w:val="0"/>
          <w:marTop w:val="0"/>
          <w:marBottom w:val="0"/>
          <w:divBdr>
            <w:top w:val="none" w:sz="0" w:space="0" w:color="auto"/>
            <w:left w:val="none" w:sz="0" w:space="0" w:color="auto"/>
            <w:bottom w:val="none" w:sz="0" w:space="0" w:color="auto"/>
            <w:right w:val="none" w:sz="0" w:space="0" w:color="auto"/>
          </w:divBdr>
        </w:div>
        <w:div w:id="668871375">
          <w:marLeft w:val="0"/>
          <w:marRight w:val="0"/>
          <w:marTop w:val="0"/>
          <w:marBottom w:val="0"/>
          <w:divBdr>
            <w:top w:val="none" w:sz="0" w:space="0" w:color="auto"/>
            <w:left w:val="none" w:sz="0" w:space="0" w:color="auto"/>
            <w:bottom w:val="none" w:sz="0" w:space="0" w:color="auto"/>
            <w:right w:val="none" w:sz="0" w:space="0" w:color="auto"/>
          </w:divBdr>
        </w:div>
        <w:div w:id="939025708">
          <w:marLeft w:val="0"/>
          <w:marRight w:val="0"/>
          <w:marTop w:val="0"/>
          <w:marBottom w:val="0"/>
          <w:divBdr>
            <w:top w:val="none" w:sz="0" w:space="0" w:color="auto"/>
            <w:left w:val="none" w:sz="0" w:space="0" w:color="auto"/>
            <w:bottom w:val="none" w:sz="0" w:space="0" w:color="auto"/>
            <w:right w:val="none" w:sz="0" w:space="0" w:color="auto"/>
          </w:divBdr>
        </w:div>
        <w:div w:id="1050225385">
          <w:marLeft w:val="0"/>
          <w:marRight w:val="0"/>
          <w:marTop w:val="0"/>
          <w:marBottom w:val="0"/>
          <w:divBdr>
            <w:top w:val="none" w:sz="0" w:space="0" w:color="auto"/>
            <w:left w:val="none" w:sz="0" w:space="0" w:color="auto"/>
            <w:bottom w:val="none" w:sz="0" w:space="0" w:color="auto"/>
            <w:right w:val="none" w:sz="0" w:space="0" w:color="auto"/>
          </w:divBdr>
        </w:div>
        <w:div w:id="1059784562">
          <w:marLeft w:val="0"/>
          <w:marRight w:val="0"/>
          <w:marTop w:val="0"/>
          <w:marBottom w:val="0"/>
          <w:divBdr>
            <w:top w:val="none" w:sz="0" w:space="0" w:color="auto"/>
            <w:left w:val="none" w:sz="0" w:space="0" w:color="auto"/>
            <w:bottom w:val="none" w:sz="0" w:space="0" w:color="auto"/>
            <w:right w:val="none" w:sz="0" w:space="0" w:color="auto"/>
          </w:divBdr>
        </w:div>
        <w:div w:id="1427992525">
          <w:marLeft w:val="0"/>
          <w:marRight w:val="0"/>
          <w:marTop w:val="0"/>
          <w:marBottom w:val="0"/>
          <w:divBdr>
            <w:top w:val="none" w:sz="0" w:space="0" w:color="auto"/>
            <w:left w:val="none" w:sz="0" w:space="0" w:color="auto"/>
            <w:bottom w:val="none" w:sz="0" w:space="0" w:color="auto"/>
            <w:right w:val="none" w:sz="0" w:space="0" w:color="auto"/>
          </w:divBdr>
        </w:div>
        <w:div w:id="1559323818">
          <w:marLeft w:val="0"/>
          <w:marRight w:val="0"/>
          <w:marTop w:val="0"/>
          <w:marBottom w:val="0"/>
          <w:divBdr>
            <w:top w:val="none" w:sz="0" w:space="0" w:color="auto"/>
            <w:left w:val="none" w:sz="0" w:space="0" w:color="auto"/>
            <w:bottom w:val="none" w:sz="0" w:space="0" w:color="auto"/>
            <w:right w:val="none" w:sz="0" w:space="0" w:color="auto"/>
          </w:divBdr>
        </w:div>
        <w:div w:id="1713075583">
          <w:marLeft w:val="0"/>
          <w:marRight w:val="0"/>
          <w:marTop w:val="0"/>
          <w:marBottom w:val="0"/>
          <w:divBdr>
            <w:top w:val="none" w:sz="0" w:space="0" w:color="auto"/>
            <w:left w:val="none" w:sz="0" w:space="0" w:color="auto"/>
            <w:bottom w:val="none" w:sz="0" w:space="0" w:color="auto"/>
            <w:right w:val="none" w:sz="0" w:space="0" w:color="auto"/>
          </w:divBdr>
        </w:div>
        <w:div w:id="2069304600">
          <w:marLeft w:val="0"/>
          <w:marRight w:val="0"/>
          <w:marTop w:val="0"/>
          <w:marBottom w:val="0"/>
          <w:divBdr>
            <w:top w:val="none" w:sz="0" w:space="0" w:color="auto"/>
            <w:left w:val="none" w:sz="0" w:space="0" w:color="auto"/>
            <w:bottom w:val="none" w:sz="0" w:space="0" w:color="auto"/>
            <w:right w:val="none" w:sz="0" w:space="0" w:color="auto"/>
          </w:divBdr>
        </w:div>
        <w:div w:id="2070568525">
          <w:marLeft w:val="0"/>
          <w:marRight w:val="0"/>
          <w:marTop w:val="0"/>
          <w:marBottom w:val="0"/>
          <w:divBdr>
            <w:top w:val="none" w:sz="0" w:space="0" w:color="auto"/>
            <w:left w:val="none" w:sz="0" w:space="0" w:color="auto"/>
            <w:bottom w:val="none" w:sz="0" w:space="0" w:color="auto"/>
            <w:right w:val="none" w:sz="0" w:space="0" w:color="auto"/>
          </w:divBdr>
        </w:div>
      </w:divsChild>
    </w:div>
    <w:div w:id="505176518">
      <w:bodyDiv w:val="1"/>
      <w:marLeft w:val="0"/>
      <w:marRight w:val="0"/>
      <w:marTop w:val="0"/>
      <w:marBottom w:val="0"/>
      <w:divBdr>
        <w:top w:val="none" w:sz="0" w:space="0" w:color="auto"/>
        <w:left w:val="none" w:sz="0" w:space="0" w:color="auto"/>
        <w:bottom w:val="none" w:sz="0" w:space="0" w:color="auto"/>
        <w:right w:val="none" w:sz="0" w:space="0" w:color="auto"/>
      </w:divBdr>
    </w:div>
    <w:div w:id="506793289">
      <w:bodyDiv w:val="1"/>
      <w:marLeft w:val="0"/>
      <w:marRight w:val="0"/>
      <w:marTop w:val="0"/>
      <w:marBottom w:val="0"/>
      <w:divBdr>
        <w:top w:val="none" w:sz="0" w:space="0" w:color="auto"/>
        <w:left w:val="none" w:sz="0" w:space="0" w:color="auto"/>
        <w:bottom w:val="none" w:sz="0" w:space="0" w:color="auto"/>
        <w:right w:val="none" w:sz="0" w:space="0" w:color="auto"/>
      </w:divBdr>
      <w:divsChild>
        <w:div w:id="924607105">
          <w:marLeft w:val="0"/>
          <w:marRight w:val="0"/>
          <w:marTop w:val="0"/>
          <w:marBottom w:val="0"/>
          <w:divBdr>
            <w:top w:val="none" w:sz="0" w:space="0" w:color="auto"/>
            <w:left w:val="none" w:sz="0" w:space="0" w:color="auto"/>
            <w:bottom w:val="none" w:sz="0" w:space="0" w:color="auto"/>
            <w:right w:val="none" w:sz="0" w:space="0" w:color="auto"/>
          </w:divBdr>
        </w:div>
        <w:div w:id="967780701">
          <w:marLeft w:val="0"/>
          <w:marRight w:val="0"/>
          <w:marTop w:val="0"/>
          <w:marBottom w:val="0"/>
          <w:divBdr>
            <w:top w:val="none" w:sz="0" w:space="0" w:color="auto"/>
            <w:left w:val="none" w:sz="0" w:space="0" w:color="auto"/>
            <w:bottom w:val="none" w:sz="0" w:space="0" w:color="auto"/>
            <w:right w:val="none" w:sz="0" w:space="0" w:color="auto"/>
          </w:divBdr>
        </w:div>
        <w:div w:id="1258519659">
          <w:marLeft w:val="0"/>
          <w:marRight w:val="0"/>
          <w:marTop w:val="0"/>
          <w:marBottom w:val="0"/>
          <w:divBdr>
            <w:top w:val="none" w:sz="0" w:space="0" w:color="auto"/>
            <w:left w:val="none" w:sz="0" w:space="0" w:color="auto"/>
            <w:bottom w:val="none" w:sz="0" w:space="0" w:color="auto"/>
            <w:right w:val="none" w:sz="0" w:space="0" w:color="auto"/>
          </w:divBdr>
        </w:div>
        <w:div w:id="1474445568">
          <w:marLeft w:val="0"/>
          <w:marRight w:val="0"/>
          <w:marTop w:val="0"/>
          <w:marBottom w:val="0"/>
          <w:divBdr>
            <w:top w:val="none" w:sz="0" w:space="0" w:color="auto"/>
            <w:left w:val="none" w:sz="0" w:space="0" w:color="auto"/>
            <w:bottom w:val="none" w:sz="0" w:space="0" w:color="auto"/>
            <w:right w:val="none" w:sz="0" w:space="0" w:color="auto"/>
          </w:divBdr>
        </w:div>
        <w:div w:id="1504929147">
          <w:marLeft w:val="0"/>
          <w:marRight w:val="0"/>
          <w:marTop w:val="0"/>
          <w:marBottom w:val="0"/>
          <w:divBdr>
            <w:top w:val="none" w:sz="0" w:space="0" w:color="auto"/>
            <w:left w:val="none" w:sz="0" w:space="0" w:color="auto"/>
            <w:bottom w:val="none" w:sz="0" w:space="0" w:color="auto"/>
            <w:right w:val="none" w:sz="0" w:space="0" w:color="auto"/>
          </w:divBdr>
        </w:div>
        <w:div w:id="1557207745">
          <w:marLeft w:val="0"/>
          <w:marRight w:val="0"/>
          <w:marTop w:val="0"/>
          <w:marBottom w:val="0"/>
          <w:divBdr>
            <w:top w:val="none" w:sz="0" w:space="0" w:color="auto"/>
            <w:left w:val="none" w:sz="0" w:space="0" w:color="auto"/>
            <w:bottom w:val="none" w:sz="0" w:space="0" w:color="auto"/>
            <w:right w:val="none" w:sz="0" w:space="0" w:color="auto"/>
          </w:divBdr>
        </w:div>
        <w:div w:id="1659773143">
          <w:marLeft w:val="0"/>
          <w:marRight w:val="0"/>
          <w:marTop w:val="0"/>
          <w:marBottom w:val="0"/>
          <w:divBdr>
            <w:top w:val="none" w:sz="0" w:space="0" w:color="auto"/>
            <w:left w:val="none" w:sz="0" w:space="0" w:color="auto"/>
            <w:bottom w:val="none" w:sz="0" w:space="0" w:color="auto"/>
            <w:right w:val="none" w:sz="0" w:space="0" w:color="auto"/>
          </w:divBdr>
        </w:div>
      </w:divsChild>
    </w:div>
    <w:div w:id="534319423">
      <w:bodyDiv w:val="1"/>
      <w:marLeft w:val="0"/>
      <w:marRight w:val="0"/>
      <w:marTop w:val="0"/>
      <w:marBottom w:val="0"/>
      <w:divBdr>
        <w:top w:val="none" w:sz="0" w:space="0" w:color="auto"/>
        <w:left w:val="none" w:sz="0" w:space="0" w:color="auto"/>
        <w:bottom w:val="none" w:sz="0" w:space="0" w:color="auto"/>
        <w:right w:val="none" w:sz="0" w:space="0" w:color="auto"/>
      </w:divBdr>
      <w:divsChild>
        <w:div w:id="764153392">
          <w:marLeft w:val="0"/>
          <w:marRight w:val="0"/>
          <w:marTop w:val="0"/>
          <w:marBottom w:val="0"/>
          <w:divBdr>
            <w:top w:val="none" w:sz="0" w:space="0" w:color="auto"/>
            <w:left w:val="none" w:sz="0" w:space="0" w:color="auto"/>
            <w:bottom w:val="none" w:sz="0" w:space="0" w:color="auto"/>
            <w:right w:val="none" w:sz="0" w:space="0" w:color="auto"/>
          </w:divBdr>
        </w:div>
        <w:div w:id="1303850602">
          <w:marLeft w:val="0"/>
          <w:marRight w:val="0"/>
          <w:marTop w:val="0"/>
          <w:marBottom w:val="0"/>
          <w:divBdr>
            <w:top w:val="none" w:sz="0" w:space="0" w:color="auto"/>
            <w:left w:val="none" w:sz="0" w:space="0" w:color="auto"/>
            <w:bottom w:val="none" w:sz="0" w:space="0" w:color="auto"/>
            <w:right w:val="none" w:sz="0" w:space="0" w:color="auto"/>
          </w:divBdr>
        </w:div>
        <w:div w:id="1449929042">
          <w:marLeft w:val="0"/>
          <w:marRight w:val="0"/>
          <w:marTop w:val="0"/>
          <w:marBottom w:val="0"/>
          <w:divBdr>
            <w:top w:val="none" w:sz="0" w:space="0" w:color="auto"/>
            <w:left w:val="none" w:sz="0" w:space="0" w:color="auto"/>
            <w:bottom w:val="none" w:sz="0" w:space="0" w:color="auto"/>
            <w:right w:val="none" w:sz="0" w:space="0" w:color="auto"/>
          </w:divBdr>
        </w:div>
      </w:divsChild>
    </w:div>
    <w:div w:id="537666879">
      <w:bodyDiv w:val="1"/>
      <w:marLeft w:val="0"/>
      <w:marRight w:val="0"/>
      <w:marTop w:val="0"/>
      <w:marBottom w:val="0"/>
      <w:divBdr>
        <w:top w:val="none" w:sz="0" w:space="0" w:color="auto"/>
        <w:left w:val="none" w:sz="0" w:space="0" w:color="auto"/>
        <w:bottom w:val="none" w:sz="0" w:space="0" w:color="auto"/>
        <w:right w:val="none" w:sz="0" w:space="0" w:color="auto"/>
      </w:divBdr>
      <w:divsChild>
        <w:div w:id="632104764">
          <w:marLeft w:val="0"/>
          <w:marRight w:val="0"/>
          <w:marTop w:val="0"/>
          <w:marBottom w:val="0"/>
          <w:divBdr>
            <w:top w:val="none" w:sz="0" w:space="0" w:color="auto"/>
            <w:left w:val="none" w:sz="0" w:space="0" w:color="auto"/>
            <w:bottom w:val="none" w:sz="0" w:space="0" w:color="auto"/>
            <w:right w:val="none" w:sz="0" w:space="0" w:color="auto"/>
          </w:divBdr>
        </w:div>
        <w:div w:id="690912169">
          <w:marLeft w:val="0"/>
          <w:marRight w:val="0"/>
          <w:marTop w:val="0"/>
          <w:marBottom w:val="0"/>
          <w:divBdr>
            <w:top w:val="none" w:sz="0" w:space="0" w:color="auto"/>
            <w:left w:val="none" w:sz="0" w:space="0" w:color="auto"/>
            <w:bottom w:val="none" w:sz="0" w:space="0" w:color="auto"/>
            <w:right w:val="none" w:sz="0" w:space="0" w:color="auto"/>
          </w:divBdr>
        </w:div>
        <w:div w:id="851993288">
          <w:marLeft w:val="0"/>
          <w:marRight w:val="0"/>
          <w:marTop w:val="0"/>
          <w:marBottom w:val="0"/>
          <w:divBdr>
            <w:top w:val="none" w:sz="0" w:space="0" w:color="auto"/>
            <w:left w:val="none" w:sz="0" w:space="0" w:color="auto"/>
            <w:bottom w:val="none" w:sz="0" w:space="0" w:color="auto"/>
            <w:right w:val="none" w:sz="0" w:space="0" w:color="auto"/>
          </w:divBdr>
        </w:div>
        <w:div w:id="872423907">
          <w:marLeft w:val="0"/>
          <w:marRight w:val="0"/>
          <w:marTop w:val="0"/>
          <w:marBottom w:val="0"/>
          <w:divBdr>
            <w:top w:val="none" w:sz="0" w:space="0" w:color="auto"/>
            <w:left w:val="none" w:sz="0" w:space="0" w:color="auto"/>
            <w:bottom w:val="none" w:sz="0" w:space="0" w:color="auto"/>
            <w:right w:val="none" w:sz="0" w:space="0" w:color="auto"/>
          </w:divBdr>
        </w:div>
        <w:div w:id="1103455430">
          <w:marLeft w:val="0"/>
          <w:marRight w:val="0"/>
          <w:marTop w:val="0"/>
          <w:marBottom w:val="0"/>
          <w:divBdr>
            <w:top w:val="none" w:sz="0" w:space="0" w:color="auto"/>
            <w:left w:val="none" w:sz="0" w:space="0" w:color="auto"/>
            <w:bottom w:val="none" w:sz="0" w:space="0" w:color="auto"/>
            <w:right w:val="none" w:sz="0" w:space="0" w:color="auto"/>
          </w:divBdr>
        </w:div>
        <w:div w:id="1286962059">
          <w:marLeft w:val="0"/>
          <w:marRight w:val="0"/>
          <w:marTop w:val="0"/>
          <w:marBottom w:val="0"/>
          <w:divBdr>
            <w:top w:val="none" w:sz="0" w:space="0" w:color="auto"/>
            <w:left w:val="none" w:sz="0" w:space="0" w:color="auto"/>
            <w:bottom w:val="none" w:sz="0" w:space="0" w:color="auto"/>
            <w:right w:val="none" w:sz="0" w:space="0" w:color="auto"/>
          </w:divBdr>
        </w:div>
      </w:divsChild>
    </w:div>
    <w:div w:id="547835709">
      <w:bodyDiv w:val="1"/>
      <w:marLeft w:val="0"/>
      <w:marRight w:val="0"/>
      <w:marTop w:val="0"/>
      <w:marBottom w:val="0"/>
      <w:divBdr>
        <w:top w:val="none" w:sz="0" w:space="0" w:color="auto"/>
        <w:left w:val="none" w:sz="0" w:space="0" w:color="auto"/>
        <w:bottom w:val="none" w:sz="0" w:space="0" w:color="auto"/>
        <w:right w:val="none" w:sz="0" w:space="0" w:color="auto"/>
      </w:divBdr>
      <w:divsChild>
        <w:div w:id="937563382">
          <w:marLeft w:val="0"/>
          <w:marRight w:val="0"/>
          <w:marTop w:val="0"/>
          <w:marBottom w:val="0"/>
          <w:divBdr>
            <w:top w:val="none" w:sz="0" w:space="0" w:color="auto"/>
            <w:left w:val="none" w:sz="0" w:space="0" w:color="auto"/>
            <w:bottom w:val="none" w:sz="0" w:space="0" w:color="auto"/>
            <w:right w:val="none" w:sz="0" w:space="0" w:color="auto"/>
          </w:divBdr>
        </w:div>
        <w:div w:id="1213611775">
          <w:marLeft w:val="0"/>
          <w:marRight w:val="0"/>
          <w:marTop w:val="0"/>
          <w:marBottom w:val="0"/>
          <w:divBdr>
            <w:top w:val="none" w:sz="0" w:space="0" w:color="auto"/>
            <w:left w:val="none" w:sz="0" w:space="0" w:color="auto"/>
            <w:bottom w:val="none" w:sz="0" w:space="0" w:color="auto"/>
            <w:right w:val="none" w:sz="0" w:space="0" w:color="auto"/>
          </w:divBdr>
        </w:div>
        <w:div w:id="1374110925">
          <w:marLeft w:val="0"/>
          <w:marRight w:val="0"/>
          <w:marTop w:val="0"/>
          <w:marBottom w:val="0"/>
          <w:divBdr>
            <w:top w:val="none" w:sz="0" w:space="0" w:color="auto"/>
            <w:left w:val="none" w:sz="0" w:space="0" w:color="auto"/>
            <w:bottom w:val="none" w:sz="0" w:space="0" w:color="auto"/>
            <w:right w:val="none" w:sz="0" w:space="0" w:color="auto"/>
          </w:divBdr>
        </w:div>
        <w:div w:id="2064331744">
          <w:marLeft w:val="0"/>
          <w:marRight w:val="0"/>
          <w:marTop w:val="0"/>
          <w:marBottom w:val="0"/>
          <w:divBdr>
            <w:top w:val="none" w:sz="0" w:space="0" w:color="auto"/>
            <w:left w:val="none" w:sz="0" w:space="0" w:color="auto"/>
            <w:bottom w:val="none" w:sz="0" w:space="0" w:color="auto"/>
            <w:right w:val="none" w:sz="0" w:space="0" w:color="auto"/>
          </w:divBdr>
        </w:div>
      </w:divsChild>
    </w:div>
    <w:div w:id="555818407">
      <w:bodyDiv w:val="1"/>
      <w:marLeft w:val="0"/>
      <w:marRight w:val="0"/>
      <w:marTop w:val="0"/>
      <w:marBottom w:val="0"/>
      <w:divBdr>
        <w:top w:val="none" w:sz="0" w:space="0" w:color="auto"/>
        <w:left w:val="none" w:sz="0" w:space="0" w:color="auto"/>
        <w:bottom w:val="none" w:sz="0" w:space="0" w:color="auto"/>
        <w:right w:val="none" w:sz="0" w:space="0" w:color="auto"/>
      </w:divBdr>
      <w:divsChild>
        <w:div w:id="111019112">
          <w:marLeft w:val="0"/>
          <w:marRight w:val="0"/>
          <w:marTop w:val="0"/>
          <w:marBottom w:val="0"/>
          <w:divBdr>
            <w:top w:val="none" w:sz="0" w:space="0" w:color="auto"/>
            <w:left w:val="none" w:sz="0" w:space="0" w:color="auto"/>
            <w:bottom w:val="none" w:sz="0" w:space="0" w:color="auto"/>
            <w:right w:val="none" w:sz="0" w:space="0" w:color="auto"/>
          </w:divBdr>
        </w:div>
        <w:div w:id="326373052">
          <w:marLeft w:val="0"/>
          <w:marRight w:val="0"/>
          <w:marTop w:val="0"/>
          <w:marBottom w:val="0"/>
          <w:divBdr>
            <w:top w:val="none" w:sz="0" w:space="0" w:color="auto"/>
            <w:left w:val="none" w:sz="0" w:space="0" w:color="auto"/>
            <w:bottom w:val="none" w:sz="0" w:space="0" w:color="auto"/>
            <w:right w:val="none" w:sz="0" w:space="0" w:color="auto"/>
          </w:divBdr>
        </w:div>
        <w:div w:id="343171713">
          <w:marLeft w:val="0"/>
          <w:marRight w:val="0"/>
          <w:marTop w:val="0"/>
          <w:marBottom w:val="0"/>
          <w:divBdr>
            <w:top w:val="none" w:sz="0" w:space="0" w:color="auto"/>
            <w:left w:val="none" w:sz="0" w:space="0" w:color="auto"/>
            <w:bottom w:val="none" w:sz="0" w:space="0" w:color="auto"/>
            <w:right w:val="none" w:sz="0" w:space="0" w:color="auto"/>
          </w:divBdr>
        </w:div>
        <w:div w:id="383455407">
          <w:marLeft w:val="0"/>
          <w:marRight w:val="0"/>
          <w:marTop w:val="0"/>
          <w:marBottom w:val="0"/>
          <w:divBdr>
            <w:top w:val="none" w:sz="0" w:space="0" w:color="auto"/>
            <w:left w:val="none" w:sz="0" w:space="0" w:color="auto"/>
            <w:bottom w:val="none" w:sz="0" w:space="0" w:color="auto"/>
            <w:right w:val="none" w:sz="0" w:space="0" w:color="auto"/>
          </w:divBdr>
        </w:div>
        <w:div w:id="394547992">
          <w:marLeft w:val="0"/>
          <w:marRight w:val="0"/>
          <w:marTop w:val="0"/>
          <w:marBottom w:val="0"/>
          <w:divBdr>
            <w:top w:val="none" w:sz="0" w:space="0" w:color="auto"/>
            <w:left w:val="none" w:sz="0" w:space="0" w:color="auto"/>
            <w:bottom w:val="none" w:sz="0" w:space="0" w:color="auto"/>
            <w:right w:val="none" w:sz="0" w:space="0" w:color="auto"/>
          </w:divBdr>
        </w:div>
        <w:div w:id="978724465">
          <w:marLeft w:val="0"/>
          <w:marRight w:val="0"/>
          <w:marTop w:val="0"/>
          <w:marBottom w:val="0"/>
          <w:divBdr>
            <w:top w:val="none" w:sz="0" w:space="0" w:color="auto"/>
            <w:left w:val="none" w:sz="0" w:space="0" w:color="auto"/>
            <w:bottom w:val="none" w:sz="0" w:space="0" w:color="auto"/>
            <w:right w:val="none" w:sz="0" w:space="0" w:color="auto"/>
          </w:divBdr>
        </w:div>
        <w:div w:id="1241018302">
          <w:marLeft w:val="0"/>
          <w:marRight w:val="0"/>
          <w:marTop w:val="0"/>
          <w:marBottom w:val="0"/>
          <w:divBdr>
            <w:top w:val="none" w:sz="0" w:space="0" w:color="auto"/>
            <w:left w:val="none" w:sz="0" w:space="0" w:color="auto"/>
            <w:bottom w:val="none" w:sz="0" w:space="0" w:color="auto"/>
            <w:right w:val="none" w:sz="0" w:space="0" w:color="auto"/>
          </w:divBdr>
        </w:div>
        <w:div w:id="1436899405">
          <w:marLeft w:val="0"/>
          <w:marRight w:val="0"/>
          <w:marTop w:val="0"/>
          <w:marBottom w:val="0"/>
          <w:divBdr>
            <w:top w:val="none" w:sz="0" w:space="0" w:color="auto"/>
            <w:left w:val="none" w:sz="0" w:space="0" w:color="auto"/>
            <w:bottom w:val="none" w:sz="0" w:space="0" w:color="auto"/>
            <w:right w:val="none" w:sz="0" w:space="0" w:color="auto"/>
          </w:divBdr>
        </w:div>
        <w:div w:id="1539658464">
          <w:marLeft w:val="0"/>
          <w:marRight w:val="0"/>
          <w:marTop w:val="0"/>
          <w:marBottom w:val="0"/>
          <w:divBdr>
            <w:top w:val="none" w:sz="0" w:space="0" w:color="auto"/>
            <w:left w:val="none" w:sz="0" w:space="0" w:color="auto"/>
            <w:bottom w:val="none" w:sz="0" w:space="0" w:color="auto"/>
            <w:right w:val="none" w:sz="0" w:space="0" w:color="auto"/>
          </w:divBdr>
        </w:div>
        <w:div w:id="1849831589">
          <w:marLeft w:val="0"/>
          <w:marRight w:val="0"/>
          <w:marTop w:val="0"/>
          <w:marBottom w:val="0"/>
          <w:divBdr>
            <w:top w:val="none" w:sz="0" w:space="0" w:color="auto"/>
            <w:left w:val="none" w:sz="0" w:space="0" w:color="auto"/>
            <w:bottom w:val="none" w:sz="0" w:space="0" w:color="auto"/>
            <w:right w:val="none" w:sz="0" w:space="0" w:color="auto"/>
          </w:divBdr>
        </w:div>
        <w:div w:id="1856066378">
          <w:marLeft w:val="0"/>
          <w:marRight w:val="0"/>
          <w:marTop w:val="0"/>
          <w:marBottom w:val="0"/>
          <w:divBdr>
            <w:top w:val="none" w:sz="0" w:space="0" w:color="auto"/>
            <w:left w:val="none" w:sz="0" w:space="0" w:color="auto"/>
            <w:bottom w:val="none" w:sz="0" w:space="0" w:color="auto"/>
            <w:right w:val="none" w:sz="0" w:space="0" w:color="auto"/>
          </w:divBdr>
        </w:div>
      </w:divsChild>
    </w:div>
    <w:div w:id="567882019">
      <w:bodyDiv w:val="1"/>
      <w:marLeft w:val="0"/>
      <w:marRight w:val="0"/>
      <w:marTop w:val="0"/>
      <w:marBottom w:val="0"/>
      <w:divBdr>
        <w:top w:val="none" w:sz="0" w:space="0" w:color="auto"/>
        <w:left w:val="none" w:sz="0" w:space="0" w:color="auto"/>
        <w:bottom w:val="none" w:sz="0" w:space="0" w:color="auto"/>
        <w:right w:val="none" w:sz="0" w:space="0" w:color="auto"/>
      </w:divBdr>
      <w:divsChild>
        <w:div w:id="270405067">
          <w:marLeft w:val="0"/>
          <w:marRight w:val="0"/>
          <w:marTop w:val="0"/>
          <w:marBottom w:val="0"/>
          <w:divBdr>
            <w:top w:val="none" w:sz="0" w:space="0" w:color="auto"/>
            <w:left w:val="none" w:sz="0" w:space="0" w:color="auto"/>
            <w:bottom w:val="none" w:sz="0" w:space="0" w:color="auto"/>
            <w:right w:val="none" w:sz="0" w:space="0" w:color="auto"/>
          </w:divBdr>
        </w:div>
        <w:div w:id="911819657">
          <w:marLeft w:val="0"/>
          <w:marRight w:val="0"/>
          <w:marTop w:val="0"/>
          <w:marBottom w:val="0"/>
          <w:divBdr>
            <w:top w:val="none" w:sz="0" w:space="0" w:color="auto"/>
            <w:left w:val="none" w:sz="0" w:space="0" w:color="auto"/>
            <w:bottom w:val="none" w:sz="0" w:space="0" w:color="auto"/>
            <w:right w:val="none" w:sz="0" w:space="0" w:color="auto"/>
          </w:divBdr>
        </w:div>
        <w:div w:id="969942106">
          <w:marLeft w:val="0"/>
          <w:marRight w:val="0"/>
          <w:marTop w:val="0"/>
          <w:marBottom w:val="0"/>
          <w:divBdr>
            <w:top w:val="none" w:sz="0" w:space="0" w:color="auto"/>
            <w:left w:val="none" w:sz="0" w:space="0" w:color="auto"/>
            <w:bottom w:val="none" w:sz="0" w:space="0" w:color="auto"/>
            <w:right w:val="none" w:sz="0" w:space="0" w:color="auto"/>
          </w:divBdr>
        </w:div>
        <w:div w:id="1001347403">
          <w:marLeft w:val="0"/>
          <w:marRight w:val="0"/>
          <w:marTop w:val="0"/>
          <w:marBottom w:val="0"/>
          <w:divBdr>
            <w:top w:val="none" w:sz="0" w:space="0" w:color="auto"/>
            <w:left w:val="none" w:sz="0" w:space="0" w:color="auto"/>
            <w:bottom w:val="none" w:sz="0" w:space="0" w:color="auto"/>
            <w:right w:val="none" w:sz="0" w:space="0" w:color="auto"/>
          </w:divBdr>
        </w:div>
        <w:div w:id="2050378478">
          <w:marLeft w:val="0"/>
          <w:marRight w:val="0"/>
          <w:marTop w:val="0"/>
          <w:marBottom w:val="0"/>
          <w:divBdr>
            <w:top w:val="none" w:sz="0" w:space="0" w:color="auto"/>
            <w:left w:val="none" w:sz="0" w:space="0" w:color="auto"/>
            <w:bottom w:val="none" w:sz="0" w:space="0" w:color="auto"/>
            <w:right w:val="none" w:sz="0" w:space="0" w:color="auto"/>
          </w:divBdr>
        </w:div>
      </w:divsChild>
    </w:div>
    <w:div w:id="583101688">
      <w:bodyDiv w:val="1"/>
      <w:marLeft w:val="0"/>
      <w:marRight w:val="0"/>
      <w:marTop w:val="0"/>
      <w:marBottom w:val="0"/>
      <w:divBdr>
        <w:top w:val="none" w:sz="0" w:space="0" w:color="auto"/>
        <w:left w:val="none" w:sz="0" w:space="0" w:color="auto"/>
        <w:bottom w:val="none" w:sz="0" w:space="0" w:color="auto"/>
        <w:right w:val="none" w:sz="0" w:space="0" w:color="auto"/>
      </w:divBdr>
      <w:divsChild>
        <w:div w:id="389420720">
          <w:marLeft w:val="0"/>
          <w:marRight w:val="0"/>
          <w:marTop w:val="0"/>
          <w:marBottom w:val="0"/>
          <w:divBdr>
            <w:top w:val="none" w:sz="0" w:space="0" w:color="auto"/>
            <w:left w:val="none" w:sz="0" w:space="0" w:color="auto"/>
            <w:bottom w:val="none" w:sz="0" w:space="0" w:color="auto"/>
            <w:right w:val="none" w:sz="0" w:space="0" w:color="auto"/>
          </w:divBdr>
        </w:div>
        <w:div w:id="1651638676">
          <w:marLeft w:val="0"/>
          <w:marRight w:val="0"/>
          <w:marTop w:val="0"/>
          <w:marBottom w:val="0"/>
          <w:divBdr>
            <w:top w:val="none" w:sz="0" w:space="0" w:color="auto"/>
            <w:left w:val="none" w:sz="0" w:space="0" w:color="auto"/>
            <w:bottom w:val="none" w:sz="0" w:space="0" w:color="auto"/>
            <w:right w:val="none" w:sz="0" w:space="0" w:color="auto"/>
          </w:divBdr>
        </w:div>
        <w:div w:id="1937906599">
          <w:marLeft w:val="0"/>
          <w:marRight w:val="0"/>
          <w:marTop w:val="0"/>
          <w:marBottom w:val="0"/>
          <w:divBdr>
            <w:top w:val="none" w:sz="0" w:space="0" w:color="auto"/>
            <w:left w:val="none" w:sz="0" w:space="0" w:color="auto"/>
            <w:bottom w:val="none" w:sz="0" w:space="0" w:color="auto"/>
            <w:right w:val="none" w:sz="0" w:space="0" w:color="auto"/>
          </w:divBdr>
        </w:div>
      </w:divsChild>
    </w:div>
    <w:div w:id="597714637">
      <w:bodyDiv w:val="1"/>
      <w:marLeft w:val="0"/>
      <w:marRight w:val="0"/>
      <w:marTop w:val="0"/>
      <w:marBottom w:val="0"/>
      <w:divBdr>
        <w:top w:val="none" w:sz="0" w:space="0" w:color="auto"/>
        <w:left w:val="none" w:sz="0" w:space="0" w:color="auto"/>
        <w:bottom w:val="none" w:sz="0" w:space="0" w:color="auto"/>
        <w:right w:val="none" w:sz="0" w:space="0" w:color="auto"/>
      </w:divBdr>
      <w:divsChild>
        <w:div w:id="424305206">
          <w:marLeft w:val="0"/>
          <w:marRight w:val="0"/>
          <w:marTop w:val="0"/>
          <w:marBottom w:val="0"/>
          <w:divBdr>
            <w:top w:val="none" w:sz="0" w:space="0" w:color="auto"/>
            <w:left w:val="none" w:sz="0" w:space="0" w:color="auto"/>
            <w:bottom w:val="none" w:sz="0" w:space="0" w:color="auto"/>
            <w:right w:val="none" w:sz="0" w:space="0" w:color="auto"/>
          </w:divBdr>
        </w:div>
        <w:div w:id="519583388">
          <w:marLeft w:val="0"/>
          <w:marRight w:val="0"/>
          <w:marTop w:val="0"/>
          <w:marBottom w:val="0"/>
          <w:divBdr>
            <w:top w:val="none" w:sz="0" w:space="0" w:color="auto"/>
            <w:left w:val="none" w:sz="0" w:space="0" w:color="auto"/>
            <w:bottom w:val="none" w:sz="0" w:space="0" w:color="auto"/>
            <w:right w:val="none" w:sz="0" w:space="0" w:color="auto"/>
          </w:divBdr>
        </w:div>
        <w:div w:id="1267687785">
          <w:marLeft w:val="0"/>
          <w:marRight w:val="0"/>
          <w:marTop w:val="0"/>
          <w:marBottom w:val="0"/>
          <w:divBdr>
            <w:top w:val="none" w:sz="0" w:space="0" w:color="auto"/>
            <w:left w:val="none" w:sz="0" w:space="0" w:color="auto"/>
            <w:bottom w:val="none" w:sz="0" w:space="0" w:color="auto"/>
            <w:right w:val="none" w:sz="0" w:space="0" w:color="auto"/>
          </w:divBdr>
        </w:div>
      </w:divsChild>
    </w:div>
    <w:div w:id="613177363">
      <w:bodyDiv w:val="1"/>
      <w:marLeft w:val="0"/>
      <w:marRight w:val="0"/>
      <w:marTop w:val="0"/>
      <w:marBottom w:val="0"/>
      <w:divBdr>
        <w:top w:val="none" w:sz="0" w:space="0" w:color="auto"/>
        <w:left w:val="none" w:sz="0" w:space="0" w:color="auto"/>
        <w:bottom w:val="none" w:sz="0" w:space="0" w:color="auto"/>
        <w:right w:val="none" w:sz="0" w:space="0" w:color="auto"/>
      </w:divBdr>
    </w:div>
    <w:div w:id="614873393">
      <w:bodyDiv w:val="1"/>
      <w:marLeft w:val="0"/>
      <w:marRight w:val="0"/>
      <w:marTop w:val="0"/>
      <w:marBottom w:val="0"/>
      <w:divBdr>
        <w:top w:val="none" w:sz="0" w:space="0" w:color="auto"/>
        <w:left w:val="none" w:sz="0" w:space="0" w:color="auto"/>
        <w:bottom w:val="none" w:sz="0" w:space="0" w:color="auto"/>
        <w:right w:val="none" w:sz="0" w:space="0" w:color="auto"/>
      </w:divBdr>
      <w:divsChild>
        <w:div w:id="838085053">
          <w:marLeft w:val="0"/>
          <w:marRight w:val="0"/>
          <w:marTop w:val="0"/>
          <w:marBottom w:val="0"/>
          <w:divBdr>
            <w:top w:val="none" w:sz="0" w:space="0" w:color="auto"/>
            <w:left w:val="none" w:sz="0" w:space="0" w:color="auto"/>
            <w:bottom w:val="none" w:sz="0" w:space="0" w:color="auto"/>
            <w:right w:val="none" w:sz="0" w:space="0" w:color="auto"/>
          </w:divBdr>
        </w:div>
        <w:div w:id="1089039663">
          <w:marLeft w:val="0"/>
          <w:marRight w:val="0"/>
          <w:marTop w:val="0"/>
          <w:marBottom w:val="0"/>
          <w:divBdr>
            <w:top w:val="none" w:sz="0" w:space="0" w:color="auto"/>
            <w:left w:val="none" w:sz="0" w:space="0" w:color="auto"/>
            <w:bottom w:val="none" w:sz="0" w:space="0" w:color="auto"/>
            <w:right w:val="none" w:sz="0" w:space="0" w:color="auto"/>
          </w:divBdr>
        </w:div>
        <w:div w:id="1362853779">
          <w:marLeft w:val="0"/>
          <w:marRight w:val="0"/>
          <w:marTop w:val="0"/>
          <w:marBottom w:val="0"/>
          <w:divBdr>
            <w:top w:val="none" w:sz="0" w:space="0" w:color="auto"/>
            <w:left w:val="none" w:sz="0" w:space="0" w:color="auto"/>
            <w:bottom w:val="none" w:sz="0" w:space="0" w:color="auto"/>
            <w:right w:val="none" w:sz="0" w:space="0" w:color="auto"/>
          </w:divBdr>
        </w:div>
        <w:div w:id="1373261134">
          <w:marLeft w:val="0"/>
          <w:marRight w:val="0"/>
          <w:marTop w:val="0"/>
          <w:marBottom w:val="0"/>
          <w:divBdr>
            <w:top w:val="none" w:sz="0" w:space="0" w:color="auto"/>
            <w:left w:val="none" w:sz="0" w:space="0" w:color="auto"/>
            <w:bottom w:val="none" w:sz="0" w:space="0" w:color="auto"/>
            <w:right w:val="none" w:sz="0" w:space="0" w:color="auto"/>
          </w:divBdr>
        </w:div>
        <w:div w:id="1442610105">
          <w:marLeft w:val="0"/>
          <w:marRight w:val="0"/>
          <w:marTop w:val="0"/>
          <w:marBottom w:val="0"/>
          <w:divBdr>
            <w:top w:val="none" w:sz="0" w:space="0" w:color="auto"/>
            <w:left w:val="none" w:sz="0" w:space="0" w:color="auto"/>
            <w:bottom w:val="none" w:sz="0" w:space="0" w:color="auto"/>
            <w:right w:val="none" w:sz="0" w:space="0" w:color="auto"/>
          </w:divBdr>
        </w:div>
      </w:divsChild>
    </w:div>
    <w:div w:id="638806244">
      <w:bodyDiv w:val="1"/>
      <w:marLeft w:val="0"/>
      <w:marRight w:val="0"/>
      <w:marTop w:val="0"/>
      <w:marBottom w:val="0"/>
      <w:divBdr>
        <w:top w:val="none" w:sz="0" w:space="0" w:color="auto"/>
        <w:left w:val="none" w:sz="0" w:space="0" w:color="auto"/>
        <w:bottom w:val="none" w:sz="0" w:space="0" w:color="auto"/>
        <w:right w:val="none" w:sz="0" w:space="0" w:color="auto"/>
      </w:divBdr>
    </w:div>
    <w:div w:id="668143030">
      <w:bodyDiv w:val="1"/>
      <w:marLeft w:val="0"/>
      <w:marRight w:val="0"/>
      <w:marTop w:val="0"/>
      <w:marBottom w:val="0"/>
      <w:divBdr>
        <w:top w:val="none" w:sz="0" w:space="0" w:color="auto"/>
        <w:left w:val="none" w:sz="0" w:space="0" w:color="auto"/>
        <w:bottom w:val="none" w:sz="0" w:space="0" w:color="auto"/>
        <w:right w:val="none" w:sz="0" w:space="0" w:color="auto"/>
      </w:divBdr>
      <w:divsChild>
        <w:div w:id="307784282">
          <w:marLeft w:val="0"/>
          <w:marRight w:val="0"/>
          <w:marTop w:val="0"/>
          <w:marBottom w:val="0"/>
          <w:divBdr>
            <w:top w:val="none" w:sz="0" w:space="0" w:color="auto"/>
            <w:left w:val="none" w:sz="0" w:space="0" w:color="auto"/>
            <w:bottom w:val="none" w:sz="0" w:space="0" w:color="auto"/>
            <w:right w:val="none" w:sz="0" w:space="0" w:color="auto"/>
          </w:divBdr>
        </w:div>
        <w:div w:id="818573864">
          <w:marLeft w:val="0"/>
          <w:marRight w:val="0"/>
          <w:marTop w:val="0"/>
          <w:marBottom w:val="0"/>
          <w:divBdr>
            <w:top w:val="none" w:sz="0" w:space="0" w:color="auto"/>
            <w:left w:val="none" w:sz="0" w:space="0" w:color="auto"/>
            <w:bottom w:val="none" w:sz="0" w:space="0" w:color="auto"/>
            <w:right w:val="none" w:sz="0" w:space="0" w:color="auto"/>
          </w:divBdr>
        </w:div>
      </w:divsChild>
    </w:div>
    <w:div w:id="681902685">
      <w:bodyDiv w:val="1"/>
      <w:marLeft w:val="0"/>
      <w:marRight w:val="0"/>
      <w:marTop w:val="0"/>
      <w:marBottom w:val="0"/>
      <w:divBdr>
        <w:top w:val="none" w:sz="0" w:space="0" w:color="auto"/>
        <w:left w:val="none" w:sz="0" w:space="0" w:color="auto"/>
        <w:bottom w:val="none" w:sz="0" w:space="0" w:color="auto"/>
        <w:right w:val="none" w:sz="0" w:space="0" w:color="auto"/>
      </w:divBdr>
    </w:div>
    <w:div w:id="693460347">
      <w:bodyDiv w:val="1"/>
      <w:marLeft w:val="0"/>
      <w:marRight w:val="0"/>
      <w:marTop w:val="0"/>
      <w:marBottom w:val="0"/>
      <w:divBdr>
        <w:top w:val="none" w:sz="0" w:space="0" w:color="auto"/>
        <w:left w:val="none" w:sz="0" w:space="0" w:color="auto"/>
        <w:bottom w:val="none" w:sz="0" w:space="0" w:color="auto"/>
        <w:right w:val="none" w:sz="0" w:space="0" w:color="auto"/>
      </w:divBdr>
      <w:divsChild>
        <w:div w:id="292365933">
          <w:marLeft w:val="0"/>
          <w:marRight w:val="0"/>
          <w:marTop w:val="0"/>
          <w:marBottom w:val="0"/>
          <w:divBdr>
            <w:top w:val="none" w:sz="0" w:space="0" w:color="auto"/>
            <w:left w:val="none" w:sz="0" w:space="0" w:color="auto"/>
            <w:bottom w:val="none" w:sz="0" w:space="0" w:color="auto"/>
            <w:right w:val="none" w:sz="0" w:space="0" w:color="auto"/>
          </w:divBdr>
        </w:div>
        <w:div w:id="626472993">
          <w:marLeft w:val="0"/>
          <w:marRight w:val="0"/>
          <w:marTop w:val="0"/>
          <w:marBottom w:val="0"/>
          <w:divBdr>
            <w:top w:val="none" w:sz="0" w:space="0" w:color="auto"/>
            <w:left w:val="none" w:sz="0" w:space="0" w:color="auto"/>
            <w:bottom w:val="none" w:sz="0" w:space="0" w:color="auto"/>
            <w:right w:val="none" w:sz="0" w:space="0" w:color="auto"/>
          </w:divBdr>
        </w:div>
        <w:div w:id="939289565">
          <w:marLeft w:val="0"/>
          <w:marRight w:val="0"/>
          <w:marTop w:val="0"/>
          <w:marBottom w:val="0"/>
          <w:divBdr>
            <w:top w:val="none" w:sz="0" w:space="0" w:color="auto"/>
            <w:left w:val="none" w:sz="0" w:space="0" w:color="auto"/>
            <w:bottom w:val="none" w:sz="0" w:space="0" w:color="auto"/>
            <w:right w:val="none" w:sz="0" w:space="0" w:color="auto"/>
          </w:divBdr>
        </w:div>
        <w:div w:id="1678264396">
          <w:marLeft w:val="0"/>
          <w:marRight w:val="0"/>
          <w:marTop w:val="0"/>
          <w:marBottom w:val="0"/>
          <w:divBdr>
            <w:top w:val="none" w:sz="0" w:space="0" w:color="auto"/>
            <w:left w:val="none" w:sz="0" w:space="0" w:color="auto"/>
            <w:bottom w:val="none" w:sz="0" w:space="0" w:color="auto"/>
            <w:right w:val="none" w:sz="0" w:space="0" w:color="auto"/>
          </w:divBdr>
        </w:div>
      </w:divsChild>
    </w:div>
    <w:div w:id="702556834">
      <w:bodyDiv w:val="1"/>
      <w:marLeft w:val="0"/>
      <w:marRight w:val="0"/>
      <w:marTop w:val="0"/>
      <w:marBottom w:val="0"/>
      <w:divBdr>
        <w:top w:val="none" w:sz="0" w:space="0" w:color="auto"/>
        <w:left w:val="none" w:sz="0" w:space="0" w:color="auto"/>
        <w:bottom w:val="none" w:sz="0" w:space="0" w:color="auto"/>
        <w:right w:val="none" w:sz="0" w:space="0" w:color="auto"/>
      </w:divBdr>
      <w:divsChild>
        <w:div w:id="36663953">
          <w:marLeft w:val="0"/>
          <w:marRight w:val="0"/>
          <w:marTop w:val="0"/>
          <w:marBottom w:val="0"/>
          <w:divBdr>
            <w:top w:val="none" w:sz="0" w:space="0" w:color="auto"/>
            <w:left w:val="none" w:sz="0" w:space="0" w:color="auto"/>
            <w:bottom w:val="none" w:sz="0" w:space="0" w:color="auto"/>
            <w:right w:val="none" w:sz="0" w:space="0" w:color="auto"/>
          </w:divBdr>
        </w:div>
        <w:div w:id="1132480421">
          <w:marLeft w:val="0"/>
          <w:marRight w:val="0"/>
          <w:marTop w:val="0"/>
          <w:marBottom w:val="0"/>
          <w:divBdr>
            <w:top w:val="none" w:sz="0" w:space="0" w:color="auto"/>
            <w:left w:val="none" w:sz="0" w:space="0" w:color="auto"/>
            <w:bottom w:val="none" w:sz="0" w:space="0" w:color="auto"/>
            <w:right w:val="none" w:sz="0" w:space="0" w:color="auto"/>
          </w:divBdr>
        </w:div>
      </w:divsChild>
    </w:div>
    <w:div w:id="702947183">
      <w:bodyDiv w:val="1"/>
      <w:marLeft w:val="0"/>
      <w:marRight w:val="0"/>
      <w:marTop w:val="0"/>
      <w:marBottom w:val="0"/>
      <w:divBdr>
        <w:top w:val="none" w:sz="0" w:space="0" w:color="auto"/>
        <w:left w:val="none" w:sz="0" w:space="0" w:color="auto"/>
        <w:bottom w:val="none" w:sz="0" w:space="0" w:color="auto"/>
        <w:right w:val="none" w:sz="0" w:space="0" w:color="auto"/>
      </w:divBdr>
    </w:div>
    <w:div w:id="727653164">
      <w:bodyDiv w:val="1"/>
      <w:marLeft w:val="0"/>
      <w:marRight w:val="0"/>
      <w:marTop w:val="0"/>
      <w:marBottom w:val="0"/>
      <w:divBdr>
        <w:top w:val="none" w:sz="0" w:space="0" w:color="auto"/>
        <w:left w:val="none" w:sz="0" w:space="0" w:color="auto"/>
        <w:bottom w:val="none" w:sz="0" w:space="0" w:color="auto"/>
        <w:right w:val="none" w:sz="0" w:space="0" w:color="auto"/>
      </w:divBdr>
      <w:divsChild>
        <w:div w:id="208884467">
          <w:marLeft w:val="0"/>
          <w:marRight w:val="0"/>
          <w:marTop w:val="0"/>
          <w:marBottom w:val="0"/>
          <w:divBdr>
            <w:top w:val="none" w:sz="0" w:space="0" w:color="auto"/>
            <w:left w:val="none" w:sz="0" w:space="0" w:color="auto"/>
            <w:bottom w:val="none" w:sz="0" w:space="0" w:color="auto"/>
            <w:right w:val="none" w:sz="0" w:space="0" w:color="auto"/>
          </w:divBdr>
        </w:div>
        <w:div w:id="681857845">
          <w:marLeft w:val="0"/>
          <w:marRight w:val="0"/>
          <w:marTop w:val="0"/>
          <w:marBottom w:val="0"/>
          <w:divBdr>
            <w:top w:val="none" w:sz="0" w:space="0" w:color="auto"/>
            <w:left w:val="none" w:sz="0" w:space="0" w:color="auto"/>
            <w:bottom w:val="none" w:sz="0" w:space="0" w:color="auto"/>
            <w:right w:val="none" w:sz="0" w:space="0" w:color="auto"/>
          </w:divBdr>
        </w:div>
        <w:div w:id="1166870570">
          <w:marLeft w:val="0"/>
          <w:marRight w:val="0"/>
          <w:marTop w:val="0"/>
          <w:marBottom w:val="0"/>
          <w:divBdr>
            <w:top w:val="none" w:sz="0" w:space="0" w:color="auto"/>
            <w:left w:val="none" w:sz="0" w:space="0" w:color="auto"/>
            <w:bottom w:val="none" w:sz="0" w:space="0" w:color="auto"/>
            <w:right w:val="none" w:sz="0" w:space="0" w:color="auto"/>
          </w:divBdr>
        </w:div>
        <w:div w:id="1535264033">
          <w:marLeft w:val="0"/>
          <w:marRight w:val="0"/>
          <w:marTop w:val="0"/>
          <w:marBottom w:val="0"/>
          <w:divBdr>
            <w:top w:val="none" w:sz="0" w:space="0" w:color="auto"/>
            <w:left w:val="none" w:sz="0" w:space="0" w:color="auto"/>
            <w:bottom w:val="none" w:sz="0" w:space="0" w:color="auto"/>
            <w:right w:val="none" w:sz="0" w:space="0" w:color="auto"/>
          </w:divBdr>
        </w:div>
        <w:div w:id="2098280042">
          <w:marLeft w:val="0"/>
          <w:marRight w:val="0"/>
          <w:marTop w:val="0"/>
          <w:marBottom w:val="0"/>
          <w:divBdr>
            <w:top w:val="none" w:sz="0" w:space="0" w:color="auto"/>
            <w:left w:val="none" w:sz="0" w:space="0" w:color="auto"/>
            <w:bottom w:val="none" w:sz="0" w:space="0" w:color="auto"/>
            <w:right w:val="none" w:sz="0" w:space="0" w:color="auto"/>
          </w:divBdr>
        </w:div>
      </w:divsChild>
    </w:div>
    <w:div w:id="746346129">
      <w:bodyDiv w:val="1"/>
      <w:marLeft w:val="0"/>
      <w:marRight w:val="0"/>
      <w:marTop w:val="0"/>
      <w:marBottom w:val="0"/>
      <w:divBdr>
        <w:top w:val="none" w:sz="0" w:space="0" w:color="auto"/>
        <w:left w:val="none" w:sz="0" w:space="0" w:color="auto"/>
        <w:bottom w:val="none" w:sz="0" w:space="0" w:color="auto"/>
        <w:right w:val="none" w:sz="0" w:space="0" w:color="auto"/>
      </w:divBdr>
      <w:divsChild>
        <w:div w:id="306588460">
          <w:marLeft w:val="0"/>
          <w:marRight w:val="0"/>
          <w:marTop w:val="0"/>
          <w:marBottom w:val="0"/>
          <w:divBdr>
            <w:top w:val="none" w:sz="0" w:space="0" w:color="auto"/>
            <w:left w:val="none" w:sz="0" w:space="0" w:color="auto"/>
            <w:bottom w:val="none" w:sz="0" w:space="0" w:color="auto"/>
            <w:right w:val="none" w:sz="0" w:space="0" w:color="auto"/>
          </w:divBdr>
        </w:div>
        <w:div w:id="1471363516">
          <w:marLeft w:val="0"/>
          <w:marRight w:val="0"/>
          <w:marTop w:val="0"/>
          <w:marBottom w:val="0"/>
          <w:divBdr>
            <w:top w:val="none" w:sz="0" w:space="0" w:color="auto"/>
            <w:left w:val="none" w:sz="0" w:space="0" w:color="auto"/>
            <w:bottom w:val="none" w:sz="0" w:space="0" w:color="auto"/>
            <w:right w:val="none" w:sz="0" w:space="0" w:color="auto"/>
          </w:divBdr>
        </w:div>
        <w:div w:id="1585843759">
          <w:marLeft w:val="0"/>
          <w:marRight w:val="0"/>
          <w:marTop w:val="0"/>
          <w:marBottom w:val="0"/>
          <w:divBdr>
            <w:top w:val="none" w:sz="0" w:space="0" w:color="auto"/>
            <w:left w:val="none" w:sz="0" w:space="0" w:color="auto"/>
            <w:bottom w:val="none" w:sz="0" w:space="0" w:color="auto"/>
            <w:right w:val="none" w:sz="0" w:space="0" w:color="auto"/>
          </w:divBdr>
        </w:div>
        <w:div w:id="1832330175">
          <w:marLeft w:val="0"/>
          <w:marRight w:val="0"/>
          <w:marTop w:val="0"/>
          <w:marBottom w:val="0"/>
          <w:divBdr>
            <w:top w:val="none" w:sz="0" w:space="0" w:color="auto"/>
            <w:left w:val="none" w:sz="0" w:space="0" w:color="auto"/>
            <w:bottom w:val="none" w:sz="0" w:space="0" w:color="auto"/>
            <w:right w:val="none" w:sz="0" w:space="0" w:color="auto"/>
          </w:divBdr>
        </w:div>
      </w:divsChild>
    </w:div>
    <w:div w:id="750081819">
      <w:bodyDiv w:val="1"/>
      <w:marLeft w:val="0"/>
      <w:marRight w:val="0"/>
      <w:marTop w:val="0"/>
      <w:marBottom w:val="0"/>
      <w:divBdr>
        <w:top w:val="none" w:sz="0" w:space="0" w:color="auto"/>
        <w:left w:val="none" w:sz="0" w:space="0" w:color="auto"/>
        <w:bottom w:val="none" w:sz="0" w:space="0" w:color="auto"/>
        <w:right w:val="none" w:sz="0" w:space="0" w:color="auto"/>
      </w:divBdr>
    </w:div>
    <w:div w:id="750931736">
      <w:bodyDiv w:val="1"/>
      <w:marLeft w:val="0"/>
      <w:marRight w:val="0"/>
      <w:marTop w:val="0"/>
      <w:marBottom w:val="0"/>
      <w:divBdr>
        <w:top w:val="none" w:sz="0" w:space="0" w:color="auto"/>
        <w:left w:val="none" w:sz="0" w:space="0" w:color="auto"/>
        <w:bottom w:val="none" w:sz="0" w:space="0" w:color="auto"/>
        <w:right w:val="none" w:sz="0" w:space="0" w:color="auto"/>
      </w:divBdr>
    </w:div>
    <w:div w:id="754404238">
      <w:bodyDiv w:val="1"/>
      <w:marLeft w:val="0"/>
      <w:marRight w:val="0"/>
      <w:marTop w:val="0"/>
      <w:marBottom w:val="0"/>
      <w:divBdr>
        <w:top w:val="none" w:sz="0" w:space="0" w:color="auto"/>
        <w:left w:val="none" w:sz="0" w:space="0" w:color="auto"/>
        <w:bottom w:val="none" w:sz="0" w:space="0" w:color="auto"/>
        <w:right w:val="none" w:sz="0" w:space="0" w:color="auto"/>
      </w:divBdr>
      <w:divsChild>
        <w:div w:id="88039269">
          <w:marLeft w:val="0"/>
          <w:marRight w:val="0"/>
          <w:marTop w:val="0"/>
          <w:marBottom w:val="0"/>
          <w:divBdr>
            <w:top w:val="none" w:sz="0" w:space="0" w:color="auto"/>
            <w:left w:val="none" w:sz="0" w:space="0" w:color="auto"/>
            <w:bottom w:val="none" w:sz="0" w:space="0" w:color="auto"/>
            <w:right w:val="none" w:sz="0" w:space="0" w:color="auto"/>
          </w:divBdr>
        </w:div>
        <w:div w:id="119885152">
          <w:marLeft w:val="0"/>
          <w:marRight w:val="0"/>
          <w:marTop w:val="0"/>
          <w:marBottom w:val="0"/>
          <w:divBdr>
            <w:top w:val="none" w:sz="0" w:space="0" w:color="auto"/>
            <w:left w:val="none" w:sz="0" w:space="0" w:color="auto"/>
            <w:bottom w:val="none" w:sz="0" w:space="0" w:color="auto"/>
            <w:right w:val="none" w:sz="0" w:space="0" w:color="auto"/>
          </w:divBdr>
        </w:div>
        <w:div w:id="1007948610">
          <w:marLeft w:val="0"/>
          <w:marRight w:val="0"/>
          <w:marTop w:val="0"/>
          <w:marBottom w:val="0"/>
          <w:divBdr>
            <w:top w:val="none" w:sz="0" w:space="0" w:color="auto"/>
            <w:left w:val="none" w:sz="0" w:space="0" w:color="auto"/>
            <w:bottom w:val="none" w:sz="0" w:space="0" w:color="auto"/>
            <w:right w:val="none" w:sz="0" w:space="0" w:color="auto"/>
          </w:divBdr>
        </w:div>
        <w:div w:id="1746612175">
          <w:marLeft w:val="0"/>
          <w:marRight w:val="0"/>
          <w:marTop w:val="0"/>
          <w:marBottom w:val="0"/>
          <w:divBdr>
            <w:top w:val="none" w:sz="0" w:space="0" w:color="auto"/>
            <w:left w:val="none" w:sz="0" w:space="0" w:color="auto"/>
            <w:bottom w:val="none" w:sz="0" w:space="0" w:color="auto"/>
            <w:right w:val="none" w:sz="0" w:space="0" w:color="auto"/>
          </w:divBdr>
        </w:div>
      </w:divsChild>
    </w:div>
    <w:div w:id="754790527">
      <w:bodyDiv w:val="1"/>
      <w:marLeft w:val="0"/>
      <w:marRight w:val="0"/>
      <w:marTop w:val="0"/>
      <w:marBottom w:val="0"/>
      <w:divBdr>
        <w:top w:val="none" w:sz="0" w:space="0" w:color="auto"/>
        <w:left w:val="none" w:sz="0" w:space="0" w:color="auto"/>
        <w:bottom w:val="none" w:sz="0" w:space="0" w:color="auto"/>
        <w:right w:val="none" w:sz="0" w:space="0" w:color="auto"/>
      </w:divBdr>
      <w:divsChild>
        <w:div w:id="161825482">
          <w:marLeft w:val="0"/>
          <w:marRight w:val="0"/>
          <w:marTop w:val="0"/>
          <w:marBottom w:val="0"/>
          <w:divBdr>
            <w:top w:val="none" w:sz="0" w:space="0" w:color="auto"/>
            <w:left w:val="none" w:sz="0" w:space="0" w:color="auto"/>
            <w:bottom w:val="none" w:sz="0" w:space="0" w:color="auto"/>
            <w:right w:val="none" w:sz="0" w:space="0" w:color="auto"/>
          </w:divBdr>
        </w:div>
        <w:div w:id="256905739">
          <w:marLeft w:val="0"/>
          <w:marRight w:val="0"/>
          <w:marTop w:val="0"/>
          <w:marBottom w:val="0"/>
          <w:divBdr>
            <w:top w:val="none" w:sz="0" w:space="0" w:color="auto"/>
            <w:left w:val="none" w:sz="0" w:space="0" w:color="auto"/>
            <w:bottom w:val="none" w:sz="0" w:space="0" w:color="auto"/>
            <w:right w:val="none" w:sz="0" w:space="0" w:color="auto"/>
          </w:divBdr>
        </w:div>
        <w:div w:id="613755764">
          <w:marLeft w:val="0"/>
          <w:marRight w:val="0"/>
          <w:marTop w:val="0"/>
          <w:marBottom w:val="0"/>
          <w:divBdr>
            <w:top w:val="none" w:sz="0" w:space="0" w:color="auto"/>
            <w:left w:val="none" w:sz="0" w:space="0" w:color="auto"/>
            <w:bottom w:val="none" w:sz="0" w:space="0" w:color="auto"/>
            <w:right w:val="none" w:sz="0" w:space="0" w:color="auto"/>
          </w:divBdr>
        </w:div>
        <w:div w:id="644167494">
          <w:marLeft w:val="0"/>
          <w:marRight w:val="0"/>
          <w:marTop w:val="0"/>
          <w:marBottom w:val="0"/>
          <w:divBdr>
            <w:top w:val="none" w:sz="0" w:space="0" w:color="auto"/>
            <w:left w:val="none" w:sz="0" w:space="0" w:color="auto"/>
            <w:bottom w:val="none" w:sz="0" w:space="0" w:color="auto"/>
            <w:right w:val="none" w:sz="0" w:space="0" w:color="auto"/>
          </w:divBdr>
        </w:div>
        <w:div w:id="731124619">
          <w:marLeft w:val="0"/>
          <w:marRight w:val="0"/>
          <w:marTop w:val="0"/>
          <w:marBottom w:val="0"/>
          <w:divBdr>
            <w:top w:val="none" w:sz="0" w:space="0" w:color="auto"/>
            <w:left w:val="none" w:sz="0" w:space="0" w:color="auto"/>
            <w:bottom w:val="none" w:sz="0" w:space="0" w:color="auto"/>
            <w:right w:val="none" w:sz="0" w:space="0" w:color="auto"/>
          </w:divBdr>
        </w:div>
        <w:div w:id="778569242">
          <w:marLeft w:val="0"/>
          <w:marRight w:val="0"/>
          <w:marTop w:val="0"/>
          <w:marBottom w:val="0"/>
          <w:divBdr>
            <w:top w:val="none" w:sz="0" w:space="0" w:color="auto"/>
            <w:left w:val="none" w:sz="0" w:space="0" w:color="auto"/>
            <w:bottom w:val="none" w:sz="0" w:space="0" w:color="auto"/>
            <w:right w:val="none" w:sz="0" w:space="0" w:color="auto"/>
          </w:divBdr>
        </w:div>
        <w:div w:id="958299915">
          <w:marLeft w:val="0"/>
          <w:marRight w:val="0"/>
          <w:marTop w:val="0"/>
          <w:marBottom w:val="0"/>
          <w:divBdr>
            <w:top w:val="none" w:sz="0" w:space="0" w:color="auto"/>
            <w:left w:val="none" w:sz="0" w:space="0" w:color="auto"/>
            <w:bottom w:val="none" w:sz="0" w:space="0" w:color="auto"/>
            <w:right w:val="none" w:sz="0" w:space="0" w:color="auto"/>
          </w:divBdr>
        </w:div>
        <w:div w:id="1430544805">
          <w:marLeft w:val="0"/>
          <w:marRight w:val="0"/>
          <w:marTop w:val="0"/>
          <w:marBottom w:val="0"/>
          <w:divBdr>
            <w:top w:val="none" w:sz="0" w:space="0" w:color="auto"/>
            <w:left w:val="none" w:sz="0" w:space="0" w:color="auto"/>
            <w:bottom w:val="none" w:sz="0" w:space="0" w:color="auto"/>
            <w:right w:val="none" w:sz="0" w:space="0" w:color="auto"/>
          </w:divBdr>
        </w:div>
        <w:div w:id="1490487819">
          <w:marLeft w:val="0"/>
          <w:marRight w:val="0"/>
          <w:marTop w:val="0"/>
          <w:marBottom w:val="0"/>
          <w:divBdr>
            <w:top w:val="none" w:sz="0" w:space="0" w:color="auto"/>
            <w:left w:val="none" w:sz="0" w:space="0" w:color="auto"/>
            <w:bottom w:val="none" w:sz="0" w:space="0" w:color="auto"/>
            <w:right w:val="none" w:sz="0" w:space="0" w:color="auto"/>
          </w:divBdr>
        </w:div>
        <w:div w:id="1574582130">
          <w:marLeft w:val="0"/>
          <w:marRight w:val="0"/>
          <w:marTop w:val="0"/>
          <w:marBottom w:val="0"/>
          <w:divBdr>
            <w:top w:val="none" w:sz="0" w:space="0" w:color="auto"/>
            <w:left w:val="none" w:sz="0" w:space="0" w:color="auto"/>
            <w:bottom w:val="none" w:sz="0" w:space="0" w:color="auto"/>
            <w:right w:val="none" w:sz="0" w:space="0" w:color="auto"/>
          </w:divBdr>
        </w:div>
        <w:div w:id="1770198996">
          <w:marLeft w:val="0"/>
          <w:marRight w:val="0"/>
          <w:marTop w:val="0"/>
          <w:marBottom w:val="0"/>
          <w:divBdr>
            <w:top w:val="none" w:sz="0" w:space="0" w:color="auto"/>
            <w:left w:val="none" w:sz="0" w:space="0" w:color="auto"/>
            <w:bottom w:val="none" w:sz="0" w:space="0" w:color="auto"/>
            <w:right w:val="none" w:sz="0" w:space="0" w:color="auto"/>
          </w:divBdr>
        </w:div>
      </w:divsChild>
    </w:div>
    <w:div w:id="755247250">
      <w:bodyDiv w:val="1"/>
      <w:marLeft w:val="0"/>
      <w:marRight w:val="0"/>
      <w:marTop w:val="0"/>
      <w:marBottom w:val="0"/>
      <w:divBdr>
        <w:top w:val="none" w:sz="0" w:space="0" w:color="auto"/>
        <w:left w:val="none" w:sz="0" w:space="0" w:color="auto"/>
        <w:bottom w:val="none" w:sz="0" w:space="0" w:color="auto"/>
        <w:right w:val="none" w:sz="0" w:space="0" w:color="auto"/>
      </w:divBdr>
    </w:div>
    <w:div w:id="771777316">
      <w:bodyDiv w:val="1"/>
      <w:marLeft w:val="0"/>
      <w:marRight w:val="0"/>
      <w:marTop w:val="0"/>
      <w:marBottom w:val="0"/>
      <w:divBdr>
        <w:top w:val="none" w:sz="0" w:space="0" w:color="auto"/>
        <w:left w:val="none" w:sz="0" w:space="0" w:color="auto"/>
        <w:bottom w:val="none" w:sz="0" w:space="0" w:color="auto"/>
        <w:right w:val="none" w:sz="0" w:space="0" w:color="auto"/>
      </w:divBdr>
    </w:div>
    <w:div w:id="773935463">
      <w:bodyDiv w:val="1"/>
      <w:marLeft w:val="0"/>
      <w:marRight w:val="0"/>
      <w:marTop w:val="0"/>
      <w:marBottom w:val="0"/>
      <w:divBdr>
        <w:top w:val="none" w:sz="0" w:space="0" w:color="auto"/>
        <w:left w:val="none" w:sz="0" w:space="0" w:color="auto"/>
        <w:bottom w:val="none" w:sz="0" w:space="0" w:color="auto"/>
        <w:right w:val="none" w:sz="0" w:space="0" w:color="auto"/>
      </w:divBdr>
      <w:divsChild>
        <w:div w:id="514728488">
          <w:marLeft w:val="0"/>
          <w:marRight w:val="0"/>
          <w:marTop w:val="0"/>
          <w:marBottom w:val="0"/>
          <w:divBdr>
            <w:top w:val="none" w:sz="0" w:space="0" w:color="auto"/>
            <w:left w:val="none" w:sz="0" w:space="0" w:color="auto"/>
            <w:bottom w:val="none" w:sz="0" w:space="0" w:color="auto"/>
            <w:right w:val="none" w:sz="0" w:space="0" w:color="auto"/>
          </w:divBdr>
        </w:div>
        <w:div w:id="1449885636">
          <w:marLeft w:val="0"/>
          <w:marRight w:val="0"/>
          <w:marTop w:val="0"/>
          <w:marBottom w:val="0"/>
          <w:divBdr>
            <w:top w:val="none" w:sz="0" w:space="0" w:color="auto"/>
            <w:left w:val="none" w:sz="0" w:space="0" w:color="auto"/>
            <w:bottom w:val="none" w:sz="0" w:space="0" w:color="auto"/>
            <w:right w:val="none" w:sz="0" w:space="0" w:color="auto"/>
          </w:divBdr>
        </w:div>
        <w:div w:id="1854878382">
          <w:marLeft w:val="0"/>
          <w:marRight w:val="0"/>
          <w:marTop w:val="0"/>
          <w:marBottom w:val="0"/>
          <w:divBdr>
            <w:top w:val="none" w:sz="0" w:space="0" w:color="auto"/>
            <w:left w:val="none" w:sz="0" w:space="0" w:color="auto"/>
            <w:bottom w:val="none" w:sz="0" w:space="0" w:color="auto"/>
            <w:right w:val="none" w:sz="0" w:space="0" w:color="auto"/>
          </w:divBdr>
        </w:div>
        <w:div w:id="1913615701">
          <w:marLeft w:val="0"/>
          <w:marRight w:val="0"/>
          <w:marTop w:val="0"/>
          <w:marBottom w:val="0"/>
          <w:divBdr>
            <w:top w:val="none" w:sz="0" w:space="0" w:color="auto"/>
            <w:left w:val="none" w:sz="0" w:space="0" w:color="auto"/>
            <w:bottom w:val="none" w:sz="0" w:space="0" w:color="auto"/>
            <w:right w:val="none" w:sz="0" w:space="0" w:color="auto"/>
          </w:divBdr>
        </w:div>
        <w:div w:id="1920796001">
          <w:marLeft w:val="0"/>
          <w:marRight w:val="0"/>
          <w:marTop w:val="0"/>
          <w:marBottom w:val="0"/>
          <w:divBdr>
            <w:top w:val="none" w:sz="0" w:space="0" w:color="auto"/>
            <w:left w:val="none" w:sz="0" w:space="0" w:color="auto"/>
            <w:bottom w:val="none" w:sz="0" w:space="0" w:color="auto"/>
            <w:right w:val="none" w:sz="0" w:space="0" w:color="auto"/>
          </w:divBdr>
        </w:div>
      </w:divsChild>
    </w:div>
    <w:div w:id="777330100">
      <w:bodyDiv w:val="1"/>
      <w:marLeft w:val="0"/>
      <w:marRight w:val="0"/>
      <w:marTop w:val="0"/>
      <w:marBottom w:val="0"/>
      <w:divBdr>
        <w:top w:val="none" w:sz="0" w:space="0" w:color="auto"/>
        <w:left w:val="none" w:sz="0" w:space="0" w:color="auto"/>
        <w:bottom w:val="none" w:sz="0" w:space="0" w:color="auto"/>
        <w:right w:val="none" w:sz="0" w:space="0" w:color="auto"/>
      </w:divBdr>
    </w:div>
    <w:div w:id="786236579">
      <w:bodyDiv w:val="1"/>
      <w:marLeft w:val="0"/>
      <w:marRight w:val="0"/>
      <w:marTop w:val="0"/>
      <w:marBottom w:val="0"/>
      <w:divBdr>
        <w:top w:val="none" w:sz="0" w:space="0" w:color="auto"/>
        <w:left w:val="none" w:sz="0" w:space="0" w:color="auto"/>
        <w:bottom w:val="none" w:sz="0" w:space="0" w:color="auto"/>
        <w:right w:val="none" w:sz="0" w:space="0" w:color="auto"/>
      </w:divBdr>
      <w:divsChild>
        <w:div w:id="352806440">
          <w:marLeft w:val="0"/>
          <w:marRight w:val="0"/>
          <w:marTop w:val="0"/>
          <w:marBottom w:val="0"/>
          <w:divBdr>
            <w:top w:val="none" w:sz="0" w:space="0" w:color="auto"/>
            <w:left w:val="none" w:sz="0" w:space="0" w:color="auto"/>
            <w:bottom w:val="none" w:sz="0" w:space="0" w:color="auto"/>
            <w:right w:val="none" w:sz="0" w:space="0" w:color="auto"/>
          </w:divBdr>
        </w:div>
        <w:div w:id="375664845">
          <w:marLeft w:val="0"/>
          <w:marRight w:val="0"/>
          <w:marTop w:val="0"/>
          <w:marBottom w:val="0"/>
          <w:divBdr>
            <w:top w:val="none" w:sz="0" w:space="0" w:color="auto"/>
            <w:left w:val="none" w:sz="0" w:space="0" w:color="auto"/>
            <w:bottom w:val="none" w:sz="0" w:space="0" w:color="auto"/>
            <w:right w:val="none" w:sz="0" w:space="0" w:color="auto"/>
          </w:divBdr>
        </w:div>
        <w:div w:id="851529470">
          <w:marLeft w:val="0"/>
          <w:marRight w:val="0"/>
          <w:marTop w:val="0"/>
          <w:marBottom w:val="0"/>
          <w:divBdr>
            <w:top w:val="none" w:sz="0" w:space="0" w:color="auto"/>
            <w:left w:val="none" w:sz="0" w:space="0" w:color="auto"/>
            <w:bottom w:val="none" w:sz="0" w:space="0" w:color="auto"/>
            <w:right w:val="none" w:sz="0" w:space="0" w:color="auto"/>
          </w:divBdr>
        </w:div>
      </w:divsChild>
    </w:div>
    <w:div w:id="786851470">
      <w:bodyDiv w:val="1"/>
      <w:marLeft w:val="0"/>
      <w:marRight w:val="0"/>
      <w:marTop w:val="0"/>
      <w:marBottom w:val="0"/>
      <w:divBdr>
        <w:top w:val="none" w:sz="0" w:space="0" w:color="auto"/>
        <w:left w:val="none" w:sz="0" w:space="0" w:color="auto"/>
        <w:bottom w:val="none" w:sz="0" w:space="0" w:color="auto"/>
        <w:right w:val="none" w:sz="0" w:space="0" w:color="auto"/>
      </w:divBdr>
      <w:divsChild>
        <w:div w:id="711929010">
          <w:marLeft w:val="0"/>
          <w:marRight w:val="0"/>
          <w:marTop w:val="0"/>
          <w:marBottom w:val="0"/>
          <w:divBdr>
            <w:top w:val="none" w:sz="0" w:space="0" w:color="auto"/>
            <w:left w:val="none" w:sz="0" w:space="0" w:color="auto"/>
            <w:bottom w:val="none" w:sz="0" w:space="0" w:color="auto"/>
            <w:right w:val="none" w:sz="0" w:space="0" w:color="auto"/>
          </w:divBdr>
        </w:div>
        <w:div w:id="1129670848">
          <w:marLeft w:val="0"/>
          <w:marRight w:val="0"/>
          <w:marTop w:val="0"/>
          <w:marBottom w:val="0"/>
          <w:divBdr>
            <w:top w:val="none" w:sz="0" w:space="0" w:color="auto"/>
            <w:left w:val="none" w:sz="0" w:space="0" w:color="auto"/>
            <w:bottom w:val="none" w:sz="0" w:space="0" w:color="auto"/>
            <w:right w:val="none" w:sz="0" w:space="0" w:color="auto"/>
          </w:divBdr>
        </w:div>
        <w:div w:id="1391002719">
          <w:marLeft w:val="0"/>
          <w:marRight w:val="0"/>
          <w:marTop w:val="0"/>
          <w:marBottom w:val="0"/>
          <w:divBdr>
            <w:top w:val="none" w:sz="0" w:space="0" w:color="auto"/>
            <w:left w:val="none" w:sz="0" w:space="0" w:color="auto"/>
            <w:bottom w:val="none" w:sz="0" w:space="0" w:color="auto"/>
            <w:right w:val="none" w:sz="0" w:space="0" w:color="auto"/>
          </w:divBdr>
        </w:div>
        <w:div w:id="1831016849">
          <w:marLeft w:val="0"/>
          <w:marRight w:val="0"/>
          <w:marTop w:val="0"/>
          <w:marBottom w:val="0"/>
          <w:divBdr>
            <w:top w:val="none" w:sz="0" w:space="0" w:color="auto"/>
            <w:left w:val="none" w:sz="0" w:space="0" w:color="auto"/>
            <w:bottom w:val="none" w:sz="0" w:space="0" w:color="auto"/>
            <w:right w:val="none" w:sz="0" w:space="0" w:color="auto"/>
          </w:divBdr>
        </w:div>
      </w:divsChild>
    </w:div>
    <w:div w:id="791940600">
      <w:bodyDiv w:val="1"/>
      <w:marLeft w:val="0"/>
      <w:marRight w:val="0"/>
      <w:marTop w:val="0"/>
      <w:marBottom w:val="0"/>
      <w:divBdr>
        <w:top w:val="none" w:sz="0" w:space="0" w:color="auto"/>
        <w:left w:val="none" w:sz="0" w:space="0" w:color="auto"/>
        <w:bottom w:val="none" w:sz="0" w:space="0" w:color="auto"/>
        <w:right w:val="none" w:sz="0" w:space="0" w:color="auto"/>
      </w:divBdr>
      <w:divsChild>
        <w:div w:id="81148586">
          <w:marLeft w:val="0"/>
          <w:marRight w:val="0"/>
          <w:marTop w:val="0"/>
          <w:marBottom w:val="0"/>
          <w:divBdr>
            <w:top w:val="none" w:sz="0" w:space="0" w:color="auto"/>
            <w:left w:val="none" w:sz="0" w:space="0" w:color="auto"/>
            <w:bottom w:val="none" w:sz="0" w:space="0" w:color="auto"/>
            <w:right w:val="none" w:sz="0" w:space="0" w:color="auto"/>
          </w:divBdr>
        </w:div>
        <w:div w:id="145435158">
          <w:marLeft w:val="0"/>
          <w:marRight w:val="0"/>
          <w:marTop w:val="0"/>
          <w:marBottom w:val="0"/>
          <w:divBdr>
            <w:top w:val="none" w:sz="0" w:space="0" w:color="auto"/>
            <w:left w:val="none" w:sz="0" w:space="0" w:color="auto"/>
            <w:bottom w:val="none" w:sz="0" w:space="0" w:color="auto"/>
            <w:right w:val="none" w:sz="0" w:space="0" w:color="auto"/>
          </w:divBdr>
        </w:div>
        <w:div w:id="325598749">
          <w:marLeft w:val="0"/>
          <w:marRight w:val="0"/>
          <w:marTop w:val="0"/>
          <w:marBottom w:val="0"/>
          <w:divBdr>
            <w:top w:val="none" w:sz="0" w:space="0" w:color="auto"/>
            <w:left w:val="none" w:sz="0" w:space="0" w:color="auto"/>
            <w:bottom w:val="none" w:sz="0" w:space="0" w:color="auto"/>
            <w:right w:val="none" w:sz="0" w:space="0" w:color="auto"/>
          </w:divBdr>
        </w:div>
        <w:div w:id="450394689">
          <w:marLeft w:val="0"/>
          <w:marRight w:val="0"/>
          <w:marTop w:val="0"/>
          <w:marBottom w:val="0"/>
          <w:divBdr>
            <w:top w:val="none" w:sz="0" w:space="0" w:color="auto"/>
            <w:left w:val="none" w:sz="0" w:space="0" w:color="auto"/>
            <w:bottom w:val="none" w:sz="0" w:space="0" w:color="auto"/>
            <w:right w:val="none" w:sz="0" w:space="0" w:color="auto"/>
          </w:divBdr>
        </w:div>
        <w:div w:id="479153202">
          <w:marLeft w:val="0"/>
          <w:marRight w:val="0"/>
          <w:marTop w:val="0"/>
          <w:marBottom w:val="0"/>
          <w:divBdr>
            <w:top w:val="none" w:sz="0" w:space="0" w:color="auto"/>
            <w:left w:val="none" w:sz="0" w:space="0" w:color="auto"/>
            <w:bottom w:val="none" w:sz="0" w:space="0" w:color="auto"/>
            <w:right w:val="none" w:sz="0" w:space="0" w:color="auto"/>
          </w:divBdr>
        </w:div>
        <w:div w:id="551160828">
          <w:marLeft w:val="0"/>
          <w:marRight w:val="0"/>
          <w:marTop w:val="0"/>
          <w:marBottom w:val="0"/>
          <w:divBdr>
            <w:top w:val="none" w:sz="0" w:space="0" w:color="auto"/>
            <w:left w:val="none" w:sz="0" w:space="0" w:color="auto"/>
            <w:bottom w:val="none" w:sz="0" w:space="0" w:color="auto"/>
            <w:right w:val="none" w:sz="0" w:space="0" w:color="auto"/>
          </w:divBdr>
        </w:div>
        <w:div w:id="597756251">
          <w:marLeft w:val="0"/>
          <w:marRight w:val="0"/>
          <w:marTop w:val="0"/>
          <w:marBottom w:val="0"/>
          <w:divBdr>
            <w:top w:val="none" w:sz="0" w:space="0" w:color="auto"/>
            <w:left w:val="none" w:sz="0" w:space="0" w:color="auto"/>
            <w:bottom w:val="none" w:sz="0" w:space="0" w:color="auto"/>
            <w:right w:val="none" w:sz="0" w:space="0" w:color="auto"/>
          </w:divBdr>
        </w:div>
        <w:div w:id="882715323">
          <w:marLeft w:val="0"/>
          <w:marRight w:val="0"/>
          <w:marTop w:val="0"/>
          <w:marBottom w:val="0"/>
          <w:divBdr>
            <w:top w:val="none" w:sz="0" w:space="0" w:color="auto"/>
            <w:left w:val="none" w:sz="0" w:space="0" w:color="auto"/>
            <w:bottom w:val="none" w:sz="0" w:space="0" w:color="auto"/>
            <w:right w:val="none" w:sz="0" w:space="0" w:color="auto"/>
          </w:divBdr>
        </w:div>
        <w:div w:id="1046298111">
          <w:marLeft w:val="0"/>
          <w:marRight w:val="0"/>
          <w:marTop w:val="0"/>
          <w:marBottom w:val="0"/>
          <w:divBdr>
            <w:top w:val="none" w:sz="0" w:space="0" w:color="auto"/>
            <w:left w:val="none" w:sz="0" w:space="0" w:color="auto"/>
            <w:bottom w:val="none" w:sz="0" w:space="0" w:color="auto"/>
            <w:right w:val="none" w:sz="0" w:space="0" w:color="auto"/>
          </w:divBdr>
        </w:div>
        <w:div w:id="1229653204">
          <w:marLeft w:val="0"/>
          <w:marRight w:val="0"/>
          <w:marTop w:val="0"/>
          <w:marBottom w:val="0"/>
          <w:divBdr>
            <w:top w:val="none" w:sz="0" w:space="0" w:color="auto"/>
            <w:left w:val="none" w:sz="0" w:space="0" w:color="auto"/>
            <w:bottom w:val="none" w:sz="0" w:space="0" w:color="auto"/>
            <w:right w:val="none" w:sz="0" w:space="0" w:color="auto"/>
          </w:divBdr>
        </w:div>
        <w:div w:id="1678919379">
          <w:marLeft w:val="0"/>
          <w:marRight w:val="0"/>
          <w:marTop w:val="0"/>
          <w:marBottom w:val="0"/>
          <w:divBdr>
            <w:top w:val="none" w:sz="0" w:space="0" w:color="auto"/>
            <w:left w:val="none" w:sz="0" w:space="0" w:color="auto"/>
            <w:bottom w:val="none" w:sz="0" w:space="0" w:color="auto"/>
            <w:right w:val="none" w:sz="0" w:space="0" w:color="auto"/>
          </w:divBdr>
        </w:div>
        <w:div w:id="1855919566">
          <w:marLeft w:val="0"/>
          <w:marRight w:val="0"/>
          <w:marTop w:val="0"/>
          <w:marBottom w:val="0"/>
          <w:divBdr>
            <w:top w:val="none" w:sz="0" w:space="0" w:color="auto"/>
            <w:left w:val="none" w:sz="0" w:space="0" w:color="auto"/>
            <w:bottom w:val="none" w:sz="0" w:space="0" w:color="auto"/>
            <w:right w:val="none" w:sz="0" w:space="0" w:color="auto"/>
          </w:divBdr>
        </w:div>
      </w:divsChild>
    </w:div>
    <w:div w:id="797603557">
      <w:bodyDiv w:val="1"/>
      <w:marLeft w:val="0"/>
      <w:marRight w:val="0"/>
      <w:marTop w:val="0"/>
      <w:marBottom w:val="0"/>
      <w:divBdr>
        <w:top w:val="none" w:sz="0" w:space="0" w:color="auto"/>
        <w:left w:val="none" w:sz="0" w:space="0" w:color="auto"/>
        <w:bottom w:val="none" w:sz="0" w:space="0" w:color="auto"/>
        <w:right w:val="none" w:sz="0" w:space="0" w:color="auto"/>
      </w:divBdr>
      <w:divsChild>
        <w:div w:id="728041991">
          <w:marLeft w:val="0"/>
          <w:marRight w:val="0"/>
          <w:marTop w:val="0"/>
          <w:marBottom w:val="0"/>
          <w:divBdr>
            <w:top w:val="none" w:sz="0" w:space="0" w:color="auto"/>
            <w:left w:val="none" w:sz="0" w:space="0" w:color="auto"/>
            <w:bottom w:val="none" w:sz="0" w:space="0" w:color="auto"/>
            <w:right w:val="none" w:sz="0" w:space="0" w:color="auto"/>
          </w:divBdr>
        </w:div>
        <w:div w:id="1077675373">
          <w:marLeft w:val="0"/>
          <w:marRight w:val="0"/>
          <w:marTop w:val="0"/>
          <w:marBottom w:val="0"/>
          <w:divBdr>
            <w:top w:val="none" w:sz="0" w:space="0" w:color="auto"/>
            <w:left w:val="none" w:sz="0" w:space="0" w:color="auto"/>
            <w:bottom w:val="none" w:sz="0" w:space="0" w:color="auto"/>
            <w:right w:val="none" w:sz="0" w:space="0" w:color="auto"/>
          </w:divBdr>
        </w:div>
      </w:divsChild>
    </w:div>
    <w:div w:id="801385324">
      <w:bodyDiv w:val="1"/>
      <w:marLeft w:val="0"/>
      <w:marRight w:val="0"/>
      <w:marTop w:val="0"/>
      <w:marBottom w:val="0"/>
      <w:divBdr>
        <w:top w:val="none" w:sz="0" w:space="0" w:color="auto"/>
        <w:left w:val="none" w:sz="0" w:space="0" w:color="auto"/>
        <w:bottom w:val="none" w:sz="0" w:space="0" w:color="auto"/>
        <w:right w:val="none" w:sz="0" w:space="0" w:color="auto"/>
      </w:divBdr>
      <w:divsChild>
        <w:div w:id="5524652">
          <w:marLeft w:val="0"/>
          <w:marRight w:val="0"/>
          <w:marTop w:val="0"/>
          <w:marBottom w:val="0"/>
          <w:divBdr>
            <w:top w:val="none" w:sz="0" w:space="0" w:color="auto"/>
            <w:left w:val="none" w:sz="0" w:space="0" w:color="auto"/>
            <w:bottom w:val="none" w:sz="0" w:space="0" w:color="auto"/>
            <w:right w:val="none" w:sz="0" w:space="0" w:color="auto"/>
          </w:divBdr>
        </w:div>
        <w:div w:id="744110686">
          <w:marLeft w:val="0"/>
          <w:marRight w:val="0"/>
          <w:marTop w:val="0"/>
          <w:marBottom w:val="0"/>
          <w:divBdr>
            <w:top w:val="none" w:sz="0" w:space="0" w:color="auto"/>
            <w:left w:val="none" w:sz="0" w:space="0" w:color="auto"/>
            <w:bottom w:val="none" w:sz="0" w:space="0" w:color="auto"/>
            <w:right w:val="none" w:sz="0" w:space="0" w:color="auto"/>
          </w:divBdr>
        </w:div>
        <w:div w:id="813642275">
          <w:marLeft w:val="0"/>
          <w:marRight w:val="0"/>
          <w:marTop w:val="0"/>
          <w:marBottom w:val="0"/>
          <w:divBdr>
            <w:top w:val="none" w:sz="0" w:space="0" w:color="auto"/>
            <w:left w:val="none" w:sz="0" w:space="0" w:color="auto"/>
            <w:bottom w:val="none" w:sz="0" w:space="0" w:color="auto"/>
            <w:right w:val="none" w:sz="0" w:space="0" w:color="auto"/>
          </w:divBdr>
        </w:div>
        <w:div w:id="1045763136">
          <w:marLeft w:val="0"/>
          <w:marRight w:val="0"/>
          <w:marTop w:val="0"/>
          <w:marBottom w:val="0"/>
          <w:divBdr>
            <w:top w:val="none" w:sz="0" w:space="0" w:color="auto"/>
            <w:left w:val="none" w:sz="0" w:space="0" w:color="auto"/>
            <w:bottom w:val="none" w:sz="0" w:space="0" w:color="auto"/>
            <w:right w:val="none" w:sz="0" w:space="0" w:color="auto"/>
          </w:divBdr>
        </w:div>
        <w:div w:id="1591816819">
          <w:marLeft w:val="0"/>
          <w:marRight w:val="0"/>
          <w:marTop w:val="0"/>
          <w:marBottom w:val="0"/>
          <w:divBdr>
            <w:top w:val="none" w:sz="0" w:space="0" w:color="auto"/>
            <w:left w:val="none" w:sz="0" w:space="0" w:color="auto"/>
            <w:bottom w:val="none" w:sz="0" w:space="0" w:color="auto"/>
            <w:right w:val="none" w:sz="0" w:space="0" w:color="auto"/>
          </w:divBdr>
        </w:div>
        <w:div w:id="1765833179">
          <w:marLeft w:val="0"/>
          <w:marRight w:val="0"/>
          <w:marTop w:val="0"/>
          <w:marBottom w:val="0"/>
          <w:divBdr>
            <w:top w:val="none" w:sz="0" w:space="0" w:color="auto"/>
            <w:left w:val="none" w:sz="0" w:space="0" w:color="auto"/>
            <w:bottom w:val="none" w:sz="0" w:space="0" w:color="auto"/>
            <w:right w:val="none" w:sz="0" w:space="0" w:color="auto"/>
          </w:divBdr>
        </w:div>
        <w:div w:id="1910114273">
          <w:marLeft w:val="0"/>
          <w:marRight w:val="0"/>
          <w:marTop w:val="0"/>
          <w:marBottom w:val="0"/>
          <w:divBdr>
            <w:top w:val="none" w:sz="0" w:space="0" w:color="auto"/>
            <w:left w:val="none" w:sz="0" w:space="0" w:color="auto"/>
            <w:bottom w:val="none" w:sz="0" w:space="0" w:color="auto"/>
            <w:right w:val="none" w:sz="0" w:space="0" w:color="auto"/>
          </w:divBdr>
        </w:div>
        <w:div w:id="1993370803">
          <w:marLeft w:val="0"/>
          <w:marRight w:val="0"/>
          <w:marTop w:val="0"/>
          <w:marBottom w:val="0"/>
          <w:divBdr>
            <w:top w:val="none" w:sz="0" w:space="0" w:color="auto"/>
            <w:left w:val="none" w:sz="0" w:space="0" w:color="auto"/>
            <w:bottom w:val="none" w:sz="0" w:space="0" w:color="auto"/>
            <w:right w:val="none" w:sz="0" w:space="0" w:color="auto"/>
          </w:divBdr>
        </w:div>
        <w:div w:id="2031566311">
          <w:marLeft w:val="0"/>
          <w:marRight w:val="0"/>
          <w:marTop w:val="0"/>
          <w:marBottom w:val="0"/>
          <w:divBdr>
            <w:top w:val="none" w:sz="0" w:space="0" w:color="auto"/>
            <w:left w:val="none" w:sz="0" w:space="0" w:color="auto"/>
            <w:bottom w:val="none" w:sz="0" w:space="0" w:color="auto"/>
            <w:right w:val="none" w:sz="0" w:space="0" w:color="auto"/>
          </w:divBdr>
        </w:div>
        <w:div w:id="2038004098">
          <w:marLeft w:val="0"/>
          <w:marRight w:val="0"/>
          <w:marTop w:val="0"/>
          <w:marBottom w:val="0"/>
          <w:divBdr>
            <w:top w:val="none" w:sz="0" w:space="0" w:color="auto"/>
            <w:left w:val="none" w:sz="0" w:space="0" w:color="auto"/>
            <w:bottom w:val="none" w:sz="0" w:space="0" w:color="auto"/>
            <w:right w:val="none" w:sz="0" w:space="0" w:color="auto"/>
          </w:divBdr>
        </w:div>
        <w:div w:id="2139447627">
          <w:marLeft w:val="0"/>
          <w:marRight w:val="0"/>
          <w:marTop w:val="0"/>
          <w:marBottom w:val="0"/>
          <w:divBdr>
            <w:top w:val="none" w:sz="0" w:space="0" w:color="auto"/>
            <w:left w:val="none" w:sz="0" w:space="0" w:color="auto"/>
            <w:bottom w:val="none" w:sz="0" w:space="0" w:color="auto"/>
            <w:right w:val="none" w:sz="0" w:space="0" w:color="auto"/>
          </w:divBdr>
        </w:div>
      </w:divsChild>
    </w:div>
    <w:div w:id="807475969">
      <w:bodyDiv w:val="1"/>
      <w:marLeft w:val="0"/>
      <w:marRight w:val="0"/>
      <w:marTop w:val="0"/>
      <w:marBottom w:val="0"/>
      <w:divBdr>
        <w:top w:val="none" w:sz="0" w:space="0" w:color="auto"/>
        <w:left w:val="none" w:sz="0" w:space="0" w:color="auto"/>
        <w:bottom w:val="none" w:sz="0" w:space="0" w:color="auto"/>
        <w:right w:val="none" w:sz="0" w:space="0" w:color="auto"/>
      </w:divBdr>
    </w:div>
    <w:div w:id="812795225">
      <w:bodyDiv w:val="1"/>
      <w:marLeft w:val="0"/>
      <w:marRight w:val="0"/>
      <w:marTop w:val="0"/>
      <w:marBottom w:val="0"/>
      <w:divBdr>
        <w:top w:val="none" w:sz="0" w:space="0" w:color="auto"/>
        <w:left w:val="none" w:sz="0" w:space="0" w:color="auto"/>
        <w:bottom w:val="none" w:sz="0" w:space="0" w:color="auto"/>
        <w:right w:val="none" w:sz="0" w:space="0" w:color="auto"/>
      </w:divBdr>
      <w:divsChild>
        <w:div w:id="163204906">
          <w:marLeft w:val="0"/>
          <w:marRight w:val="0"/>
          <w:marTop w:val="0"/>
          <w:marBottom w:val="0"/>
          <w:divBdr>
            <w:top w:val="none" w:sz="0" w:space="0" w:color="auto"/>
            <w:left w:val="none" w:sz="0" w:space="0" w:color="auto"/>
            <w:bottom w:val="none" w:sz="0" w:space="0" w:color="auto"/>
            <w:right w:val="none" w:sz="0" w:space="0" w:color="auto"/>
          </w:divBdr>
          <w:divsChild>
            <w:div w:id="1850367229">
              <w:marLeft w:val="0"/>
              <w:marRight w:val="0"/>
              <w:marTop w:val="0"/>
              <w:marBottom w:val="0"/>
              <w:divBdr>
                <w:top w:val="none" w:sz="0" w:space="0" w:color="auto"/>
                <w:left w:val="none" w:sz="0" w:space="0" w:color="auto"/>
                <w:bottom w:val="none" w:sz="0" w:space="0" w:color="auto"/>
                <w:right w:val="none" w:sz="0" w:space="0" w:color="auto"/>
              </w:divBdr>
              <w:divsChild>
                <w:div w:id="1074090209">
                  <w:marLeft w:val="0"/>
                  <w:marRight w:val="0"/>
                  <w:marTop w:val="0"/>
                  <w:marBottom w:val="0"/>
                  <w:divBdr>
                    <w:top w:val="none" w:sz="0" w:space="0" w:color="auto"/>
                    <w:left w:val="none" w:sz="0" w:space="0" w:color="auto"/>
                    <w:bottom w:val="none" w:sz="0" w:space="0" w:color="auto"/>
                    <w:right w:val="none" w:sz="0" w:space="0" w:color="auto"/>
                  </w:divBdr>
                  <w:divsChild>
                    <w:div w:id="1451045690">
                      <w:marLeft w:val="0"/>
                      <w:marRight w:val="0"/>
                      <w:marTop w:val="0"/>
                      <w:marBottom w:val="0"/>
                      <w:divBdr>
                        <w:top w:val="none" w:sz="0" w:space="0" w:color="auto"/>
                        <w:left w:val="none" w:sz="0" w:space="0" w:color="auto"/>
                        <w:bottom w:val="none" w:sz="0" w:space="0" w:color="auto"/>
                        <w:right w:val="none" w:sz="0" w:space="0" w:color="auto"/>
                      </w:divBdr>
                      <w:divsChild>
                        <w:div w:id="2010907690">
                          <w:marLeft w:val="0"/>
                          <w:marRight w:val="0"/>
                          <w:marTop w:val="13"/>
                          <w:marBottom w:val="0"/>
                          <w:divBdr>
                            <w:top w:val="none" w:sz="0" w:space="0" w:color="auto"/>
                            <w:left w:val="none" w:sz="0" w:space="0" w:color="auto"/>
                            <w:bottom w:val="none" w:sz="0" w:space="0" w:color="auto"/>
                            <w:right w:val="none" w:sz="0" w:space="0" w:color="auto"/>
                          </w:divBdr>
                          <w:divsChild>
                            <w:div w:id="694842823">
                              <w:marLeft w:val="0"/>
                              <w:marRight w:val="0"/>
                              <w:marTop w:val="0"/>
                              <w:marBottom w:val="0"/>
                              <w:divBdr>
                                <w:top w:val="none" w:sz="0" w:space="0" w:color="auto"/>
                                <w:left w:val="none" w:sz="0" w:space="0" w:color="auto"/>
                                <w:bottom w:val="none" w:sz="0" w:space="0" w:color="auto"/>
                                <w:right w:val="none" w:sz="0" w:space="0" w:color="auto"/>
                              </w:divBdr>
                              <w:divsChild>
                                <w:div w:id="118688582">
                                  <w:marLeft w:val="0"/>
                                  <w:marRight w:val="0"/>
                                  <w:marTop w:val="0"/>
                                  <w:marBottom w:val="0"/>
                                  <w:divBdr>
                                    <w:top w:val="none" w:sz="0" w:space="0" w:color="auto"/>
                                    <w:left w:val="none" w:sz="0" w:space="0" w:color="auto"/>
                                    <w:bottom w:val="none" w:sz="0" w:space="0" w:color="auto"/>
                                    <w:right w:val="none" w:sz="0" w:space="0" w:color="auto"/>
                                  </w:divBdr>
                                </w:div>
                                <w:div w:id="148789695">
                                  <w:marLeft w:val="0"/>
                                  <w:marRight w:val="0"/>
                                  <w:marTop w:val="0"/>
                                  <w:marBottom w:val="0"/>
                                  <w:divBdr>
                                    <w:top w:val="none" w:sz="0" w:space="0" w:color="auto"/>
                                    <w:left w:val="none" w:sz="0" w:space="0" w:color="auto"/>
                                    <w:bottom w:val="none" w:sz="0" w:space="0" w:color="auto"/>
                                    <w:right w:val="none" w:sz="0" w:space="0" w:color="auto"/>
                                  </w:divBdr>
                                </w:div>
                                <w:div w:id="251865742">
                                  <w:marLeft w:val="0"/>
                                  <w:marRight w:val="0"/>
                                  <w:marTop w:val="0"/>
                                  <w:marBottom w:val="0"/>
                                  <w:divBdr>
                                    <w:top w:val="none" w:sz="0" w:space="0" w:color="auto"/>
                                    <w:left w:val="none" w:sz="0" w:space="0" w:color="auto"/>
                                    <w:bottom w:val="none" w:sz="0" w:space="0" w:color="auto"/>
                                    <w:right w:val="none" w:sz="0" w:space="0" w:color="auto"/>
                                  </w:divBdr>
                                </w:div>
                                <w:div w:id="275530827">
                                  <w:marLeft w:val="0"/>
                                  <w:marRight w:val="0"/>
                                  <w:marTop w:val="0"/>
                                  <w:marBottom w:val="0"/>
                                  <w:divBdr>
                                    <w:top w:val="none" w:sz="0" w:space="0" w:color="auto"/>
                                    <w:left w:val="none" w:sz="0" w:space="0" w:color="auto"/>
                                    <w:bottom w:val="none" w:sz="0" w:space="0" w:color="auto"/>
                                    <w:right w:val="none" w:sz="0" w:space="0" w:color="auto"/>
                                  </w:divBdr>
                                </w:div>
                                <w:div w:id="368069338">
                                  <w:marLeft w:val="0"/>
                                  <w:marRight w:val="0"/>
                                  <w:marTop w:val="0"/>
                                  <w:marBottom w:val="0"/>
                                  <w:divBdr>
                                    <w:top w:val="none" w:sz="0" w:space="0" w:color="auto"/>
                                    <w:left w:val="none" w:sz="0" w:space="0" w:color="auto"/>
                                    <w:bottom w:val="none" w:sz="0" w:space="0" w:color="auto"/>
                                    <w:right w:val="none" w:sz="0" w:space="0" w:color="auto"/>
                                  </w:divBdr>
                                </w:div>
                                <w:div w:id="426389238">
                                  <w:marLeft w:val="0"/>
                                  <w:marRight w:val="0"/>
                                  <w:marTop w:val="0"/>
                                  <w:marBottom w:val="0"/>
                                  <w:divBdr>
                                    <w:top w:val="none" w:sz="0" w:space="0" w:color="auto"/>
                                    <w:left w:val="none" w:sz="0" w:space="0" w:color="auto"/>
                                    <w:bottom w:val="none" w:sz="0" w:space="0" w:color="auto"/>
                                    <w:right w:val="none" w:sz="0" w:space="0" w:color="auto"/>
                                  </w:divBdr>
                                </w:div>
                                <w:div w:id="542253305">
                                  <w:marLeft w:val="0"/>
                                  <w:marRight w:val="0"/>
                                  <w:marTop w:val="0"/>
                                  <w:marBottom w:val="0"/>
                                  <w:divBdr>
                                    <w:top w:val="none" w:sz="0" w:space="0" w:color="auto"/>
                                    <w:left w:val="none" w:sz="0" w:space="0" w:color="auto"/>
                                    <w:bottom w:val="none" w:sz="0" w:space="0" w:color="auto"/>
                                    <w:right w:val="none" w:sz="0" w:space="0" w:color="auto"/>
                                  </w:divBdr>
                                </w:div>
                                <w:div w:id="607397591">
                                  <w:marLeft w:val="0"/>
                                  <w:marRight w:val="0"/>
                                  <w:marTop w:val="0"/>
                                  <w:marBottom w:val="0"/>
                                  <w:divBdr>
                                    <w:top w:val="none" w:sz="0" w:space="0" w:color="auto"/>
                                    <w:left w:val="none" w:sz="0" w:space="0" w:color="auto"/>
                                    <w:bottom w:val="none" w:sz="0" w:space="0" w:color="auto"/>
                                    <w:right w:val="none" w:sz="0" w:space="0" w:color="auto"/>
                                  </w:divBdr>
                                </w:div>
                                <w:div w:id="618412569">
                                  <w:marLeft w:val="0"/>
                                  <w:marRight w:val="0"/>
                                  <w:marTop w:val="0"/>
                                  <w:marBottom w:val="0"/>
                                  <w:divBdr>
                                    <w:top w:val="none" w:sz="0" w:space="0" w:color="auto"/>
                                    <w:left w:val="none" w:sz="0" w:space="0" w:color="auto"/>
                                    <w:bottom w:val="none" w:sz="0" w:space="0" w:color="auto"/>
                                    <w:right w:val="none" w:sz="0" w:space="0" w:color="auto"/>
                                  </w:divBdr>
                                </w:div>
                                <w:div w:id="1306741966">
                                  <w:marLeft w:val="0"/>
                                  <w:marRight w:val="0"/>
                                  <w:marTop w:val="0"/>
                                  <w:marBottom w:val="0"/>
                                  <w:divBdr>
                                    <w:top w:val="none" w:sz="0" w:space="0" w:color="auto"/>
                                    <w:left w:val="none" w:sz="0" w:space="0" w:color="auto"/>
                                    <w:bottom w:val="none" w:sz="0" w:space="0" w:color="auto"/>
                                    <w:right w:val="none" w:sz="0" w:space="0" w:color="auto"/>
                                  </w:divBdr>
                                </w:div>
                                <w:div w:id="1614894930">
                                  <w:marLeft w:val="0"/>
                                  <w:marRight w:val="0"/>
                                  <w:marTop w:val="0"/>
                                  <w:marBottom w:val="0"/>
                                  <w:divBdr>
                                    <w:top w:val="none" w:sz="0" w:space="0" w:color="auto"/>
                                    <w:left w:val="none" w:sz="0" w:space="0" w:color="auto"/>
                                    <w:bottom w:val="none" w:sz="0" w:space="0" w:color="auto"/>
                                    <w:right w:val="none" w:sz="0" w:space="0" w:color="auto"/>
                                  </w:divBdr>
                                </w:div>
                                <w:div w:id="1790932773">
                                  <w:marLeft w:val="0"/>
                                  <w:marRight w:val="0"/>
                                  <w:marTop w:val="0"/>
                                  <w:marBottom w:val="0"/>
                                  <w:divBdr>
                                    <w:top w:val="none" w:sz="0" w:space="0" w:color="auto"/>
                                    <w:left w:val="none" w:sz="0" w:space="0" w:color="auto"/>
                                    <w:bottom w:val="none" w:sz="0" w:space="0" w:color="auto"/>
                                    <w:right w:val="none" w:sz="0" w:space="0" w:color="auto"/>
                                  </w:divBdr>
                                </w:div>
                                <w:div w:id="1900630984">
                                  <w:marLeft w:val="0"/>
                                  <w:marRight w:val="0"/>
                                  <w:marTop w:val="0"/>
                                  <w:marBottom w:val="0"/>
                                  <w:divBdr>
                                    <w:top w:val="none" w:sz="0" w:space="0" w:color="auto"/>
                                    <w:left w:val="none" w:sz="0" w:space="0" w:color="auto"/>
                                    <w:bottom w:val="none" w:sz="0" w:space="0" w:color="auto"/>
                                    <w:right w:val="none" w:sz="0" w:space="0" w:color="auto"/>
                                  </w:divBdr>
                                </w:div>
                                <w:div w:id="19512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545421">
      <w:bodyDiv w:val="1"/>
      <w:marLeft w:val="0"/>
      <w:marRight w:val="0"/>
      <w:marTop w:val="0"/>
      <w:marBottom w:val="0"/>
      <w:divBdr>
        <w:top w:val="none" w:sz="0" w:space="0" w:color="auto"/>
        <w:left w:val="none" w:sz="0" w:space="0" w:color="auto"/>
        <w:bottom w:val="none" w:sz="0" w:space="0" w:color="auto"/>
        <w:right w:val="none" w:sz="0" w:space="0" w:color="auto"/>
      </w:divBdr>
    </w:div>
    <w:div w:id="837965674">
      <w:bodyDiv w:val="1"/>
      <w:marLeft w:val="0"/>
      <w:marRight w:val="0"/>
      <w:marTop w:val="0"/>
      <w:marBottom w:val="0"/>
      <w:divBdr>
        <w:top w:val="none" w:sz="0" w:space="0" w:color="auto"/>
        <w:left w:val="none" w:sz="0" w:space="0" w:color="auto"/>
        <w:bottom w:val="none" w:sz="0" w:space="0" w:color="auto"/>
        <w:right w:val="none" w:sz="0" w:space="0" w:color="auto"/>
      </w:divBdr>
      <w:divsChild>
        <w:div w:id="393772199">
          <w:marLeft w:val="0"/>
          <w:marRight w:val="0"/>
          <w:marTop w:val="0"/>
          <w:marBottom w:val="0"/>
          <w:divBdr>
            <w:top w:val="none" w:sz="0" w:space="0" w:color="auto"/>
            <w:left w:val="none" w:sz="0" w:space="0" w:color="auto"/>
            <w:bottom w:val="none" w:sz="0" w:space="0" w:color="auto"/>
            <w:right w:val="none" w:sz="0" w:space="0" w:color="auto"/>
          </w:divBdr>
        </w:div>
        <w:div w:id="684600784">
          <w:marLeft w:val="0"/>
          <w:marRight w:val="0"/>
          <w:marTop w:val="0"/>
          <w:marBottom w:val="0"/>
          <w:divBdr>
            <w:top w:val="none" w:sz="0" w:space="0" w:color="auto"/>
            <w:left w:val="none" w:sz="0" w:space="0" w:color="auto"/>
            <w:bottom w:val="none" w:sz="0" w:space="0" w:color="auto"/>
            <w:right w:val="none" w:sz="0" w:space="0" w:color="auto"/>
          </w:divBdr>
        </w:div>
        <w:div w:id="810707106">
          <w:marLeft w:val="0"/>
          <w:marRight w:val="0"/>
          <w:marTop w:val="0"/>
          <w:marBottom w:val="0"/>
          <w:divBdr>
            <w:top w:val="none" w:sz="0" w:space="0" w:color="auto"/>
            <w:left w:val="none" w:sz="0" w:space="0" w:color="auto"/>
            <w:bottom w:val="none" w:sz="0" w:space="0" w:color="auto"/>
            <w:right w:val="none" w:sz="0" w:space="0" w:color="auto"/>
          </w:divBdr>
        </w:div>
        <w:div w:id="856894073">
          <w:marLeft w:val="0"/>
          <w:marRight w:val="0"/>
          <w:marTop w:val="0"/>
          <w:marBottom w:val="0"/>
          <w:divBdr>
            <w:top w:val="none" w:sz="0" w:space="0" w:color="auto"/>
            <w:left w:val="none" w:sz="0" w:space="0" w:color="auto"/>
            <w:bottom w:val="none" w:sz="0" w:space="0" w:color="auto"/>
            <w:right w:val="none" w:sz="0" w:space="0" w:color="auto"/>
          </w:divBdr>
        </w:div>
        <w:div w:id="960723759">
          <w:marLeft w:val="0"/>
          <w:marRight w:val="0"/>
          <w:marTop w:val="0"/>
          <w:marBottom w:val="0"/>
          <w:divBdr>
            <w:top w:val="none" w:sz="0" w:space="0" w:color="auto"/>
            <w:left w:val="none" w:sz="0" w:space="0" w:color="auto"/>
            <w:bottom w:val="none" w:sz="0" w:space="0" w:color="auto"/>
            <w:right w:val="none" w:sz="0" w:space="0" w:color="auto"/>
          </w:divBdr>
        </w:div>
        <w:div w:id="1118137097">
          <w:marLeft w:val="0"/>
          <w:marRight w:val="0"/>
          <w:marTop w:val="0"/>
          <w:marBottom w:val="0"/>
          <w:divBdr>
            <w:top w:val="none" w:sz="0" w:space="0" w:color="auto"/>
            <w:left w:val="none" w:sz="0" w:space="0" w:color="auto"/>
            <w:bottom w:val="none" w:sz="0" w:space="0" w:color="auto"/>
            <w:right w:val="none" w:sz="0" w:space="0" w:color="auto"/>
          </w:divBdr>
        </w:div>
        <w:div w:id="1302342608">
          <w:marLeft w:val="0"/>
          <w:marRight w:val="0"/>
          <w:marTop w:val="0"/>
          <w:marBottom w:val="0"/>
          <w:divBdr>
            <w:top w:val="none" w:sz="0" w:space="0" w:color="auto"/>
            <w:left w:val="none" w:sz="0" w:space="0" w:color="auto"/>
            <w:bottom w:val="none" w:sz="0" w:space="0" w:color="auto"/>
            <w:right w:val="none" w:sz="0" w:space="0" w:color="auto"/>
          </w:divBdr>
        </w:div>
        <w:div w:id="1648703497">
          <w:marLeft w:val="0"/>
          <w:marRight w:val="0"/>
          <w:marTop w:val="0"/>
          <w:marBottom w:val="0"/>
          <w:divBdr>
            <w:top w:val="none" w:sz="0" w:space="0" w:color="auto"/>
            <w:left w:val="none" w:sz="0" w:space="0" w:color="auto"/>
            <w:bottom w:val="none" w:sz="0" w:space="0" w:color="auto"/>
            <w:right w:val="none" w:sz="0" w:space="0" w:color="auto"/>
          </w:divBdr>
        </w:div>
        <w:div w:id="1724480068">
          <w:marLeft w:val="0"/>
          <w:marRight w:val="0"/>
          <w:marTop w:val="0"/>
          <w:marBottom w:val="0"/>
          <w:divBdr>
            <w:top w:val="none" w:sz="0" w:space="0" w:color="auto"/>
            <w:left w:val="none" w:sz="0" w:space="0" w:color="auto"/>
            <w:bottom w:val="none" w:sz="0" w:space="0" w:color="auto"/>
            <w:right w:val="none" w:sz="0" w:space="0" w:color="auto"/>
          </w:divBdr>
        </w:div>
        <w:div w:id="1842309639">
          <w:marLeft w:val="0"/>
          <w:marRight w:val="0"/>
          <w:marTop w:val="0"/>
          <w:marBottom w:val="0"/>
          <w:divBdr>
            <w:top w:val="none" w:sz="0" w:space="0" w:color="auto"/>
            <w:left w:val="none" w:sz="0" w:space="0" w:color="auto"/>
            <w:bottom w:val="none" w:sz="0" w:space="0" w:color="auto"/>
            <w:right w:val="none" w:sz="0" w:space="0" w:color="auto"/>
          </w:divBdr>
        </w:div>
        <w:div w:id="1965233956">
          <w:marLeft w:val="0"/>
          <w:marRight w:val="0"/>
          <w:marTop w:val="0"/>
          <w:marBottom w:val="0"/>
          <w:divBdr>
            <w:top w:val="none" w:sz="0" w:space="0" w:color="auto"/>
            <w:left w:val="none" w:sz="0" w:space="0" w:color="auto"/>
            <w:bottom w:val="none" w:sz="0" w:space="0" w:color="auto"/>
            <w:right w:val="none" w:sz="0" w:space="0" w:color="auto"/>
          </w:divBdr>
        </w:div>
      </w:divsChild>
    </w:div>
    <w:div w:id="852110178">
      <w:bodyDiv w:val="1"/>
      <w:marLeft w:val="0"/>
      <w:marRight w:val="0"/>
      <w:marTop w:val="0"/>
      <w:marBottom w:val="0"/>
      <w:divBdr>
        <w:top w:val="none" w:sz="0" w:space="0" w:color="auto"/>
        <w:left w:val="none" w:sz="0" w:space="0" w:color="auto"/>
        <w:bottom w:val="none" w:sz="0" w:space="0" w:color="auto"/>
        <w:right w:val="none" w:sz="0" w:space="0" w:color="auto"/>
      </w:divBdr>
      <w:divsChild>
        <w:div w:id="315425646">
          <w:marLeft w:val="0"/>
          <w:marRight w:val="0"/>
          <w:marTop w:val="0"/>
          <w:marBottom w:val="0"/>
          <w:divBdr>
            <w:top w:val="none" w:sz="0" w:space="0" w:color="auto"/>
            <w:left w:val="none" w:sz="0" w:space="0" w:color="auto"/>
            <w:bottom w:val="none" w:sz="0" w:space="0" w:color="auto"/>
            <w:right w:val="none" w:sz="0" w:space="0" w:color="auto"/>
          </w:divBdr>
        </w:div>
        <w:div w:id="725565486">
          <w:marLeft w:val="0"/>
          <w:marRight w:val="0"/>
          <w:marTop w:val="0"/>
          <w:marBottom w:val="0"/>
          <w:divBdr>
            <w:top w:val="none" w:sz="0" w:space="0" w:color="auto"/>
            <w:left w:val="none" w:sz="0" w:space="0" w:color="auto"/>
            <w:bottom w:val="none" w:sz="0" w:space="0" w:color="auto"/>
            <w:right w:val="none" w:sz="0" w:space="0" w:color="auto"/>
          </w:divBdr>
        </w:div>
        <w:div w:id="811755881">
          <w:marLeft w:val="0"/>
          <w:marRight w:val="0"/>
          <w:marTop w:val="0"/>
          <w:marBottom w:val="0"/>
          <w:divBdr>
            <w:top w:val="none" w:sz="0" w:space="0" w:color="auto"/>
            <w:left w:val="none" w:sz="0" w:space="0" w:color="auto"/>
            <w:bottom w:val="none" w:sz="0" w:space="0" w:color="auto"/>
            <w:right w:val="none" w:sz="0" w:space="0" w:color="auto"/>
          </w:divBdr>
        </w:div>
        <w:div w:id="881597214">
          <w:marLeft w:val="0"/>
          <w:marRight w:val="0"/>
          <w:marTop w:val="0"/>
          <w:marBottom w:val="0"/>
          <w:divBdr>
            <w:top w:val="none" w:sz="0" w:space="0" w:color="auto"/>
            <w:left w:val="none" w:sz="0" w:space="0" w:color="auto"/>
            <w:bottom w:val="none" w:sz="0" w:space="0" w:color="auto"/>
            <w:right w:val="none" w:sz="0" w:space="0" w:color="auto"/>
          </w:divBdr>
        </w:div>
        <w:div w:id="986401939">
          <w:marLeft w:val="0"/>
          <w:marRight w:val="0"/>
          <w:marTop w:val="0"/>
          <w:marBottom w:val="0"/>
          <w:divBdr>
            <w:top w:val="none" w:sz="0" w:space="0" w:color="auto"/>
            <w:left w:val="none" w:sz="0" w:space="0" w:color="auto"/>
            <w:bottom w:val="none" w:sz="0" w:space="0" w:color="auto"/>
            <w:right w:val="none" w:sz="0" w:space="0" w:color="auto"/>
          </w:divBdr>
        </w:div>
        <w:div w:id="1273587101">
          <w:marLeft w:val="0"/>
          <w:marRight w:val="0"/>
          <w:marTop w:val="0"/>
          <w:marBottom w:val="0"/>
          <w:divBdr>
            <w:top w:val="none" w:sz="0" w:space="0" w:color="auto"/>
            <w:left w:val="none" w:sz="0" w:space="0" w:color="auto"/>
            <w:bottom w:val="none" w:sz="0" w:space="0" w:color="auto"/>
            <w:right w:val="none" w:sz="0" w:space="0" w:color="auto"/>
          </w:divBdr>
        </w:div>
        <w:div w:id="1349525412">
          <w:marLeft w:val="0"/>
          <w:marRight w:val="0"/>
          <w:marTop w:val="0"/>
          <w:marBottom w:val="0"/>
          <w:divBdr>
            <w:top w:val="none" w:sz="0" w:space="0" w:color="auto"/>
            <w:left w:val="none" w:sz="0" w:space="0" w:color="auto"/>
            <w:bottom w:val="none" w:sz="0" w:space="0" w:color="auto"/>
            <w:right w:val="none" w:sz="0" w:space="0" w:color="auto"/>
          </w:divBdr>
        </w:div>
        <w:div w:id="1496071385">
          <w:marLeft w:val="0"/>
          <w:marRight w:val="0"/>
          <w:marTop w:val="0"/>
          <w:marBottom w:val="0"/>
          <w:divBdr>
            <w:top w:val="none" w:sz="0" w:space="0" w:color="auto"/>
            <w:left w:val="none" w:sz="0" w:space="0" w:color="auto"/>
            <w:bottom w:val="none" w:sz="0" w:space="0" w:color="auto"/>
            <w:right w:val="none" w:sz="0" w:space="0" w:color="auto"/>
          </w:divBdr>
        </w:div>
        <w:div w:id="1773547896">
          <w:marLeft w:val="0"/>
          <w:marRight w:val="0"/>
          <w:marTop w:val="0"/>
          <w:marBottom w:val="0"/>
          <w:divBdr>
            <w:top w:val="none" w:sz="0" w:space="0" w:color="auto"/>
            <w:left w:val="none" w:sz="0" w:space="0" w:color="auto"/>
            <w:bottom w:val="none" w:sz="0" w:space="0" w:color="auto"/>
            <w:right w:val="none" w:sz="0" w:space="0" w:color="auto"/>
          </w:divBdr>
        </w:div>
        <w:div w:id="1876456464">
          <w:marLeft w:val="0"/>
          <w:marRight w:val="0"/>
          <w:marTop w:val="0"/>
          <w:marBottom w:val="0"/>
          <w:divBdr>
            <w:top w:val="none" w:sz="0" w:space="0" w:color="auto"/>
            <w:left w:val="none" w:sz="0" w:space="0" w:color="auto"/>
            <w:bottom w:val="none" w:sz="0" w:space="0" w:color="auto"/>
            <w:right w:val="none" w:sz="0" w:space="0" w:color="auto"/>
          </w:divBdr>
        </w:div>
        <w:div w:id="2115320576">
          <w:marLeft w:val="0"/>
          <w:marRight w:val="0"/>
          <w:marTop w:val="0"/>
          <w:marBottom w:val="0"/>
          <w:divBdr>
            <w:top w:val="none" w:sz="0" w:space="0" w:color="auto"/>
            <w:left w:val="none" w:sz="0" w:space="0" w:color="auto"/>
            <w:bottom w:val="none" w:sz="0" w:space="0" w:color="auto"/>
            <w:right w:val="none" w:sz="0" w:space="0" w:color="auto"/>
          </w:divBdr>
        </w:div>
      </w:divsChild>
    </w:div>
    <w:div w:id="853609676">
      <w:bodyDiv w:val="1"/>
      <w:marLeft w:val="0"/>
      <w:marRight w:val="0"/>
      <w:marTop w:val="0"/>
      <w:marBottom w:val="0"/>
      <w:divBdr>
        <w:top w:val="none" w:sz="0" w:space="0" w:color="auto"/>
        <w:left w:val="none" w:sz="0" w:space="0" w:color="auto"/>
        <w:bottom w:val="none" w:sz="0" w:space="0" w:color="auto"/>
        <w:right w:val="none" w:sz="0" w:space="0" w:color="auto"/>
      </w:divBdr>
    </w:div>
    <w:div w:id="859200993">
      <w:bodyDiv w:val="1"/>
      <w:marLeft w:val="0"/>
      <w:marRight w:val="0"/>
      <w:marTop w:val="0"/>
      <w:marBottom w:val="0"/>
      <w:divBdr>
        <w:top w:val="none" w:sz="0" w:space="0" w:color="auto"/>
        <w:left w:val="none" w:sz="0" w:space="0" w:color="auto"/>
        <w:bottom w:val="none" w:sz="0" w:space="0" w:color="auto"/>
        <w:right w:val="none" w:sz="0" w:space="0" w:color="auto"/>
      </w:divBdr>
      <w:divsChild>
        <w:div w:id="764690543">
          <w:marLeft w:val="0"/>
          <w:marRight w:val="0"/>
          <w:marTop w:val="0"/>
          <w:marBottom w:val="0"/>
          <w:divBdr>
            <w:top w:val="none" w:sz="0" w:space="0" w:color="auto"/>
            <w:left w:val="none" w:sz="0" w:space="0" w:color="auto"/>
            <w:bottom w:val="none" w:sz="0" w:space="0" w:color="auto"/>
            <w:right w:val="none" w:sz="0" w:space="0" w:color="auto"/>
          </w:divBdr>
        </w:div>
        <w:div w:id="1913194818">
          <w:marLeft w:val="0"/>
          <w:marRight w:val="0"/>
          <w:marTop w:val="0"/>
          <w:marBottom w:val="0"/>
          <w:divBdr>
            <w:top w:val="none" w:sz="0" w:space="0" w:color="auto"/>
            <w:left w:val="none" w:sz="0" w:space="0" w:color="auto"/>
            <w:bottom w:val="none" w:sz="0" w:space="0" w:color="auto"/>
            <w:right w:val="none" w:sz="0" w:space="0" w:color="auto"/>
          </w:divBdr>
        </w:div>
        <w:div w:id="1948123933">
          <w:marLeft w:val="0"/>
          <w:marRight w:val="0"/>
          <w:marTop w:val="0"/>
          <w:marBottom w:val="0"/>
          <w:divBdr>
            <w:top w:val="none" w:sz="0" w:space="0" w:color="auto"/>
            <w:left w:val="none" w:sz="0" w:space="0" w:color="auto"/>
            <w:bottom w:val="none" w:sz="0" w:space="0" w:color="auto"/>
            <w:right w:val="none" w:sz="0" w:space="0" w:color="auto"/>
          </w:divBdr>
        </w:div>
      </w:divsChild>
    </w:div>
    <w:div w:id="869034220">
      <w:bodyDiv w:val="1"/>
      <w:marLeft w:val="0"/>
      <w:marRight w:val="0"/>
      <w:marTop w:val="0"/>
      <w:marBottom w:val="0"/>
      <w:divBdr>
        <w:top w:val="none" w:sz="0" w:space="0" w:color="auto"/>
        <w:left w:val="none" w:sz="0" w:space="0" w:color="auto"/>
        <w:bottom w:val="none" w:sz="0" w:space="0" w:color="auto"/>
        <w:right w:val="none" w:sz="0" w:space="0" w:color="auto"/>
      </w:divBdr>
      <w:divsChild>
        <w:div w:id="375588836">
          <w:marLeft w:val="0"/>
          <w:marRight w:val="0"/>
          <w:marTop w:val="0"/>
          <w:marBottom w:val="0"/>
          <w:divBdr>
            <w:top w:val="none" w:sz="0" w:space="0" w:color="auto"/>
            <w:left w:val="none" w:sz="0" w:space="0" w:color="auto"/>
            <w:bottom w:val="none" w:sz="0" w:space="0" w:color="auto"/>
            <w:right w:val="none" w:sz="0" w:space="0" w:color="auto"/>
          </w:divBdr>
        </w:div>
        <w:div w:id="581838432">
          <w:marLeft w:val="0"/>
          <w:marRight w:val="0"/>
          <w:marTop w:val="0"/>
          <w:marBottom w:val="0"/>
          <w:divBdr>
            <w:top w:val="none" w:sz="0" w:space="0" w:color="auto"/>
            <w:left w:val="none" w:sz="0" w:space="0" w:color="auto"/>
            <w:bottom w:val="none" w:sz="0" w:space="0" w:color="auto"/>
            <w:right w:val="none" w:sz="0" w:space="0" w:color="auto"/>
          </w:divBdr>
        </w:div>
        <w:div w:id="1098524766">
          <w:marLeft w:val="0"/>
          <w:marRight w:val="0"/>
          <w:marTop w:val="0"/>
          <w:marBottom w:val="0"/>
          <w:divBdr>
            <w:top w:val="none" w:sz="0" w:space="0" w:color="auto"/>
            <w:left w:val="none" w:sz="0" w:space="0" w:color="auto"/>
            <w:bottom w:val="none" w:sz="0" w:space="0" w:color="auto"/>
            <w:right w:val="none" w:sz="0" w:space="0" w:color="auto"/>
          </w:divBdr>
        </w:div>
        <w:div w:id="1414088559">
          <w:marLeft w:val="0"/>
          <w:marRight w:val="0"/>
          <w:marTop w:val="0"/>
          <w:marBottom w:val="0"/>
          <w:divBdr>
            <w:top w:val="none" w:sz="0" w:space="0" w:color="auto"/>
            <w:left w:val="none" w:sz="0" w:space="0" w:color="auto"/>
            <w:bottom w:val="none" w:sz="0" w:space="0" w:color="auto"/>
            <w:right w:val="none" w:sz="0" w:space="0" w:color="auto"/>
          </w:divBdr>
        </w:div>
        <w:div w:id="2095390377">
          <w:marLeft w:val="0"/>
          <w:marRight w:val="0"/>
          <w:marTop w:val="0"/>
          <w:marBottom w:val="0"/>
          <w:divBdr>
            <w:top w:val="none" w:sz="0" w:space="0" w:color="auto"/>
            <w:left w:val="none" w:sz="0" w:space="0" w:color="auto"/>
            <w:bottom w:val="none" w:sz="0" w:space="0" w:color="auto"/>
            <w:right w:val="none" w:sz="0" w:space="0" w:color="auto"/>
          </w:divBdr>
        </w:div>
      </w:divsChild>
    </w:div>
    <w:div w:id="887686787">
      <w:bodyDiv w:val="1"/>
      <w:marLeft w:val="0"/>
      <w:marRight w:val="0"/>
      <w:marTop w:val="0"/>
      <w:marBottom w:val="0"/>
      <w:divBdr>
        <w:top w:val="none" w:sz="0" w:space="0" w:color="auto"/>
        <w:left w:val="none" w:sz="0" w:space="0" w:color="auto"/>
        <w:bottom w:val="none" w:sz="0" w:space="0" w:color="auto"/>
        <w:right w:val="none" w:sz="0" w:space="0" w:color="auto"/>
      </w:divBdr>
    </w:div>
    <w:div w:id="902449155">
      <w:bodyDiv w:val="1"/>
      <w:marLeft w:val="0"/>
      <w:marRight w:val="0"/>
      <w:marTop w:val="0"/>
      <w:marBottom w:val="0"/>
      <w:divBdr>
        <w:top w:val="none" w:sz="0" w:space="0" w:color="auto"/>
        <w:left w:val="none" w:sz="0" w:space="0" w:color="auto"/>
        <w:bottom w:val="none" w:sz="0" w:space="0" w:color="auto"/>
        <w:right w:val="none" w:sz="0" w:space="0" w:color="auto"/>
      </w:divBdr>
    </w:div>
    <w:div w:id="909970751">
      <w:bodyDiv w:val="1"/>
      <w:marLeft w:val="0"/>
      <w:marRight w:val="0"/>
      <w:marTop w:val="0"/>
      <w:marBottom w:val="0"/>
      <w:divBdr>
        <w:top w:val="none" w:sz="0" w:space="0" w:color="auto"/>
        <w:left w:val="none" w:sz="0" w:space="0" w:color="auto"/>
        <w:bottom w:val="none" w:sz="0" w:space="0" w:color="auto"/>
        <w:right w:val="none" w:sz="0" w:space="0" w:color="auto"/>
      </w:divBdr>
    </w:div>
    <w:div w:id="918094613">
      <w:bodyDiv w:val="1"/>
      <w:marLeft w:val="0"/>
      <w:marRight w:val="0"/>
      <w:marTop w:val="0"/>
      <w:marBottom w:val="0"/>
      <w:divBdr>
        <w:top w:val="none" w:sz="0" w:space="0" w:color="auto"/>
        <w:left w:val="none" w:sz="0" w:space="0" w:color="auto"/>
        <w:bottom w:val="none" w:sz="0" w:space="0" w:color="auto"/>
        <w:right w:val="none" w:sz="0" w:space="0" w:color="auto"/>
      </w:divBdr>
      <w:divsChild>
        <w:div w:id="252203232">
          <w:marLeft w:val="0"/>
          <w:marRight w:val="0"/>
          <w:marTop w:val="0"/>
          <w:marBottom w:val="0"/>
          <w:divBdr>
            <w:top w:val="none" w:sz="0" w:space="0" w:color="auto"/>
            <w:left w:val="none" w:sz="0" w:space="0" w:color="auto"/>
            <w:bottom w:val="none" w:sz="0" w:space="0" w:color="auto"/>
            <w:right w:val="none" w:sz="0" w:space="0" w:color="auto"/>
          </w:divBdr>
        </w:div>
        <w:div w:id="977807408">
          <w:marLeft w:val="0"/>
          <w:marRight w:val="0"/>
          <w:marTop w:val="0"/>
          <w:marBottom w:val="0"/>
          <w:divBdr>
            <w:top w:val="none" w:sz="0" w:space="0" w:color="auto"/>
            <w:left w:val="none" w:sz="0" w:space="0" w:color="auto"/>
            <w:bottom w:val="none" w:sz="0" w:space="0" w:color="auto"/>
            <w:right w:val="none" w:sz="0" w:space="0" w:color="auto"/>
          </w:divBdr>
        </w:div>
        <w:div w:id="1016232523">
          <w:marLeft w:val="0"/>
          <w:marRight w:val="0"/>
          <w:marTop w:val="0"/>
          <w:marBottom w:val="0"/>
          <w:divBdr>
            <w:top w:val="none" w:sz="0" w:space="0" w:color="auto"/>
            <w:left w:val="none" w:sz="0" w:space="0" w:color="auto"/>
            <w:bottom w:val="none" w:sz="0" w:space="0" w:color="auto"/>
            <w:right w:val="none" w:sz="0" w:space="0" w:color="auto"/>
          </w:divBdr>
        </w:div>
        <w:div w:id="1183595741">
          <w:marLeft w:val="0"/>
          <w:marRight w:val="0"/>
          <w:marTop w:val="0"/>
          <w:marBottom w:val="0"/>
          <w:divBdr>
            <w:top w:val="none" w:sz="0" w:space="0" w:color="auto"/>
            <w:left w:val="none" w:sz="0" w:space="0" w:color="auto"/>
            <w:bottom w:val="none" w:sz="0" w:space="0" w:color="auto"/>
            <w:right w:val="none" w:sz="0" w:space="0" w:color="auto"/>
          </w:divBdr>
        </w:div>
        <w:div w:id="1578900947">
          <w:marLeft w:val="0"/>
          <w:marRight w:val="0"/>
          <w:marTop w:val="0"/>
          <w:marBottom w:val="0"/>
          <w:divBdr>
            <w:top w:val="none" w:sz="0" w:space="0" w:color="auto"/>
            <w:left w:val="none" w:sz="0" w:space="0" w:color="auto"/>
            <w:bottom w:val="none" w:sz="0" w:space="0" w:color="auto"/>
            <w:right w:val="none" w:sz="0" w:space="0" w:color="auto"/>
          </w:divBdr>
        </w:div>
      </w:divsChild>
    </w:div>
    <w:div w:id="928319355">
      <w:bodyDiv w:val="1"/>
      <w:marLeft w:val="0"/>
      <w:marRight w:val="0"/>
      <w:marTop w:val="0"/>
      <w:marBottom w:val="0"/>
      <w:divBdr>
        <w:top w:val="none" w:sz="0" w:space="0" w:color="auto"/>
        <w:left w:val="none" w:sz="0" w:space="0" w:color="auto"/>
        <w:bottom w:val="none" w:sz="0" w:space="0" w:color="auto"/>
        <w:right w:val="none" w:sz="0" w:space="0" w:color="auto"/>
      </w:divBdr>
    </w:div>
    <w:div w:id="930897334">
      <w:bodyDiv w:val="1"/>
      <w:marLeft w:val="0"/>
      <w:marRight w:val="0"/>
      <w:marTop w:val="0"/>
      <w:marBottom w:val="0"/>
      <w:divBdr>
        <w:top w:val="none" w:sz="0" w:space="0" w:color="auto"/>
        <w:left w:val="none" w:sz="0" w:space="0" w:color="auto"/>
        <w:bottom w:val="none" w:sz="0" w:space="0" w:color="auto"/>
        <w:right w:val="none" w:sz="0" w:space="0" w:color="auto"/>
      </w:divBdr>
      <w:divsChild>
        <w:div w:id="455831114">
          <w:marLeft w:val="0"/>
          <w:marRight w:val="0"/>
          <w:marTop w:val="0"/>
          <w:marBottom w:val="0"/>
          <w:divBdr>
            <w:top w:val="none" w:sz="0" w:space="0" w:color="auto"/>
            <w:left w:val="none" w:sz="0" w:space="0" w:color="auto"/>
            <w:bottom w:val="none" w:sz="0" w:space="0" w:color="auto"/>
            <w:right w:val="none" w:sz="0" w:space="0" w:color="auto"/>
          </w:divBdr>
        </w:div>
        <w:div w:id="620645647">
          <w:marLeft w:val="0"/>
          <w:marRight w:val="0"/>
          <w:marTop w:val="0"/>
          <w:marBottom w:val="0"/>
          <w:divBdr>
            <w:top w:val="none" w:sz="0" w:space="0" w:color="auto"/>
            <w:left w:val="none" w:sz="0" w:space="0" w:color="auto"/>
            <w:bottom w:val="none" w:sz="0" w:space="0" w:color="auto"/>
            <w:right w:val="none" w:sz="0" w:space="0" w:color="auto"/>
          </w:divBdr>
        </w:div>
        <w:div w:id="729118154">
          <w:marLeft w:val="0"/>
          <w:marRight w:val="0"/>
          <w:marTop w:val="0"/>
          <w:marBottom w:val="0"/>
          <w:divBdr>
            <w:top w:val="none" w:sz="0" w:space="0" w:color="auto"/>
            <w:left w:val="none" w:sz="0" w:space="0" w:color="auto"/>
            <w:bottom w:val="none" w:sz="0" w:space="0" w:color="auto"/>
            <w:right w:val="none" w:sz="0" w:space="0" w:color="auto"/>
          </w:divBdr>
        </w:div>
        <w:div w:id="902175771">
          <w:marLeft w:val="0"/>
          <w:marRight w:val="0"/>
          <w:marTop w:val="0"/>
          <w:marBottom w:val="0"/>
          <w:divBdr>
            <w:top w:val="none" w:sz="0" w:space="0" w:color="auto"/>
            <w:left w:val="none" w:sz="0" w:space="0" w:color="auto"/>
            <w:bottom w:val="none" w:sz="0" w:space="0" w:color="auto"/>
            <w:right w:val="none" w:sz="0" w:space="0" w:color="auto"/>
          </w:divBdr>
        </w:div>
        <w:div w:id="1109163765">
          <w:marLeft w:val="0"/>
          <w:marRight w:val="0"/>
          <w:marTop w:val="0"/>
          <w:marBottom w:val="0"/>
          <w:divBdr>
            <w:top w:val="none" w:sz="0" w:space="0" w:color="auto"/>
            <w:left w:val="none" w:sz="0" w:space="0" w:color="auto"/>
            <w:bottom w:val="none" w:sz="0" w:space="0" w:color="auto"/>
            <w:right w:val="none" w:sz="0" w:space="0" w:color="auto"/>
          </w:divBdr>
        </w:div>
        <w:div w:id="1203520424">
          <w:marLeft w:val="0"/>
          <w:marRight w:val="0"/>
          <w:marTop w:val="0"/>
          <w:marBottom w:val="0"/>
          <w:divBdr>
            <w:top w:val="none" w:sz="0" w:space="0" w:color="auto"/>
            <w:left w:val="none" w:sz="0" w:space="0" w:color="auto"/>
            <w:bottom w:val="none" w:sz="0" w:space="0" w:color="auto"/>
            <w:right w:val="none" w:sz="0" w:space="0" w:color="auto"/>
          </w:divBdr>
        </w:div>
        <w:div w:id="1683358328">
          <w:marLeft w:val="0"/>
          <w:marRight w:val="0"/>
          <w:marTop w:val="0"/>
          <w:marBottom w:val="0"/>
          <w:divBdr>
            <w:top w:val="none" w:sz="0" w:space="0" w:color="auto"/>
            <w:left w:val="none" w:sz="0" w:space="0" w:color="auto"/>
            <w:bottom w:val="none" w:sz="0" w:space="0" w:color="auto"/>
            <w:right w:val="none" w:sz="0" w:space="0" w:color="auto"/>
          </w:divBdr>
        </w:div>
        <w:div w:id="1695305507">
          <w:marLeft w:val="0"/>
          <w:marRight w:val="0"/>
          <w:marTop w:val="0"/>
          <w:marBottom w:val="0"/>
          <w:divBdr>
            <w:top w:val="none" w:sz="0" w:space="0" w:color="auto"/>
            <w:left w:val="none" w:sz="0" w:space="0" w:color="auto"/>
            <w:bottom w:val="none" w:sz="0" w:space="0" w:color="auto"/>
            <w:right w:val="none" w:sz="0" w:space="0" w:color="auto"/>
          </w:divBdr>
        </w:div>
        <w:div w:id="1736397385">
          <w:marLeft w:val="0"/>
          <w:marRight w:val="0"/>
          <w:marTop w:val="0"/>
          <w:marBottom w:val="0"/>
          <w:divBdr>
            <w:top w:val="none" w:sz="0" w:space="0" w:color="auto"/>
            <w:left w:val="none" w:sz="0" w:space="0" w:color="auto"/>
            <w:bottom w:val="none" w:sz="0" w:space="0" w:color="auto"/>
            <w:right w:val="none" w:sz="0" w:space="0" w:color="auto"/>
          </w:divBdr>
        </w:div>
        <w:div w:id="1792480170">
          <w:marLeft w:val="0"/>
          <w:marRight w:val="0"/>
          <w:marTop w:val="0"/>
          <w:marBottom w:val="0"/>
          <w:divBdr>
            <w:top w:val="none" w:sz="0" w:space="0" w:color="auto"/>
            <w:left w:val="none" w:sz="0" w:space="0" w:color="auto"/>
            <w:bottom w:val="none" w:sz="0" w:space="0" w:color="auto"/>
            <w:right w:val="none" w:sz="0" w:space="0" w:color="auto"/>
          </w:divBdr>
        </w:div>
        <w:div w:id="1839727248">
          <w:marLeft w:val="0"/>
          <w:marRight w:val="0"/>
          <w:marTop w:val="0"/>
          <w:marBottom w:val="0"/>
          <w:divBdr>
            <w:top w:val="none" w:sz="0" w:space="0" w:color="auto"/>
            <w:left w:val="none" w:sz="0" w:space="0" w:color="auto"/>
            <w:bottom w:val="none" w:sz="0" w:space="0" w:color="auto"/>
            <w:right w:val="none" w:sz="0" w:space="0" w:color="auto"/>
          </w:divBdr>
        </w:div>
      </w:divsChild>
    </w:div>
    <w:div w:id="935405165">
      <w:bodyDiv w:val="1"/>
      <w:marLeft w:val="0"/>
      <w:marRight w:val="0"/>
      <w:marTop w:val="0"/>
      <w:marBottom w:val="0"/>
      <w:divBdr>
        <w:top w:val="none" w:sz="0" w:space="0" w:color="auto"/>
        <w:left w:val="none" w:sz="0" w:space="0" w:color="auto"/>
        <w:bottom w:val="none" w:sz="0" w:space="0" w:color="auto"/>
        <w:right w:val="none" w:sz="0" w:space="0" w:color="auto"/>
      </w:divBdr>
      <w:divsChild>
        <w:div w:id="184289012">
          <w:marLeft w:val="0"/>
          <w:marRight w:val="0"/>
          <w:marTop w:val="0"/>
          <w:marBottom w:val="0"/>
          <w:divBdr>
            <w:top w:val="none" w:sz="0" w:space="0" w:color="auto"/>
            <w:left w:val="none" w:sz="0" w:space="0" w:color="auto"/>
            <w:bottom w:val="none" w:sz="0" w:space="0" w:color="auto"/>
            <w:right w:val="none" w:sz="0" w:space="0" w:color="auto"/>
          </w:divBdr>
        </w:div>
        <w:div w:id="1220018679">
          <w:marLeft w:val="0"/>
          <w:marRight w:val="0"/>
          <w:marTop w:val="0"/>
          <w:marBottom w:val="0"/>
          <w:divBdr>
            <w:top w:val="none" w:sz="0" w:space="0" w:color="auto"/>
            <w:left w:val="none" w:sz="0" w:space="0" w:color="auto"/>
            <w:bottom w:val="none" w:sz="0" w:space="0" w:color="auto"/>
            <w:right w:val="none" w:sz="0" w:space="0" w:color="auto"/>
          </w:divBdr>
        </w:div>
        <w:div w:id="2042852604">
          <w:marLeft w:val="0"/>
          <w:marRight w:val="0"/>
          <w:marTop w:val="0"/>
          <w:marBottom w:val="0"/>
          <w:divBdr>
            <w:top w:val="none" w:sz="0" w:space="0" w:color="auto"/>
            <w:left w:val="none" w:sz="0" w:space="0" w:color="auto"/>
            <w:bottom w:val="none" w:sz="0" w:space="0" w:color="auto"/>
            <w:right w:val="none" w:sz="0" w:space="0" w:color="auto"/>
          </w:divBdr>
        </w:div>
      </w:divsChild>
    </w:div>
    <w:div w:id="945307065">
      <w:bodyDiv w:val="1"/>
      <w:marLeft w:val="0"/>
      <w:marRight w:val="0"/>
      <w:marTop w:val="0"/>
      <w:marBottom w:val="0"/>
      <w:divBdr>
        <w:top w:val="none" w:sz="0" w:space="0" w:color="auto"/>
        <w:left w:val="none" w:sz="0" w:space="0" w:color="auto"/>
        <w:bottom w:val="none" w:sz="0" w:space="0" w:color="auto"/>
        <w:right w:val="none" w:sz="0" w:space="0" w:color="auto"/>
      </w:divBdr>
      <w:divsChild>
        <w:div w:id="1015153393">
          <w:marLeft w:val="0"/>
          <w:marRight w:val="0"/>
          <w:marTop w:val="0"/>
          <w:marBottom w:val="0"/>
          <w:divBdr>
            <w:top w:val="none" w:sz="0" w:space="0" w:color="auto"/>
            <w:left w:val="none" w:sz="0" w:space="0" w:color="auto"/>
            <w:bottom w:val="none" w:sz="0" w:space="0" w:color="auto"/>
            <w:right w:val="none" w:sz="0" w:space="0" w:color="auto"/>
          </w:divBdr>
        </w:div>
        <w:div w:id="1804807629">
          <w:marLeft w:val="0"/>
          <w:marRight w:val="0"/>
          <w:marTop w:val="0"/>
          <w:marBottom w:val="0"/>
          <w:divBdr>
            <w:top w:val="none" w:sz="0" w:space="0" w:color="auto"/>
            <w:left w:val="none" w:sz="0" w:space="0" w:color="auto"/>
            <w:bottom w:val="none" w:sz="0" w:space="0" w:color="auto"/>
            <w:right w:val="none" w:sz="0" w:space="0" w:color="auto"/>
          </w:divBdr>
        </w:div>
      </w:divsChild>
    </w:div>
    <w:div w:id="963737260">
      <w:bodyDiv w:val="1"/>
      <w:marLeft w:val="0"/>
      <w:marRight w:val="0"/>
      <w:marTop w:val="0"/>
      <w:marBottom w:val="0"/>
      <w:divBdr>
        <w:top w:val="none" w:sz="0" w:space="0" w:color="auto"/>
        <w:left w:val="none" w:sz="0" w:space="0" w:color="auto"/>
        <w:bottom w:val="none" w:sz="0" w:space="0" w:color="auto"/>
        <w:right w:val="none" w:sz="0" w:space="0" w:color="auto"/>
      </w:divBdr>
    </w:div>
    <w:div w:id="989138935">
      <w:bodyDiv w:val="1"/>
      <w:marLeft w:val="0"/>
      <w:marRight w:val="0"/>
      <w:marTop w:val="0"/>
      <w:marBottom w:val="0"/>
      <w:divBdr>
        <w:top w:val="none" w:sz="0" w:space="0" w:color="auto"/>
        <w:left w:val="none" w:sz="0" w:space="0" w:color="auto"/>
        <w:bottom w:val="none" w:sz="0" w:space="0" w:color="auto"/>
        <w:right w:val="none" w:sz="0" w:space="0" w:color="auto"/>
      </w:divBdr>
    </w:div>
    <w:div w:id="990137683">
      <w:bodyDiv w:val="1"/>
      <w:marLeft w:val="0"/>
      <w:marRight w:val="0"/>
      <w:marTop w:val="0"/>
      <w:marBottom w:val="0"/>
      <w:divBdr>
        <w:top w:val="none" w:sz="0" w:space="0" w:color="auto"/>
        <w:left w:val="none" w:sz="0" w:space="0" w:color="auto"/>
        <w:bottom w:val="none" w:sz="0" w:space="0" w:color="auto"/>
        <w:right w:val="none" w:sz="0" w:space="0" w:color="auto"/>
      </w:divBdr>
      <w:divsChild>
        <w:div w:id="121655079">
          <w:marLeft w:val="0"/>
          <w:marRight w:val="0"/>
          <w:marTop w:val="0"/>
          <w:marBottom w:val="0"/>
          <w:divBdr>
            <w:top w:val="none" w:sz="0" w:space="0" w:color="auto"/>
            <w:left w:val="none" w:sz="0" w:space="0" w:color="auto"/>
            <w:bottom w:val="none" w:sz="0" w:space="0" w:color="auto"/>
            <w:right w:val="none" w:sz="0" w:space="0" w:color="auto"/>
          </w:divBdr>
        </w:div>
        <w:div w:id="134035140">
          <w:marLeft w:val="0"/>
          <w:marRight w:val="0"/>
          <w:marTop w:val="0"/>
          <w:marBottom w:val="0"/>
          <w:divBdr>
            <w:top w:val="none" w:sz="0" w:space="0" w:color="auto"/>
            <w:left w:val="none" w:sz="0" w:space="0" w:color="auto"/>
            <w:bottom w:val="none" w:sz="0" w:space="0" w:color="auto"/>
            <w:right w:val="none" w:sz="0" w:space="0" w:color="auto"/>
          </w:divBdr>
        </w:div>
        <w:div w:id="845366992">
          <w:marLeft w:val="0"/>
          <w:marRight w:val="0"/>
          <w:marTop w:val="0"/>
          <w:marBottom w:val="0"/>
          <w:divBdr>
            <w:top w:val="none" w:sz="0" w:space="0" w:color="auto"/>
            <w:left w:val="none" w:sz="0" w:space="0" w:color="auto"/>
            <w:bottom w:val="none" w:sz="0" w:space="0" w:color="auto"/>
            <w:right w:val="none" w:sz="0" w:space="0" w:color="auto"/>
          </w:divBdr>
        </w:div>
      </w:divsChild>
    </w:div>
    <w:div w:id="997995076">
      <w:bodyDiv w:val="1"/>
      <w:marLeft w:val="0"/>
      <w:marRight w:val="0"/>
      <w:marTop w:val="0"/>
      <w:marBottom w:val="0"/>
      <w:divBdr>
        <w:top w:val="none" w:sz="0" w:space="0" w:color="auto"/>
        <w:left w:val="none" w:sz="0" w:space="0" w:color="auto"/>
        <w:bottom w:val="none" w:sz="0" w:space="0" w:color="auto"/>
        <w:right w:val="none" w:sz="0" w:space="0" w:color="auto"/>
      </w:divBdr>
      <w:divsChild>
        <w:div w:id="163320955">
          <w:marLeft w:val="0"/>
          <w:marRight w:val="0"/>
          <w:marTop w:val="0"/>
          <w:marBottom w:val="0"/>
          <w:divBdr>
            <w:top w:val="none" w:sz="0" w:space="0" w:color="auto"/>
            <w:left w:val="none" w:sz="0" w:space="0" w:color="auto"/>
            <w:bottom w:val="none" w:sz="0" w:space="0" w:color="auto"/>
            <w:right w:val="none" w:sz="0" w:space="0" w:color="auto"/>
          </w:divBdr>
        </w:div>
        <w:div w:id="227229428">
          <w:marLeft w:val="0"/>
          <w:marRight w:val="0"/>
          <w:marTop w:val="0"/>
          <w:marBottom w:val="0"/>
          <w:divBdr>
            <w:top w:val="none" w:sz="0" w:space="0" w:color="auto"/>
            <w:left w:val="none" w:sz="0" w:space="0" w:color="auto"/>
            <w:bottom w:val="none" w:sz="0" w:space="0" w:color="auto"/>
            <w:right w:val="none" w:sz="0" w:space="0" w:color="auto"/>
          </w:divBdr>
        </w:div>
        <w:div w:id="475953615">
          <w:marLeft w:val="0"/>
          <w:marRight w:val="0"/>
          <w:marTop w:val="0"/>
          <w:marBottom w:val="0"/>
          <w:divBdr>
            <w:top w:val="none" w:sz="0" w:space="0" w:color="auto"/>
            <w:left w:val="none" w:sz="0" w:space="0" w:color="auto"/>
            <w:bottom w:val="none" w:sz="0" w:space="0" w:color="auto"/>
            <w:right w:val="none" w:sz="0" w:space="0" w:color="auto"/>
          </w:divBdr>
        </w:div>
        <w:div w:id="682437484">
          <w:marLeft w:val="0"/>
          <w:marRight w:val="0"/>
          <w:marTop w:val="0"/>
          <w:marBottom w:val="0"/>
          <w:divBdr>
            <w:top w:val="none" w:sz="0" w:space="0" w:color="auto"/>
            <w:left w:val="none" w:sz="0" w:space="0" w:color="auto"/>
            <w:bottom w:val="none" w:sz="0" w:space="0" w:color="auto"/>
            <w:right w:val="none" w:sz="0" w:space="0" w:color="auto"/>
          </w:divBdr>
        </w:div>
        <w:div w:id="714961155">
          <w:marLeft w:val="0"/>
          <w:marRight w:val="0"/>
          <w:marTop w:val="0"/>
          <w:marBottom w:val="0"/>
          <w:divBdr>
            <w:top w:val="none" w:sz="0" w:space="0" w:color="auto"/>
            <w:left w:val="none" w:sz="0" w:space="0" w:color="auto"/>
            <w:bottom w:val="none" w:sz="0" w:space="0" w:color="auto"/>
            <w:right w:val="none" w:sz="0" w:space="0" w:color="auto"/>
          </w:divBdr>
        </w:div>
        <w:div w:id="817767328">
          <w:marLeft w:val="0"/>
          <w:marRight w:val="0"/>
          <w:marTop w:val="0"/>
          <w:marBottom w:val="0"/>
          <w:divBdr>
            <w:top w:val="none" w:sz="0" w:space="0" w:color="auto"/>
            <w:left w:val="none" w:sz="0" w:space="0" w:color="auto"/>
            <w:bottom w:val="none" w:sz="0" w:space="0" w:color="auto"/>
            <w:right w:val="none" w:sz="0" w:space="0" w:color="auto"/>
          </w:divBdr>
        </w:div>
        <w:div w:id="863789367">
          <w:marLeft w:val="0"/>
          <w:marRight w:val="0"/>
          <w:marTop w:val="0"/>
          <w:marBottom w:val="0"/>
          <w:divBdr>
            <w:top w:val="none" w:sz="0" w:space="0" w:color="auto"/>
            <w:left w:val="none" w:sz="0" w:space="0" w:color="auto"/>
            <w:bottom w:val="none" w:sz="0" w:space="0" w:color="auto"/>
            <w:right w:val="none" w:sz="0" w:space="0" w:color="auto"/>
          </w:divBdr>
        </w:div>
        <w:div w:id="1180119367">
          <w:marLeft w:val="0"/>
          <w:marRight w:val="0"/>
          <w:marTop w:val="0"/>
          <w:marBottom w:val="0"/>
          <w:divBdr>
            <w:top w:val="none" w:sz="0" w:space="0" w:color="auto"/>
            <w:left w:val="none" w:sz="0" w:space="0" w:color="auto"/>
            <w:bottom w:val="none" w:sz="0" w:space="0" w:color="auto"/>
            <w:right w:val="none" w:sz="0" w:space="0" w:color="auto"/>
          </w:divBdr>
        </w:div>
        <w:div w:id="1733431695">
          <w:marLeft w:val="0"/>
          <w:marRight w:val="0"/>
          <w:marTop w:val="0"/>
          <w:marBottom w:val="0"/>
          <w:divBdr>
            <w:top w:val="none" w:sz="0" w:space="0" w:color="auto"/>
            <w:left w:val="none" w:sz="0" w:space="0" w:color="auto"/>
            <w:bottom w:val="none" w:sz="0" w:space="0" w:color="auto"/>
            <w:right w:val="none" w:sz="0" w:space="0" w:color="auto"/>
          </w:divBdr>
        </w:div>
      </w:divsChild>
    </w:div>
    <w:div w:id="1013647779">
      <w:bodyDiv w:val="1"/>
      <w:marLeft w:val="0"/>
      <w:marRight w:val="0"/>
      <w:marTop w:val="0"/>
      <w:marBottom w:val="0"/>
      <w:divBdr>
        <w:top w:val="none" w:sz="0" w:space="0" w:color="auto"/>
        <w:left w:val="none" w:sz="0" w:space="0" w:color="auto"/>
        <w:bottom w:val="none" w:sz="0" w:space="0" w:color="auto"/>
        <w:right w:val="none" w:sz="0" w:space="0" w:color="auto"/>
      </w:divBdr>
    </w:div>
    <w:div w:id="1020818038">
      <w:bodyDiv w:val="1"/>
      <w:marLeft w:val="0"/>
      <w:marRight w:val="0"/>
      <w:marTop w:val="0"/>
      <w:marBottom w:val="0"/>
      <w:divBdr>
        <w:top w:val="none" w:sz="0" w:space="0" w:color="auto"/>
        <w:left w:val="none" w:sz="0" w:space="0" w:color="auto"/>
        <w:bottom w:val="none" w:sz="0" w:space="0" w:color="auto"/>
        <w:right w:val="none" w:sz="0" w:space="0" w:color="auto"/>
      </w:divBdr>
    </w:div>
    <w:div w:id="1023943443">
      <w:bodyDiv w:val="1"/>
      <w:marLeft w:val="0"/>
      <w:marRight w:val="0"/>
      <w:marTop w:val="0"/>
      <w:marBottom w:val="0"/>
      <w:divBdr>
        <w:top w:val="none" w:sz="0" w:space="0" w:color="auto"/>
        <w:left w:val="none" w:sz="0" w:space="0" w:color="auto"/>
        <w:bottom w:val="none" w:sz="0" w:space="0" w:color="auto"/>
        <w:right w:val="none" w:sz="0" w:space="0" w:color="auto"/>
      </w:divBdr>
      <w:divsChild>
        <w:div w:id="920138814">
          <w:marLeft w:val="0"/>
          <w:marRight w:val="0"/>
          <w:marTop w:val="0"/>
          <w:marBottom w:val="0"/>
          <w:divBdr>
            <w:top w:val="none" w:sz="0" w:space="0" w:color="auto"/>
            <w:left w:val="none" w:sz="0" w:space="0" w:color="auto"/>
            <w:bottom w:val="none" w:sz="0" w:space="0" w:color="auto"/>
            <w:right w:val="none" w:sz="0" w:space="0" w:color="auto"/>
          </w:divBdr>
        </w:div>
        <w:div w:id="1039479002">
          <w:marLeft w:val="0"/>
          <w:marRight w:val="0"/>
          <w:marTop w:val="0"/>
          <w:marBottom w:val="0"/>
          <w:divBdr>
            <w:top w:val="none" w:sz="0" w:space="0" w:color="auto"/>
            <w:left w:val="none" w:sz="0" w:space="0" w:color="auto"/>
            <w:bottom w:val="none" w:sz="0" w:space="0" w:color="auto"/>
            <w:right w:val="none" w:sz="0" w:space="0" w:color="auto"/>
          </w:divBdr>
        </w:div>
        <w:div w:id="1123381365">
          <w:marLeft w:val="0"/>
          <w:marRight w:val="0"/>
          <w:marTop w:val="0"/>
          <w:marBottom w:val="0"/>
          <w:divBdr>
            <w:top w:val="none" w:sz="0" w:space="0" w:color="auto"/>
            <w:left w:val="none" w:sz="0" w:space="0" w:color="auto"/>
            <w:bottom w:val="none" w:sz="0" w:space="0" w:color="auto"/>
            <w:right w:val="none" w:sz="0" w:space="0" w:color="auto"/>
          </w:divBdr>
        </w:div>
        <w:div w:id="1125853790">
          <w:marLeft w:val="0"/>
          <w:marRight w:val="0"/>
          <w:marTop w:val="0"/>
          <w:marBottom w:val="0"/>
          <w:divBdr>
            <w:top w:val="none" w:sz="0" w:space="0" w:color="auto"/>
            <w:left w:val="none" w:sz="0" w:space="0" w:color="auto"/>
            <w:bottom w:val="none" w:sz="0" w:space="0" w:color="auto"/>
            <w:right w:val="none" w:sz="0" w:space="0" w:color="auto"/>
          </w:divBdr>
        </w:div>
        <w:div w:id="1317026772">
          <w:marLeft w:val="0"/>
          <w:marRight w:val="0"/>
          <w:marTop w:val="0"/>
          <w:marBottom w:val="0"/>
          <w:divBdr>
            <w:top w:val="none" w:sz="0" w:space="0" w:color="auto"/>
            <w:left w:val="none" w:sz="0" w:space="0" w:color="auto"/>
            <w:bottom w:val="none" w:sz="0" w:space="0" w:color="auto"/>
            <w:right w:val="none" w:sz="0" w:space="0" w:color="auto"/>
          </w:divBdr>
        </w:div>
        <w:div w:id="1591431940">
          <w:marLeft w:val="0"/>
          <w:marRight w:val="0"/>
          <w:marTop w:val="0"/>
          <w:marBottom w:val="0"/>
          <w:divBdr>
            <w:top w:val="none" w:sz="0" w:space="0" w:color="auto"/>
            <w:left w:val="none" w:sz="0" w:space="0" w:color="auto"/>
            <w:bottom w:val="none" w:sz="0" w:space="0" w:color="auto"/>
            <w:right w:val="none" w:sz="0" w:space="0" w:color="auto"/>
          </w:divBdr>
        </w:div>
        <w:div w:id="1922173090">
          <w:marLeft w:val="0"/>
          <w:marRight w:val="0"/>
          <w:marTop w:val="0"/>
          <w:marBottom w:val="0"/>
          <w:divBdr>
            <w:top w:val="none" w:sz="0" w:space="0" w:color="auto"/>
            <w:left w:val="none" w:sz="0" w:space="0" w:color="auto"/>
            <w:bottom w:val="none" w:sz="0" w:space="0" w:color="auto"/>
            <w:right w:val="none" w:sz="0" w:space="0" w:color="auto"/>
          </w:divBdr>
        </w:div>
      </w:divsChild>
    </w:div>
    <w:div w:id="1025250115">
      <w:bodyDiv w:val="1"/>
      <w:marLeft w:val="0"/>
      <w:marRight w:val="0"/>
      <w:marTop w:val="0"/>
      <w:marBottom w:val="0"/>
      <w:divBdr>
        <w:top w:val="none" w:sz="0" w:space="0" w:color="auto"/>
        <w:left w:val="none" w:sz="0" w:space="0" w:color="auto"/>
        <w:bottom w:val="none" w:sz="0" w:space="0" w:color="auto"/>
        <w:right w:val="none" w:sz="0" w:space="0" w:color="auto"/>
      </w:divBdr>
    </w:div>
    <w:div w:id="1043139521">
      <w:bodyDiv w:val="1"/>
      <w:marLeft w:val="0"/>
      <w:marRight w:val="0"/>
      <w:marTop w:val="0"/>
      <w:marBottom w:val="0"/>
      <w:divBdr>
        <w:top w:val="none" w:sz="0" w:space="0" w:color="auto"/>
        <w:left w:val="none" w:sz="0" w:space="0" w:color="auto"/>
        <w:bottom w:val="none" w:sz="0" w:space="0" w:color="auto"/>
        <w:right w:val="none" w:sz="0" w:space="0" w:color="auto"/>
      </w:divBdr>
      <w:divsChild>
        <w:div w:id="16855857">
          <w:marLeft w:val="0"/>
          <w:marRight w:val="0"/>
          <w:marTop w:val="0"/>
          <w:marBottom w:val="0"/>
          <w:divBdr>
            <w:top w:val="none" w:sz="0" w:space="0" w:color="auto"/>
            <w:left w:val="none" w:sz="0" w:space="0" w:color="auto"/>
            <w:bottom w:val="none" w:sz="0" w:space="0" w:color="auto"/>
            <w:right w:val="none" w:sz="0" w:space="0" w:color="auto"/>
          </w:divBdr>
        </w:div>
        <w:div w:id="99767887">
          <w:marLeft w:val="0"/>
          <w:marRight w:val="0"/>
          <w:marTop w:val="0"/>
          <w:marBottom w:val="0"/>
          <w:divBdr>
            <w:top w:val="none" w:sz="0" w:space="0" w:color="auto"/>
            <w:left w:val="none" w:sz="0" w:space="0" w:color="auto"/>
            <w:bottom w:val="none" w:sz="0" w:space="0" w:color="auto"/>
            <w:right w:val="none" w:sz="0" w:space="0" w:color="auto"/>
          </w:divBdr>
        </w:div>
      </w:divsChild>
    </w:div>
    <w:div w:id="1045569746">
      <w:bodyDiv w:val="1"/>
      <w:marLeft w:val="0"/>
      <w:marRight w:val="0"/>
      <w:marTop w:val="0"/>
      <w:marBottom w:val="0"/>
      <w:divBdr>
        <w:top w:val="none" w:sz="0" w:space="0" w:color="auto"/>
        <w:left w:val="none" w:sz="0" w:space="0" w:color="auto"/>
        <w:bottom w:val="none" w:sz="0" w:space="0" w:color="auto"/>
        <w:right w:val="none" w:sz="0" w:space="0" w:color="auto"/>
      </w:divBdr>
    </w:div>
    <w:div w:id="1046297418">
      <w:bodyDiv w:val="1"/>
      <w:marLeft w:val="0"/>
      <w:marRight w:val="0"/>
      <w:marTop w:val="0"/>
      <w:marBottom w:val="0"/>
      <w:divBdr>
        <w:top w:val="none" w:sz="0" w:space="0" w:color="auto"/>
        <w:left w:val="none" w:sz="0" w:space="0" w:color="auto"/>
        <w:bottom w:val="none" w:sz="0" w:space="0" w:color="auto"/>
        <w:right w:val="none" w:sz="0" w:space="0" w:color="auto"/>
      </w:divBdr>
      <w:divsChild>
        <w:div w:id="173542007">
          <w:marLeft w:val="0"/>
          <w:marRight w:val="0"/>
          <w:marTop w:val="0"/>
          <w:marBottom w:val="0"/>
          <w:divBdr>
            <w:top w:val="none" w:sz="0" w:space="0" w:color="auto"/>
            <w:left w:val="none" w:sz="0" w:space="0" w:color="auto"/>
            <w:bottom w:val="none" w:sz="0" w:space="0" w:color="auto"/>
            <w:right w:val="none" w:sz="0" w:space="0" w:color="auto"/>
          </w:divBdr>
        </w:div>
        <w:div w:id="257563572">
          <w:marLeft w:val="0"/>
          <w:marRight w:val="0"/>
          <w:marTop w:val="0"/>
          <w:marBottom w:val="0"/>
          <w:divBdr>
            <w:top w:val="none" w:sz="0" w:space="0" w:color="auto"/>
            <w:left w:val="none" w:sz="0" w:space="0" w:color="auto"/>
            <w:bottom w:val="none" w:sz="0" w:space="0" w:color="auto"/>
            <w:right w:val="none" w:sz="0" w:space="0" w:color="auto"/>
          </w:divBdr>
        </w:div>
        <w:div w:id="675425362">
          <w:marLeft w:val="0"/>
          <w:marRight w:val="0"/>
          <w:marTop w:val="0"/>
          <w:marBottom w:val="0"/>
          <w:divBdr>
            <w:top w:val="none" w:sz="0" w:space="0" w:color="auto"/>
            <w:left w:val="none" w:sz="0" w:space="0" w:color="auto"/>
            <w:bottom w:val="none" w:sz="0" w:space="0" w:color="auto"/>
            <w:right w:val="none" w:sz="0" w:space="0" w:color="auto"/>
          </w:divBdr>
        </w:div>
        <w:div w:id="1167288722">
          <w:marLeft w:val="0"/>
          <w:marRight w:val="0"/>
          <w:marTop w:val="0"/>
          <w:marBottom w:val="0"/>
          <w:divBdr>
            <w:top w:val="none" w:sz="0" w:space="0" w:color="auto"/>
            <w:left w:val="none" w:sz="0" w:space="0" w:color="auto"/>
            <w:bottom w:val="none" w:sz="0" w:space="0" w:color="auto"/>
            <w:right w:val="none" w:sz="0" w:space="0" w:color="auto"/>
          </w:divBdr>
        </w:div>
        <w:div w:id="1499299792">
          <w:marLeft w:val="0"/>
          <w:marRight w:val="0"/>
          <w:marTop w:val="0"/>
          <w:marBottom w:val="0"/>
          <w:divBdr>
            <w:top w:val="none" w:sz="0" w:space="0" w:color="auto"/>
            <w:left w:val="none" w:sz="0" w:space="0" w:color="auto"/>
            <w:bottom w:val="none" w:sz="0" w:space="0" w:color="auto"/>
            <w:right w:val="none" w:sz="0" w:space="0" w:color="auto"/>
          </w:divBdr>
        </w:div>
        <w:div w:id="1822237040">
          <w:marLeft w:val="0"/>
          <w:marRight w:val="0"/>
          <w:marTop w:val="0"/>
          <w:marBottom w:val="0"/>
          <w:divBdr>
            <w:top w:val="none" w:sz="0" w:space="0" w:color="auto"/>
            <w:left w:val="none" w:sz="0" w:space="0" w:color="auto"/>
            <w:bottom w:val="none" w:sz="0" w:space="0" w:color="auto"/>
            <w:right w:val="none" w:sz="0" w:space="0" w:color="auto"/>
          </w:divBdr>
        </w:div>
      </w:divsChild>
    </w:div>
    <w:div w:id="1047797540">
      <w:bodyDiv w:val="1"/>
      <w:marLeft w:val="0"/>
      <w:marRight w:val="0"/>
      <w:marTop w:val="0"/>
      <w:marBottom w:val="0"/>
      <w:divBdr>
        <w:top w:val="none" w:sz="0" w:space="0" w:color="auto"/>
        <w:left w:val="none" w:sz="0" w:space="0" w:color="auto"/>
        <w:bottom w:val="none" w:sz="0" w:space="0" w:color="auto"/>
        <w:right w:val="none" w:sz="0" w:space="0" w:color="auto"/>
      </w:divBdr>
    </w:div>
    <w:div w:id="1055160587">
      <w:bodyDiv w:val="1"/>
      <w:marLeft w:val="0"/>
      <w:marRight w:val="0"/>
      <w:marTop w:val="0"/>
      <w:marBottom w:val="0"/>
      <w:divBdr>
        <w:top w:val="none" w:sz="0" w:space="0" w:color="auto"/>
        <w:left w:val="none" w:sz="0" w:space="0" w:color="auto"/>
        <w:bottom w:val="none" w:sz="0" w:space="0" w:color="auto"/>
        <w:right w:val="none" w:sz="0" w:space="0" w:color="auto"/>
      </w:divBdr>
      <w:divsChild>
        <w:div w:id="922299570">
          <w:marLeft w:val="0"/>
          <w:marRight w:val="0"/>
          <w:marTop w:val="0"/>
          <w:marBottom w:val="0"/>
          <w:divBdr>
            <w:top w:val="none" w:sz="0" w:space="0" w:color="auto"/>
            <w:left w:val="none" w:sz="0" w:space="0" w:color="auto"/>
            <w:bottom w:val="none" w:sz="0" w:space="0" w:color="auto"/>
            <w:right w:val="none" w:sz="0" w:space="0" w:color="auto"/>
          </w:divBdr>
        </w:div>
        <w:div w:id="922497807">
          <w:marLeft w:val="0"/>
          <w:marRight w:val="0"/>
          <w:marTop w:val="0"/>
          <w:marBottom w:val="0"/>
          <w:divBdr>
            <w:top w:val="none" w:sz="0" w:space="0" w:color="auto"/>
            <w:left w:val="none" w:sz="0" w:space="0" w:color="auto"/>
            <w:bottom w:val="none" w:sz="0" w:space="0" w:color="auto"/>
            <w:right w:val="none" w:sz="0" w:space="0" w:color="auto"/>
          </w:divBdr>
        </w:div>
        <w:div w:id="1048266720">
          <w:marLeft w:val="0"/>
          <w:marRight w:val="0"/>
          <w:marTop w:val="0"/>
          <w:marBottom w:val="0"/>
          <w:divBdr>
            <w:top w:val="none" w:sz="0" w:space="0" w:color="auto"/>
            <w:left w:val="none" w:sz="0" w:space="0" w:color="auto"/>
            <w:bottom w:val="none" w:sz="0" w:space="0" w:color="auto"/>
            <w:right w:val="none" w:sz="0" w:space="0" w:color="auto"/>
          </w:divBdr>
        </w:div>
        <w:div w:id="1511137531">
          <w:marLeft w:val="0"/>
          <w:marRight w:val="0"/>
          <w:marTop w:val="0"/>
          <w:marBottom w:val="0"/>
          <w:divBdr>
            <w:top w:val="none" w:sz="0" w:space="0" w:color="auto"/>
            <w:left w:val="none" w:sz="0" w:space="0" w:color="auto"/>
            <w:bottom w:val="none" w:sz="0" w:space="0" w:color="auto"/>
            <w:right w:val="none" w:sz="0" w:space="0" w:color="auto"/>
          </w:divBdr>
        </w:div>
        <w:div w:id="1809976574">
          <w:marLeft w:val="0"/>
          <w:marRight w:val="0"/>
          <w:marTop w:val="0"/>
          <w:marBottom w:val="0"/>
          <w:divBdr>
            <w:top w:val="none" w:sz="0" w:space="0" w:color="auto"/>
            <w:left w:val="none" w:sz="0" w:space="0" w:color="auto"/>
            <w:bottom w:val="none" w:sz="0" w:space="0" w:color="auto"/>
            <w:right w:val="none" w:sz="0" w:space="0" w:color="auto"/>
          </w:divBdr>
        </w:div>
        <w:div w:id="1901399486">
          <w:marLeft w:val="0"/>
          <w:marRight w:val="0"/>
          <w:marTop w:val="0"/>
          <w:marBottom w:val="0"/>
          <w:divBdr>
            <w:top w:val="none" w:sz="0" w:space="0" w:color="auto"/>
            <w:left w:val="none" w:sz="0" w:space="0" w:color="auto"/>
            <w:bottom w:val="none" w:sz="0" w:space="0" w:color="auto"/>
            <w:right w:val="none" w:sz="0" w:space="0" w:color="auto"/>
          </w:divBdr>
        </w:div>
      </w:divsChild>
    </w:div>
    <w:div w:id="1057824144">
      <w:bodyDiv w:val="1"/>
      <w:marLeft w:val="0"/>
      <w:marRight w:val="0"/>
      <w:marTop w:val="0"/>
      <w:marBottom w:val="0"/>
      <w:divBdr>
        <w:top w:val="none" w:sz="0" w:space="0" w:color="auto"/>
        <w:left w:val="none" w:sz="0" w:space="0" w:color="auto"/>
        <w:bottom w:val="none" w:sz="0" w:space="0" w:color="auto"/>
        <w:right w:val="none" w:sz="0" w:space="0" w:color="auto"/>
      </w:divBdr>
      <w:divsChild>
        <w:div w:id="236936080">
          <w:marLeft w:val="0"/>
          <w:marRight w:val="0"/>
          <w:marTop w:val="0"/>
          <w:marBottom w:val="0"/>
          <w:divBdr>
            <w:top w:val="none" w:sz="0" w:space="0" w:color="auto"/>
            <w:left w:val="none" w:sz="0" w:space="0" w:color="auto"/>
            <w:bottom w:val="none" w:sz="0" w:space="0" w:color="auto"/>
            <w:right w:val="none" w:sz="0" w:space="0" w:color="auto"/>
          </w:divBdr>
        </w:div>
        <w:div w:id="767623974">
          <w:marLeft w:val="0"/>
          <w:marRight w:val="0"/>
          <w:marTop w:val="0"/>
          <w:marBottom w:val="0"/>
          <w:divBdr>
            <w:top w:val="none" w:sz="0" w:space="0" w:color="auto"/>
            <w:left w:val="none" w:sz="0" w:space="0" w:color="auto"/>
            <w:bottom w:val="none" w:sz="0" w:space="0" w:color="auto"/>
            <w:right w:val="none" w:sz="0" w:space="0" w:color="auto"/>
          </w:divBdr>
        </w:div>
        <w:div w:id="877087499">
          <w:marLeft w:val="0"/>
          <w:marRight w:val="0"/>
          <w:marTop w:val="0"/>
          <w:marBottom w:val="0"/>
          <w:divBdr>
            <w:top w:val="none" w:sz="0" w:space="0" w:color="auto"/>
            <w:left w:val="none" w:sz="0" w:space="0" w:color="auto"/>
            <w:bottom w:val="none" w:sz="0" w:space="0" w:color="auto"/>
            <w:right w:val="none" w:sz="0" w:space="0" w:color="auto"/>
          </w:divBdr>
        </w:div>
        <w:div w:id="1120608132">
          <w:marLeft w:val="0"/>
          <w:marRight w:val="0"/>
          <w:marTop w:val="0"/>
          <w:marBottom w:val="0"/>
          <w:divBdr>
            <w:top w:val="none" w:sz="0" w:space="0" w:color="auto"/>
            <w:left w:val="none" w:sz="0" w:space="0" w:color="auto"/>
            <w:bottom w:val="none" w:sz="0" w:space="0" w:color="auto"/>
            <w:right w:val="none" w:sz="0" w:space="0" w:color="auto"/>
          </w:divBdr>
        </w:div>
        <w:div w:id="1459177555">
          <w:marLeft w:val="0"/>
          <w:marRight w:val="0"/>
          <w:marTop w:val="0"/>
          <w:marBottom w:val="0"/>
          <w:divBdr>
            <w:top w:val="none" w:sz="0" w:space="0" w:color="auto"/>
            <w:left w:val="none" w:sz="0" w:space="0" w:color="auto"/>
            <w:bottom w:val="none" w:sz="0" w:space="0" w:color="auto"/>
            <w:right w:val="none" w:sz="0" w:space="0" w:color="auto"/>
          </w:divBdr>
        </w:div>
      </w:divsChild>
    </w:div>
    <w:div w:id="1064840694">
      <w:bodyDiv w:val="1"/>
      <w:marLeft w:val="0"/>
      <w:marRight w:val="0"/>
      <w:marTop w:val="0"/>
      <w:marBottom w:val="0"/>
      <w:divBdr>
        <w:top w:val="none" w:sz="0" w:space="0" w:color="auto"/>
        <w:left w:val="none" w:sz="0" w:space="0" w:color="auto"/>
        <w:bottom w:val="none" w:sz="0" w:space="0" w:color="auto"/>
        <w:right w:val="none" w:sz="0" w:space="0" w:color="auto"/>
      </w:divBdr>
      <w:divsChild>
        <w:div w:id="54135130">
          <w:marLeft w:val="0"/>
          <w:marRight w:val="0"/>
          <w:marTop w:val="0"/>
          <w:marBottom w:val="0"/>
          <w:divBdr>
            <w:top w:val="none" w:sz="0" w:space="0" w:color="auto"/>
            <w:left w:val="none" w:sz="0" w:space="0" w:color="auto"/>
            <w:bottom w:val="none" w:sz="0" w:space="0" w:color="auto"/>
            <w:right w:val="none" w:sz="0" w:space="0" w:color="auto"/>
          </w:divBdr>
        </w:div>
        <w:div w:id="128714709">
          <w:marLeft w:val="0"/>
          <w:marRight w:val="0"/>
          <w:marTop w:val="0"/>
          <w:marBottom w:val="0"/>
          <w:divBdr>
            <w:top w:val="none" w:sz="0" w:space="0" w:color="auto"/>
            <w:left w:val="none" w:sz="0" w:space="0" w:color="auto"/>
            <w:bottom w:val="none" w:sz="0" w:space="0" w:color="auto"/>
            <w:right w:val="none" w:sz="0" w:space="0" w:color="auto"/>
          </w:divBdr>
        </w:div>
        <w:div w:id="151800607">
          <w:marLeft w:val="0"/>
          <w:marRight w:val="0"/>
          <w:marTop w:val="0"/>
          <w:marBottom w:val="0"/>
          <w:divBdr>
            <w:top w:val="none" w:sz="0" w:space="0" w:color="auto"/>
            <w:left w:val="none" w:sz="0" w:space="0" w:color="auto"/>
            <w:bottom w:val="none" w:sz="0" w:space="0" w:color="auto"/>
            <w:right w:val="none" w:sz="0" w:space="0" w:color="auto"/>
          </w:divBdr>
        </w:div>
      </w:divsChild>
    </w:div>
    <w:div w:id="1066607478">
      <w:bodyDiv w:val="1"/>
      <w:marLeft w:val="0"/>
      <w:marRight w:val="0"/>
      <w:marTop w:val="0"/>
      <w:marBottom w:val="0"/>
      <w:divBdr>
        <w:top w:val="none" w:sz="0" w:space="0" w:color="auto"/>
        <w:left w:val="none" w:sz="0" w:space="0" w:color="auto"/>
        <w:bottom w:val="none" w:sz="0" w:space="0" w:color="auto"/>
        <w:right w:val="none" w:sz="0" w:space="0" w:color="auto"/>
      </w:divBdr>
    </w:div>
    <w:div w:id="1070273930">
      <w:bodyDiv w:val="1"/>
      <w:marLeft w:val="0"/>
      <w:marRight w:val="0"/>
      <w:marTop w:val="0"/>
      <w:marBottom w:val="0"/>
      <w:divBdr>
        <w:top w:val="none" w:sz="0" w:space="0" w:color="auto"/>
        <w:left w:val="none" w:sz="0" w:space="0" w:color="auto"/>
        <w:bottom w:val="none" w:sz="0" w:space="0" w:color="auto"/>
        <w:right w:val="none" w:sz="0" w:space="0" w:color="auto"/>
      </w:divBdr>
      <w:divsChild>
        <w:div w:id="608124447">
          <w:marLeft w:val="0"/>
          <w:marRight w:val="0"/>
          <w:marTop w:val="0"/>
          <w:marBottom w:val="0"/>
          <w:divBdr>
            <w:top w:val="none" w:sz="0" w:space="0" w:color="auto"/>
            <w:left w:val="none" w:sz="0" w:space="0" w:color="auto"/>
            <w:bottom w:val="none" w:sz="0" w:space="0" w:color="auto"/>
            <w:right w:val="none" w:sz="0" w:space="0" w:color="auto"/>
          </w:divBdr>
        </w:div>
        <w:div w:id="1743945574">
          <w:marLeft w:val="0"/>
          <w:marRight w:val="0"/>
          <w:marTop w:val="0"/>
          <w:marBottom w:val="0"/>
          <w:divBdr>
            <w:top w:val="none" w:sz="0" w:space="0" w:color="auto"/>
            <w:left w:val="none" w:sz="0" w:space="0" w:color="auto"/>
            <w:bottom w:val="none" w:sz="0" w:space="0" w:color="auto"/>
            <w:right w:val="none" w:sz="0" w:space="0" w:color="auto"/>
          </w:divBdr>
        </w:div>
      </w:divsChild>
    </w:div>
    <w:div w:id="1074860045">
      <w:bodyDiv w:val="1"/>
      <w:marLeft w:val="0"/>
      <w:marRight w:val="0"/>
      <w:marTop w:val="0"/>
      <w:marBottom w:val="0"/>
      <w:divBdr>
        <w:top w:val="none" w:sz="0" w:space="0" w:color="auto"/>
        <w:left w:val="none" w:sz="0" w:space="0" w:color="auto"/>
        <w:bottom w:val="none" w:sz="0" w:space="0" w:color="auto"/>
        <w:right w:val="none" w:sz="0" w:space="0" w:color="auto"/>
      </w:divBdr>
      <w:divsChild>
        <w:div w:id="694186068">
          <w:marLeft w:val="0"/>
          <w:marRight w:val="0"/>
          <w:marTop w:val="0"/>
          <w:marBottom w:val="0"/>
          <w:divBdr>
            <w:top w:val="none" w:sz="0" w:space="0" w:color="auto"/>
            <w:left w:val="none" w:sz="0" w:space="0" w:color="auto"/>
            <w:bottom w:val="none" w:sz="0" w:space="0" w:color="auto"/>
            <w:right w:val="none" w:sz="0" w:space="0" w:color="auto"/>
          </w:divBdr>
        </w:div>
        <w:div w:id="737244046">
          <w:marLeft w:val="0"/>
          <w:marRight w:val="0"/>
          <w:marTop w:val="0"/>
          <w:marBottom w:val="0"/>
          <w:divBdr>
            <w:top w:val="none" w:sz="0" w:space="0" w:color="auto"/>
            <w:left w:val="none" w:sz="0" w:space="0" w:color="auto"/>
            <w:bottom w:val="none" w:sz="0" w:space="0" w:color="auto"/>
            <w:right w:val="none" w:sz="0" w:space="0" w:color="auto"/>
          </w:divBdr>
        </w:div>
        <w:div w:id="797187959">
          <w:marLeft w:val="0"/>
          <w:marRight w:val="0"/>
          <w:marTop w:val="0"/>
          <w:marBottom w:val="0"/>
          <w:divBdr>
            <w:top w:val="none" w:sz="0" w:space="0" w:color="auto"/>
            <w:left w:val="none" w:sz="0" w:space="0" w:color="auto"/>
            <w:bottom w:val="none" w:sz="0" w:space="0" w:color="auto"/>
            <w:right w:val="none" w:sz="0" w:space="0" w:color="auto"/>
          </w:divBdr>
        </w:div>
        <w:div w:id="1081679765">
          <w:marLeft w:val="0"/>
          <w:marRight w:val="0"/>
          <w:marTop w:val="0"/>
          <w:marBottom w:val="0"/>
          <w:divBdr>
            <w:top w:val="none" w:sz="0" w:space="0" w:color="auto"/>
            <w:left w:val="none" w:sz="0" w:space="0" w:color="auto"/>
            <w:bottom w:val="none" w:sz="0" w:space="0" w:color="auto"/>
            <w:right w:val="none" w:sz="0" w:space="0" w:color="auto"/>
          </w:divBdr>
        </w:div>
        <w:div w:id="1101023155">
          <w:marLeft w:val="0"/>
          <w:marRight w:val="0"/>
          <w:marTop w:val="0"/>
          <w:marBottom w:val="0"/>
          <w:divBdr>
            <w:top w:val="none" w:sz="0" w:space="0" w:color="auto"/>
            <w:left w:val="none" w:sz="0" w:space="0" w:color="auto"/>
            <w:bottom w:val="none" w:sz="0" w:space="0" w:color="auto"/>
            <w:right w:val="none" w:sz="0" w:space="0" w:color="auto"/>
          </w:divBdr>
        </w:div>
        <w:div w:id="2057271609">
          <w:marLeft w:val="0"/>
          <w:marRight w:val="0"/>
          <w:marTop w:val="0"/>
          <w:marBottom w:val="0"/>
          <w:divBdr>
            <w:top w:val="none" w:sz="0" w:space="0" w:color="auto"/>
            <w:left w:val="none" w:sz="0" w:space="0" w:color="auto"/>
            <w:bottom w:val="none" w:sz="0" w:space="0" w:color="auto"/>
            <w:right w:val="none" w:sz="0" w:space="0" w:color="auto"/>
          </w:divBdr>
        </w:div>
      </w:divsChild>
    </w:div>
    <w:div w:id="1080756029">
      <w:bodyDiv w:val="1"/>
      <w:marLeft w:val="0"/>
      <w:marRight w:val="0"/>
      <w:marTop w:val="0"/>
      <w:marBottom w:val="0"/>
      <w:divBdr>
        <w:top w:val="none" w:sz="0" w:space="0" w:color="auto"/>
        <w:left w:val="none" w:sz="0" w:space="0" w:color="auto"/>
        <w:bottom w:val="none" w:sz="0" w:space="0" w:color="auto"/>
        <w:right w:val="none" w:sz="0" w:space="0" w:color="auto"/>
      </w:divBdr>
      <w:divsChild>
        <w:div w:id="98990664">
          <w:marLeft w:val="0"/>
          <w:marRight w:val="0"/>
          <w:marTop w:val="0"/>
          <w:marBottom w:val="0"/>
          <w:divBdr>
            <w:top w:val="none" w:sz="0" w:space="0" w:color="auto"/>
            <w:left w:val="none" w:sz="0" w:space="0" w:color="auto"/>
            <w:bottom w:val="none" w:sz="0" w:space="0" w:color="auto"/>
            <w:right w:val="none" w:sz="0" w:space="0" w:color="auto"/>
          </w:divBdr>
        </w:div>
        <w:div w:id="886914477">
          <w:marLeft w:val="0"/>
          <w:marRight w:val="0"/>
          <w:marTop w:val="0"/>
          <w:marBottom w:val="0"/>
          <w:divBdr>
            <w:top w:val="none" w:sz="0" w:space="0" w:color="auto"/>
            <w:left w:val="none" w:sz="0" w:space="0" w:color="auto"/>
            <w:bottom w:val="none" w:sz="0" w:space="0" w:color="auto"/>
            <w:right w:val="none" w:sz="0" w:space="0" w:color="auto"/>
          </w:divBdr>
        </w:div>
        <w:div w:id="977689697">
          <w:marLeft w:val="0"/>
          <w:marRight w:val="0"/>
          <w:marTop w:val="0"/>
          <w:marBottom w:val="0"/>
          <w:divBdr>
            <w:top w:val="none" w:sz="0" w:space="0" w:color="auto"/>
            <w:left w:val="none" w:sz="0" w:space="0" w:color="auto"/>
            <w:bottom w:val="none" w:sz="0" w:space="0" w:color="auto"/>
            <w:right w:val="none" w:sz="0" w:space="0" w:color="auto"/>
          </w:divBdr>
        </w:div>
        <w:div w:id="1373071102">
          <w:marLeft w:val="0"/>
          <w:marRight w:val="0"/>
          <w:marTop w:val="0"/>
          <w:marBottom w:val="0"/>
          <w:divBdr>
            <w:top w:val="none" w:sz="0" w:space="0" w:color="auto"/>
            <w:left w:val="none" w:sz="0" w:space="0" w:color="auto"/>
            <w:bottom w:val="none" w:sz="0" w:space="0" w:color="auto"/>
            <w:right w:val="none" w:sz="0" w:space="0" w:color="auto"/>
          </w:divBdr>
        </w:div>
      </w:divsChild>
    </w:div>
    <w:div w:id="1088229680">
      <w:bodyDiv w:val="1"/>
      <w:marLeft w:val="0"/>
      <w:marRight w:val="0"/>
      <w:marTop w:val="0"/>
      <w:marBottom w:val="0"/>
      <w:divBdr>
        <w:top w:val="none" w:sz="0" w:space="0" w:color="auto"/>
        <w:left w:val="none" w:sz="0" w:space="0" w:color="auto"/>
        <w:bottom w:val="none" w:sz="0" w:space="0" w:color="auto"/>
        <w:right w:val="none" w:sz="0" w:space="0" w:color="auto"/>
      </w:divBdr>
    </w:div>
    <w:div w:id="1092051752">
      <w:bodyDiv w:val="1"/>
      <w:marLeft w:val="0"/>
      <w:marRight w:val="0"/>
      <w:marTop w:val="0"/>
      <w:marBottom w:val="0"/>
      <w:divBdr>
        <w:top w:val="none" w:sz="0" w:space="0" w:color="auto"/>
        <w:left w:val="none" w:sz="0" w:space="0" w:color="auto"/>
        <w:bottom w:val="none" w:sz="0" w:space="0" w:color="auto"/>
        <w:right w:val="none" w:sz="0" w:space="0" w:color="auto"/>
      </w:divBdr>
      <w:divsChild>
        <w:div w:id="324937642">
          <w:marLeft w:val="0"/>
          <w:marRight w:val="0"/>
          <w:marTop w:val="0"/>
          <w:marBottom w:val="0"/>
          <w:divBdr>
            <w:top w:val="none" w:sz="0" w:space="0" w:color="auto"/>
            <w:left w:val="none" w:sz="0" w:space="0" w:color="auto"/>
            <w:bottom w:val="none" w:sz="0" w:space="0" w:color="auto"/>
            <w:right w:val="none" w:sz="0" w:space="0" w:color="auto"/>
          </w:divBdr>
        </w:div>
        <w:div w:id="345327728">
          <w:marLeft w:val="0"/>
          <w:marRight w:val="0"/>
          <w:marTop w:val="0"/>
          <w:marBottom w:val="0"/>
          <w:divBdr>
            <w:top w:val="none" w:sz="0" w:space="0" w:color="auto"/>
            <w:left w:val="none" w:sz="0" w:space="0" w:color="auto"/>
            <w:bottom w:val="none" w:sz="0" w:space="0" w:color="auto"/>
            <w:right w:val="none" w:sz="0" w:space="0" w:color="auto"/>
          </w:divBdr>
        </w:div>
        <w:div w:id="453789977">
          <w:marLeft w:val="0"/>
          <w:marRight w:val="0"/>
          <w:marTop w:val="0"/>
          <w:marBottom w:val="0"/>
          <w:divBdr>
            <w:top w:val="none" w:sz="0" w:space="0" w:color="auto"/>
            <w:left w:val="none" w:sz="0" w:space="0" w:color="auto"/>
            <w:bottom w:val="none" w:sz="0" w:space="0" w:color="auto"/>
            <w:right w:val="none" w:sz="0" w:space="0" w:color="auto"/>
          </w:divBdr>
        </w:div>
        <w:div w:id="513963587">
          <w:marLeft w:val="0"/>
          <w:marRight w:val="0"/>
          <w:marTop w:val="0"/>
          <w:marBottom w:val="0"/>
          <w:divBdr>
            <w:top w:val="none" w:sz="0" w:space="0" w:color="auto"/>
            <w:left w:val="none" w:sz="0" w:space="0" w:color="auto"/>
            <w:bottom w:val="none" w:sz="0" w:space="0" w:color="auto"/>
            <w:right w:val="none" w:sz="0" w:space="0" w:color="auto"/>
          </w:divBdr>
        </w:div>
        <w:div w:id="600138466">
          <w:marLeft w:val="0"/>
          <w:marRight w:val="0"/>
          <w:marTop w:val="0"/>
          <w:marBottom w:val="0"/>
          <w:divBdr>
            <w:top w:val="none" w:sz="0" w:space="0" w:color="auto"/>
            <w:left w:val="none" w:sz="0" w:space="0" w:color="auto"/>
            <w:bottom w:val="none" w:sz="0" w:space="0" w:color="auto"/>
            <w:right w:val="none" w:sz="0" w:space="0" w:color="auto"/>
          </w:divBdr>
        </w:div>
        <w:div w:id="664626129">
          <w:marLeft w:val="0"/>
          <w:marRight w:val="0"/>
          <w:marTop w:val="0"/>
          <w:marBottom w:val="0"/>
          <w:divBdr>
            <w:top w:val="none" w:sz="0" w:space="0" w:color="auto"/>
            <w:left w:val="none" w:sz="0" w:space="0" w:color="auto"/>
            <w:bottom w:val="none" w:sz="0" w:space="0" w:color="auto"/>
            <w:right w:val="none" w:sz="0" w:space="0" w:color="auto"/>
          </w:divBdr>
        </w:div>
        <w:div w:id="817723737">
          <w:marLeft w:val="0"/>
          <w:marRight w:val="0"/>
          <w:marTop w:val="0"/>
          <w:marBottom w:val="0"/>
          <w:divBdr>
            <w:top w:val="none" w:sz="0" w:space="0" w:color="auto"/>
            <w:left w:val="none" w:sz="0" w:space="0" w:color="auto"/>
            <w:bottom w:val="none" w:sz="0" w:space="0" w:color="auto"/>
            <w:right w:val="none" w:sz="0" w:space="0" w:color="auto"/>
          </w:divBdr>
        </w:div>
        <w:div w:id="860240581">
          <w:marLeft w:val="0"/>
          <w:marRight w:val="0"/>
          <w:marTop w:val="0"/>
          <w:marBottom w:val="0"/>
          <w:divBdr>
            <w:top w:val="none" w:sz="0" w:space="0" w:color="auto"/>
            <w:left w:val="none" w:sz="0" w:space="0" w:color="auto"/>
            <w:bottom w:val="none" w:sz="0" w:space="0" w:color="auto"/>
            <w:right w:val="none" w:sz="0" w:space="0" w:color="auto"/>
          </w:divBdr>
        </w:div>
        <w:div w:id="1548226612">
          <w:marLeft w:val="0"/>
          <w:marRight w:val="0"/>
          <w:marTop w:val="0"/>
          <w:marBottom w:val="0"/>
          <w:divBdr>
            <w:top w:val="none" w:sz="0" w:space="0" w:color="auto"/>
            <w:left w:val="none" w:sz="0" w:space="0" w:color="auto"/>
            <w:bottom w:val="none" w:sz="0" w:space="0" w:color="auto"/>
            <w:right w:val="none" w:sz="0" w:space="0" w:color="auto"/>
          </w:divBdr>
        </w:div>
        <w:div w:id="1699350116">
          <w:marLeft w:val="0"/>
          <w:marRight w:val="0"/>
          <w:marTop w:val="0"/>
          <w:marBottom w:val="0"/>
          <w:divBdr>
            <w:top w:val="none" w:sz="0" w:space="0" w:color="auto"/>
            <w:left w:val="none" w:sz="0" w:space="0" w:color="auto"/>
            <w:bottom w:val="none" w:sz="0" w:space="0" w:color="auto"/>
            <w:right w:val="none" w:sz="0" w:space="0" w:color="auto"/>
          </w:divBdr>
        </w:div>
        <w:div w:id="1730684809">
          <w:marLeft w:val="0"/>
          <w:marRight w:val="0"/>
          <w:marTop w:val="0"/>
          <w:marBottom w:val="0"/>
          <w:divBdr>
            <w:top w:val="none" w:sz="0" w:space="0" w:color="auto"/>
            <w:left w:val="none" w:sz="0" w:space="0" w:color="auto"/>
            <w:bottom w:val="none" w:sz="0" w:space="0" w:color="auto"/>
            <w:right w:val="none" w:sz="0" w:space="0" w:color="auto"/>
          </w:divBdr>
        </w:div>
      </w:divsChild>
    </w:div>
    <w:div w:id="1106924294">
      <w:bodyDiv w:val="1"/>
      <w:marLeft w:val="0"/>
      <w:marRight w:val="0"/>
      <w:marTop w:val="0"/>
      <w:marBottom w:val="0"/>
      <w:divBdr>
        <w:top w:val="none" w:sz="0" w:space="0" w:color="auto"/>
        <w:left w:val="none" w:sz="0" w:space="0" w:color="auto"/>
        <w:bottom w:val="none" w:sz="0" w:space="0" w:color="auto"/>
        <w:right w:val="none" w:sz="0" w:space="0" w:color="auto"/>
      </w:divBdr>
    </w:div>
    <w:div w:id="1136753507">
      <w:bodyDiv w:val="1"/>
      <w:marLeft w:val="0"/>
      <w:marRight w:val="0"/>
      <w:marTop w:val="0"/>
      <w:marBottom w:val="0"/>
      <w:divBdr>
        <w:top w:val="none" w:sz="0" w:space="0" w:color="auto"/>
        <w:left w:val="none" w:sz="0" w:space="0" w:color="auto"/>
        <w:bottom w:val="none" w:sz="0" w:space="0" w:color="auto"/>
        <w:right w:val="none" w:sz="0" w:space="0" w:color="auto"/>
      </w:divBdr>
      <w:divsChild>
        <w:div w:id="497502089">
          <w:marLeft w:val="0"/>
          <w:marRight w:val="0"/>
          <w:marTop w:val="0"/>
          <w:marBottom w:val="0"/>
          <w:divBdr>
            <w:top w:val="none" w:sz="0" w:space="0" w:color="auto"/>
            <w:left w:val="none" w:sz="0" w:space="0" w:color="auto"/>
            <w:bottom w:val="none" w:sz="0" w:space="0" w:color="auto"/>
            <w:right w:val="none" w:sz="0" w:space="0" w:color="auto"/>
          </w:divBdr>
        </w:div>
        <w:div w:id="1281768070">
          <w:marLeft w:val="0"/>
          <w:marRight w:val="0"/>
          <w:marTop w:val="0"/>
          <w:marBottom w:val="0"/>
          <w:divBdr>
            <w:top w:val="none" w:sz="0" w:space="0" w:color="auto"/>
            <w:left w:val="none" w:sz="0" w:space="0" w:color="auto"/>
            <w:bottom w:val="none" w:sz="0" w:space="0" w:color="auto"/>
            <w:right w:val="none" w:sz="0" w:space="0" w:color="auto"/>
          </w:divBdr>
        </w:div>
        <w:div w:id="1671523631">
          <w:marLeft w:val="0"/>
          <w:marRight w:val="0"/>
          <w:marTop w:val="0"/>
          <w:marBottom w:val="0"/>
          <w:divBdr>
            <w:top w:val="none" w:sz="0" w:space="0" w:color="auto"/>
            <w:left w:val="none" w:sz="0" w:space="0" w:color="auto"/>
            <w:bottom w:val="none" w:sz="0" w:space="0" w:color="auto"/>
            <w:right w:val="none" w:sz="0" w:space="0" w:color="auto"/>
          </w:divBdr>
        </w:div>
      </w:divsChild>
    </w:div>
    <w:div w:id="1152864299">
      <w:bodyDiv w:val="1"/>
      <w:marLeft w:val="0"/>
      <w:marRight w:val="0"/>
      <w:marTop w:val="0"/>
      <w:marBottom w:val="0"/>
      <w:divBdr>
        <w:top w:val="none" w:sz="0" w:space="0" w:color="auto"/>
        <w:left w:val="none" w:sz="0" w:space="0" w:color="auto"/>
        <w:bottom w:val="none" w:sz="0" w:space="0" w:color="auto"/>
        <w:right w:val="none" w:sz="0" w:space="0" w:color="auto"/>
      </w:divBdr>
    </w:div>
    <w:div w:id="1158767073">
      <w:bodyDiv w:val="1"/>
      <w:marLeft w:val="0"/>
      <w:marRight w:val="0"/>
      <w:marTop w:val="0"/>
      <w:marBottom w:val="0"/>
      <w:divBdr>
        <w:top w:val="none" w:sz="0" w:space="0" w:color="auto"/>
        <w:left w:val="none" w:sz="0" w:space="0" w:color="auto"/>
        <w:bottom w:val="none" w:sz="0" w:space="0" w:color="auto"/>
        <w:right w:val="none" w:sz="0" w:space="0" w:color="auto"/>
      </w:divBdr>
      <w:divsChild>
        <w:div w:id="57552787">
          <w:marLeft w:val="0"/>
          <w:marRight w:val="0"/>
          <w:marTop w:val="0"/>
          <w:marBottom w:val="0"/>
          <w:divBdr>
            <w:top w:val="none" w:sz="0" w:space="0" w:color="auto"/>
            <w:left w:val="none" w:sz="0" w:space="0" w:color="auto"/>
            <w:bottom w:val="none" w:sz="0" w:space="0" w:color="auto"/>
            <w:right w:val="none" w:sz="0" w:space="0" w:color="auto"/>
          </w:divBdr>
        </w:div>
        <w:div w:id="98456103">
          <w:marLeft w:val="0"/>
          <w:marRight w:val="0"/>
          <w:marTop w:val="0"/>
          <w:marBottom w:val="0"/>
          <w:divBdr>
            <w:top w:val="none" w:sz="0" w:space="0" w:color="auto"/>
            <w:left w:val="none" w:sz="0" w:space="0" w:color="auto"/>
            <w:bottom w:val="none" w:sz="0" w:space="0" w:color="auto"/>
            <w:right w:val="none" w:sz="0" w:space="0" w:color="auto"/>
          </w:divBdr>
        </w:div>
        <w:div w:id="239146148">
          <w:marLeft w:val="0"/>
          <w:marRight w:val="0"/>
          <w:marTop w:val="0"/>
          <w:marBottom w:val="0"/>
          <w:divBdr>
            <w:top w:val="none" w:sz="0" w:space="0" w:color="auto"/>
            <w:left w:val="none" w:sz="0" w:space="0" w:color="auto"/>
            <w:bottom w:val="none" w:sz="0" w:space="0" w:color="auto"/>
            <w:right w:val="none" w:sz="0" w:space="0" w:color="auto"/>
          </w:divBdr>
        </w:div>
        <w:div w:id="375590451">
          <w:marLeft w:val="0"/>
          <w:marRight w:val="0"/>
          <w:marTop w:val="0"/>
          <w:marBottom w:val="0"/>
          <w:divBdr>
            <w:top w:val="none" w:sz="0" w:space="0" w:color="auto"/>
            <w:left w:val="none" w:sz="0" w:space="0" w:color="auto"/>
            <w:bottom w:val="none" w:sz="0" w:space="0" w:color="auto"/>
            <w:right w:val="none" w:sz="0" w:space="0" w:color="auto"/>
          </w:divBdr>
        </w:div>
        <w:div w:id="581717046">
          <w:marLeft w:val="0"/>
          <w:marRight w:val="0"/>
          <w:marTop w:val="0"/>
          <w:marBottom w:val="0"/>
          <w:divBdr>
            <w:top w:val="none" w:sz="0" w:space="0" w:color="auto"/>
            <w:left w:val="none" w:sz="0" w:space="0" w:color="auto"/>
            <w:bottom w:val="none" w:sz="0" w:space="0" w:color="auto"/>
            <w:right w:val="none" w:sz="0" w:space="0" w:color="auto"/>
          </w:divBdr>
        </w:div>
        <w:div w:id="663093894">
          <w:marLeft w:val="0"/>
          <w:marRight w:val="0"/>
          <w:marTop w:val="0"/>
          <w:marBottom w:val="0"/>
          <w:divBdr>
            <w:top w:val="none" w:sz="0" w:space="0" w:color="auto"/>
            <w:left w:val="none" w:sz="0" w:space="0" w:color="auto"/>
            <w:bottom w:val="none" w:sz="0" w:space="0" w:color="auto"/>
            <w:right w:val="none" w:sz="0" w:space="0" w:color="auto"/>
          </w:divBdr>
        </w:div>
        <w:div w:id="1053381742">
          <w:marLeft w:val="0"/>
          <w:marRight w:val="0"/>
          <w:marTop w:val="0"/>
          <w:marBottom w:val="0"/>
          <w:divBdr>
            <w:top w:val="none" w:sz="0" w:space="0" w:color="auto"/>
            <w:left w:val="none" w:sz="0" w:space="0" w:color="auto"/>
            <w:bottom w:val="none" w:sz="0" w:space="0" w:color="auto"/>
            <w:right w:val="none" w:sz="0" w:space="0" w:color="auto"/>
          </w:divBdr>
        </w:div>
        <w:div w:id="1214274643">
          <w:marLeft w:val="0"/>
          <w:marRight w:val="0"/>
          <w:marTop w:val="0"/>
          <w:marBottom w:val="0"/>
          <w:divBdr>
            <w:top w:val="none" w:sz="0" w:space="0" w:color="auto"/>
            <w:left w:val="none" w:sz="0" w:space="0" w:color="auto"/>
            <w:bottom w:val="none" w:sz="0" w:space="0" w:color="auto"/>
            <w:right w:val="none" w:sz="0" w:space="0" w:color="auto"/>
          </w:divBdr>
        </w:div>
        <w:div w:id="1286355233">
          <w:marLeft w:val="0"/>
          <w:marRight w:val="0"/>
          <w:marTop w:val="0"/>
          <w:marBottom w:val="0"/>
          <w:divBdr>
            <w:top w:val="none" w:sz="0" w:space="0" w:color="auto"/>
            <w:left w:val="none" w:sz="0" w:space="0" w:color="auto"/>
            <w:bottom w:val="none" w:sz="0" w:space="0" w:color="auto"/>
            <w:right w:val="none" w:sz="0" w:space="0" w:color="auto"/>
          </w:divBdr>
        </w:div>
        <w:div w:id="1327783809">
          <w:marLeft w:val="0"/>
          <w:marRight w:val="0"/>
          <w:marTop w:val="0"/>
          <w:marBottom w:val="0"/>
          <w:divBdr>
            <w:top w:val="none" w:sz="0" w:space="0" w:color="auto"/>
            <w:left w:val="none" w:sz="0" w:space="0" w:color="auto"/>
            <w:bottom w:val="none" w:sz="0" w:space="0" w:color="auto"/>
            <w:right w:val="none" w:sz="0" w:space="0" w:color="auto"/>
          </w:divBdr>
        </w:div>
        <w:div w:id="1426001294">
          <w:marLeft w:val="0"/>
          <w:marRight w:val="0"/>
          <w:marTop w:val="0"/>
          <w:marBottom w:val="0"/>
          <w:divBdr>
            <w:top w:val="none" w:sz="0" w:space="0" w:color="auto"/>
            <w:left w:val="none" w:sz="0" w:space="0" w:color="auto"/>
            <w:bottom w:val="none" w:sz="0" w:space="0" w:color="auto"/>
            <w:right w:val="none" w:sz="0" w:space="0" w:color="auto"/>
          </w:divBdr>
        </w:div>
        <w:div w:id="1512993529">
          <w:marLeft w:val="0"/>
          <w:marRight w:val="0"/>
          <w:marTop w:val="0"/>
          <w:marBottom w:val="0"/>
          <w:divBdr>
            <w:top w:val="none" w:sz="0" w:space="0" w:color="auto"/>
            <w:left w:val="none" w:sz="0" w:space="0" w:color="auto"/>
            <w:bottom w:val="none" w:sz="0" w:space="0" w:color="auto"/>
            <w:right w:val="none" w:sz="0" w:space="0" w:color="auto"/>
          </w:divBdr>
        </w:div>
        <w:div w:id="1637300058">
          <w:marLeft w:val="0"/>
          <w:marRight w:val="0"/>
          <w:marTop w:val="0"/>
          <w:marBottom w:val="0"/>
          <w:divBdr>
            <w:top w:val="none" w:sz="0" w:space="0" w:color="auto"/>
            <w:left w:val="none" w:sz="0" w:space="0" w:color="auto"/>
            <w:bottom w:val="none" w:sz="0" w:space="0" w:color="auto"/>
            <w:right w:val="none" w:sz="0" w:space="0" w:color="auto"/>
          </w:divBdr>
        </w:div>
        <w:div w:id="1964312579">
          <w:marLeft w:val="0"/>
          <w:marRight w:val="0"/>
          <w:marTop w:val="0"/>
          <w:marBottom w:val="0"/>
          <w:divBdr>
            <w:top w:val="none" w:sz="0" w:space="0" w:color="auto"/>
            <w:left w:val="none" w:sz="0" w:space="0" w:color="auto"/>
            <w:bottom w:val="none" w:sz="0" w:space="0" w:color="auto"/>
            <w:right w:val="none" w:sz="0" w:space="0" w:color="auto"/>
          </w:divBdr>
        </w:div>
        <w:div w:id="1983731386">
          <w:marLeft w:val="0"/>
          <w:marRight w:val="0"/>
          <w:marTop w:val="0"/>
          <w:marBottom w:val="0"/>
          <w:divBdr>
            <w:top w:val="none" w:sz="0" w:space="0" w:color="auto"/>
            <w:left w:val="none" w:sz="0" w:space="0" w:color="auto"/>
            <w:bottom w:val="none" w:sz="0" w:space="0" w:color="auto"/>
            <w:right w:val="none" w:sz="0" w:space="0" w:color="auto"/>
          </w:divBdr>
        </w:div>
      </w:divsChild>
    </w:div>
    <w:div w:id="1164276200">
      <w:bodyDiv w:val="1"/>
      <w:marLeft w:val="0"/>
      <w:marRight w:val="0"/>
      <w:marTop w:val="0"/>
      <w:marBottom w:val="0"/>
      <w:divBdr>
        <w:top w:val="none" w:sz="0" w:space="0" w:color="auto"/>
        <w:left w:val="none" w:sz="0" w:space="0" w:color="auto"/>
        <w:bottom w:val="none" w:sz="0" w:space="0" w:color="auto"/>
        <w:right w:val="none" w:sz="0" w:space="0" w:color="auto"/>
      </w:divBdr>
      <w:divsChild>
        <w:div w:id="558055953">
          <w:marLeft w:val="0"/>
          <w:marRight w:val="0"/>
          <w:marTop w:val="0"/>
          <w:marBottom w:val="0"/>
          <w:divBdr>
            <w:top w:val="none" w:sz="0" w:space="0" w:color="auto"/>
            <w:left w:val="none" w:sz="0" w:space="0" w:color="auto"/>
            <w:bottom w:val="none" w:sz="0" w:space="0" w:color="auto"/>
            <w:right w:val="none" w:sz="0" w:space="0" w:color="auto"/>
          </w:divBdr>
        </w:div>
        <w:div w:id="847215806">
          <w:marLeft w:val="0"/>
          <w:marRight w:val="0"/>
          <w:marTop w:val="0"/>
          <w:marBottom w:val="0"/>
          <w:divBdr>
            <w:top w:val="none" w:sz="0" w:space="0" w:color="auto"/>
            <w:left w:val="none" w:sz="0" w:space="0" w:color="auto"/>
            <w:bottom w:val="none" w:sz="0" w:space="0" w:color="auto"/>
            <w:right w:val="none" w:sz="0" w:space="0" w:color="auto"/>
          </w:divBdr>
        </w:div>
      </w:divsChild>
    </w:div>
    <w:div w:id="1164659991">
      <w:bodyDiv w:val="1"/>
      <w:marLeft w:val="0"/>
      <w:marRight w:val="0"/>
      <w:marTop w:val="0"/>
      <w:marBottom w:val="0"/>
      <w:divBdr>
        <w:top w:val="none" w:sz="0" w:space="0" w:color="auto"/>
        <w:left w:val="none" w:sz="0" w:space="0" w:color="auto"/>
        <w:bottom w:val="none" w:sz="0" w:space="0" w:color="auto"/>
        <w:right w:val="none" w:sz="0" w:space="0" w:color="auto"/>
      </w:divBdr>
      <w:divsChild>
        <w:div w:id="582571589">
          <w:marLeft w:val="0"/>
          <w:marRight w:val="0"/>
          <w:marTop w:val="0"/>
          <w:marBottom w:val="0"/>
          <w:divBdr>
            <w:top w:val="none" w:sz="0" w:space="0" w:color="auto"/>
            <w:left w:val="none" w:sz="0" w:space="0" w:color="auto"/>
            <w:bottom w:val="none" w:sz="0" w:space="0" w:color="auto"/>
            <w:right w:val="none" w:sz="0" w:space="0" w:color="auto"/>
          </w:divBdr>
        </w:div>
        <w:div w:id="769590331">
          <w:marLeft w:val="0"/>
          <w:marRight w:val="0"/>
          <w:marTop w:val="0"/>
          <w:marBottom w:val="0"/>
          <w:divBdr>
            <w:top w:val="none" w:sz="0" w:space="0" w:color="auto"/>
            <w:left w:val="none" w:sz="0" w:space="0" w:color="auto"/>
            <w:bottom w:val="none" w:sz="0" w:space="0" w:color="auto"/>
            <w:right w:val="none" w:sz="0" w:space="0" w:color="auto"/>
          </w:divBdr>
        </w:div>
        <w:div w:id="1010913808">
          <w:marLeft w:val="0"/>
          <w:marRight w:val="0"/>
          <w:marTop w:val="0"/>
          <w:marBottom w:val="0"/>
          <w:divBdr>
            <w:top w:val="none" w:sz="0" w:space="0" w:color="auto"/>
            <w:left w:val="none" w:sz="0" w:space="0" w:color="auto"/>
            <w:bottom w:val="none" w:sz="0" w:space="0" w:color="auto"/>
            <w:right w:val="none" w:sz="0" w:space="0" w:color="auto"/>
          </w:divBdr>
        </w:div>
        <w:div w:id="1212115982">
          <w:marLeft w:val="0"/>
          <w:marRight w:val="0"/>
          <w:marTop w:val="0"/>
          <w:marBottom w:val="0"/>
          <w:divBdr>
            <w:top w:val="none" w:sz="0" w:space="0" w:color="auto"/>
            <w:left w:val="none" w:sz="0" w:space="0" w:color="auto"/>
            <w:bottom w:val="none" w:sz="0" w:space="0" w:color="auto"/>
            <w:right w:val="none" w:sz="0" w:space="0" w:color="auto"/>
          </w:divBdr>
        </w:div>
        <w:div w:id="1317799361">
          <w:marLeft w:val="0"/>
          <w:marRight w:val="0"/>
          <w:marTop w:val="0"/>
          <w:marBottom w:val="0"/>
          <w:divBdr>
            <w:top w:val="none" w:sz="0" w:space="0" w:color="auto"/>
            <w:left w:val="none" w:sz="0" w:space="0" w:color="auto"/>
            <w:bottom w:val="none" w:sz="0" w:space="0" w:color="auto"/>
            <w:right w:val="none" w:sz="0" w:space="0" w:color="auto"/>
          </w:divBdr>
        </w:div>
        <w:div w:id="2125804288">
          <w:marLeft w:val="0"/>
          <w:marRight w:val="0"/>
          <w:marTop w:val="0"/>
          <w:marBottom w:val="0"/>
          <w:divBdr>
            <w:top w:val="none" w:sz="0" w:space="0" w:color="auto"/>
            <w:left w:val="none" w:sz="0" w:space="0" w:color="auto"/>
            <w:bottom w:val="none" w:sz="0" w:space="0" w:color="auto"/>
            <w:right w:val="none" w:sz="0" w:space="0" w:color="auto"/>
          </w:divBdr>
        </w:div>
      </w:divsChild>
    </w:div>
    <w:div w:id="1169323729">
      <w:bodyDiv w:val="1"/>
      <w:marLeft w:val="0"/>
      <w:marRight w:val="0"/>
      <w:marTop w:val="0"/>
      <w:marBottom w:val="0"/>
      <w:divBdr>
        <w:top w:val="none" w:sz="0" w:space="0" w:color="auto"/>
        <w:left w:val="none" w:sz="0" w:space="0" w:color="auto"/>
        <w:bottom w:val="none" w:sz="0" w:space="0" w:color="auto"/>
        <w:right w:val="none" w:sz="0" w:space="0" w:color="auto"/>
      </w:divBdr>
      <w:divsChild>
        <w:div w:id="71511453">
          <w:marLeft w:val="0"/>
          <w:marRight w:val="0"/>
          <w:marTop w:val="0"/>
          <w:marBottom w:val="0"/>
          <w:divBdr>
            <w:top w:val="none" w:sz="0" w:space="0" w:color="auto"/>
            <w:left w:val="none" w:sz="0" w:space="0" w:color="auto"/>
            <w:bottom w:val="none" w:sz="0" w:space="0" w:color="auto"/>
            <w:right w:val="none" w:sz="0" w:space="0" w:color="auto"/>
          </w:divBdr>
        </w:div>
        <w:div w:id="161166674">
          <w:marLeft w:val="0"/>
          <w:marRight w:val="0"/>
          <w:marTop w:val="0"/>
          <w:marBottom w:val="0"/>
          <w:divBdr>
            <w:top w:val="none" w:sz="0" w:space="0" w:color="auto"/>
            <w:left w:val="none" w:sz="0" w:space="0" w:color="auto"/>
            <w:bottom w:val="none" w:sz="0" w:space="0" w:color="auto"/>
            <w:right w:val="none" w:sz="0" w:space="0" w:color="auto"/>
          </w:divBdr>
        </w:div>
        <w:div w:id="522137195">
          <w:marLeft w:val="0"/>
          <w:marRight w:val="0"/>
          <w:marTop w:val="0"/>
          <w:marBottom w:val="0"/>
          <w:divBdr>
            <w:top w:val="none" w:sz="0" w:space="0" w:color="auto"/>
            <w:left w:val="none" w:sz="0" w:space="0" w:color="auto"/>
            <w:bottom w:val="none" w:sz="0" w:space="0" w:color="auto"/>
            <w:right w:val="none" w:sz="0" w:space="0" w:color="auto"/>
          </w:divBdr>
        </w:div>
        <w:div w:id="597716588">
          <w:marLeft w:val="0"/>
          <w:marRight w:val="0"/>
          <w:marTop w:val="0"/>
          <w:marBottom w:val="0"/>
          <w:divBdr>
            <w:top w:val="none" w:sz="0" w:space="0" w:color="auto"/>
            <w:left w:val="none" w:sz="0" w:space="0" w:color="auto"/>
            <w:bottom w:val="none" w:sz="0" w:space="0" w:color="auto"/>
            <w:right w:val="none" w:sz="0" w:space="0" w:color="auto"/>
          </w:divBdr>
        </w:div>
        <w:div w:id="690953043">
          <w:marLeft w:val="0"/>
          <w:marRight w:val="0"/>
          <w:marTop w:val="0"/>
          <w:marBottom w:val="0"/>
          <w:divBdr>
            <w:top w:val="none" w:sz="0" w:space="0" w:color="auto"/>
            <w:left w:val="none" w:sz="0" w:space="0" w:color="auto"/>
            <w:bottom w:val="none" w:sz="0" w:space="0" w:color="auto"/>
            <w:right w:val="none" w:sz="0" w:space="0" w:color="auto"/>
          </w:divBdr>
        </w:div>
        <w:div w:id="771128333">
          <w:marLeft w:val="0"/>
          <w:marRight w:val="0"/>
          <w:marTop w:val="0"/>
          <w:marBottom w:val="0"/>
          <w:divBdr>
            <w:top w:val="none" w:sz="0" w:space="0" w:color="auto"/>
            <w:left w:val="none" w:sz="0" w:space="0" w:color="auto"/>
            <w:bottom w:val="none" w:sz="0" w:space="0" w:color="auto"/>
            <w:right w:val="none" w:sz="0" w:space="0" w:color="auto"/>
          </w:divBdr>
        </w:div>
        <w:div w:id="888884279">
          <w:marLeft w:val="0"/>
          <w:marRight w:val="0"/>
          <w:marTop w:val="0"/>
          <w:marBottom w:val="0"/>
          <w:divBdr>
            <w:top w:val="none" w:sz="0" w:space="0" w:color="auto"/>
            <w:left w:val="none" w:sz="0" w:space="0" w:color="auto"/>
            <w:bottom w:val="none" w:sz="0" w:space="0" w:color="auto"/>
            <w:right w:val="none" w:sz="0" w:space="0" w:color="auto"/>
          </w:divBdr>
        </w:div>
        <w:div w:id="1295018786">
          <w:marLeft w:val="0"/>
          <w:marRight w:val="0"/>
          <w:marTop w:val="0"/>
          <w:marBottom w:val="0"/>
          <w:divBdr>
            <w:top w:val="none" w:sz="0" w:space="0" w:color="auto"/>
            <w:left w:val="none" w:sz="0" w:space="0" w:color="auto"/>
            <w:bottom w:val="none" w:sz="0" w:space="0" w:color="auto"/>
            <w:right w:val="none" w:sz="0" w:space="0" w:color="auto"/>
          </w:divBdr>
        </w:div>
        <w:div w:id="1330402360">
          <w:marLeft w:val="0"/>
          <w:marRight w:val="0"/>
          <w:marTop w:val="0"/>
          <w:marBottom w:val="0"/>
          <w:divBdr>
            <w:top w:val="none" w:sz="0" w:space="0" w:color="auto"/>
            <w:left w:val="none" w:sz="0" w:space="0" w:color="auto"/>
            <w:bottom w:val="none" w:sz="0" w:space="0" w:color="auto"/>
            <w:right w:val="none" w:sz="0" w:space="0" w:color="auto"/>
          </w:divBdr>
        </w:div>
        <w:div w:id="1481772986">
          <w:marLeft w:val="0"/>
          <w:marRight w:val="0"/>
          <w:marTop w:val="0"/>
          <w:marBottom w:val="0"/>
          <w:divBdr>
            <w:top w:val="none" w:sz="0" w:space="0" w:color="auto"/>
            <w:left w:val="none" w:sz="0" w:space="0" w:color="auto"/>
            <w:bottom w:val="none" w:sz="0" w:space="0" w:color="auto"/>
            <w:right w:val="none" w:sz="0" w:space="0" w:color="auto"/>
          </w:divBdr>
        </w:div>
        <w:div w:id="1585844048">
          <w:marLeft w:val="0"/>
          <w:marRight w:val="0"/>
          <w:marTop w:val="0"/>
          <w:marBottom w:val="0"/>
          <w:divBdr>
            <w:top w:val="none" w:sz="0" w:space="0" w:color="auto"/>
            <w:left w:val="none" w:sz="0" w:space="0" w:color="auto"/>
            <w:bottom w:val="none" w:sz="0" w:space="0" w:color="auto"/>
            <w:right w:val="none" w:sz="0" w:space="0" w:color="auto"/>
          </w:divBdr>
        </w:div>
        <w:div w:id="1854106186">
          <w:marLeft w:val="0"/>
          <w:marRight w:val="0"/>
          <w:marTop w:val="0"/>
          <w:marBottom w:val="0"/>
          <w:divBdr>
            <w:top w:val="none" w:sz="0" w:space="0" w:color="auto"/>
            <w:left w:val="none" w:sz="0" w:space="0" w:color="auto"/>
            <w:bottom w:val="none" w:sz="0" w:space="0" w:color="auto"/>
            <w:right w:val="none" w:sz="0" w:space="0" w:color="auto"/>
          </w:divBdr>
        </w:div>
        <w:div w:id="1927881151">
          <w:marLeft w:val="0"/>
          <w:marRight w:val="0"/>
          <w:marTop w:val="0"/>
          <w:marBottom w:val="0"/>
          <w:divBdr>
            <w:top w:val="none" w:sz="0" w:space="0" w:color="auto"/>
            <w:left w:val="none" w:sz="0" w:space="0" w:color="auto"/>
            <w:bottom w:val="none" w:sz="0" w:space="0" w:color="auto"/>
            <w:right w:val="none" w:sz="0" w:space="0" w:color="auto"/>
          </w:divBdr>
        </w:div>
      </w:divsChild>
    </w:div>
    <w:div w:id="1174881570">
      <w:bodyDiv w:val="1"/>
      <w:marLeft w:val="0"/>
      <w:marRight w:val="0"/>
      <w:marTop w:val="0"/>
      <w:marBottom w:val="0"/>
      <w:divBdr>
        <w:top w:val="none" w:sz="0" w:space="0" w:color="auto"/>
        <w:left w:val="none" w:sz="0" w:space="0" w:color="auto"/>
        <w:bottom w:val="none" w:sz="0" w:space="0" w:color="auto"/>
        <w:right w:val="none" w:sz="0" w:space="0" w:color="auto"/>
      </w:divBdr>
      <w:divsChild>
        <w:div w:id="37558552">
          <w:marLeft w:val="0"/>
          <w:marRight w:val="0"/>
          <w:marTop w:val="0"/>
          <w:marBottom w:val="0"/>
          <w:divBdr>
            <w:top w:val="none" w:sz="0" w:space="0" w:color="auto"/>
            <w:left w:val="none" w:sz="0" w:space="0" w:color="auto"/>
            <w:bottom w:val="none" w:sz="0" w:space="0" w:color="auto"/>
            <w:right w:val="none" w:sz="0" w:space="0" w:color="auto"/>
          </w:divBdr>
        </w:div>
        <w:div w:id="451677236">
          <w:marLeft w:val="0"/>
          <w:marRight w:val="0"/>
          <w:marTop w:val="0"/>
          <w:marBottom w:val="0"/>
          <w:divBdr>
            <w:top w:val="none" w:sz="0" w:space="0" w:color="auto"/>
            <w:left w:val="none" w:sz="0" w:space="0" w:color="auto"/>
            <w:bottom w:val="none" w:sz="0" w:space="0" w:color="auto"/>
            <w:right w:val="none" w:sz="0" w:space="0" w:color="auto"/>
          </w:divBdr>
        </w:div>
        <w:div w:id="569343568">
          <w:marLeft w:val="0"/>
          <w:marRight w:val="0"/>
          <w:marTop w:val="0"/>
          <w:marBottom w:val="0"/>
          <w:divBdr>
            <w:top w:val="none" w:sz="0" w:space="0" w:color="auto"/>
            <w:left w:val="none" w:sz="0" w:space="0" w:color="auto"/>
            <w:bottom w:val="none" w:sz="0" w:space="0" w:color="auto"/>
            <w:right w:val="none" w:sz="0" w:space="0" w:color="auto"/>
          </w:divBdr>
        </w:div>
        <w:div w:id="613287896">
          <w:marLeft w:val="0"/>
          <w:marRight w:val="0"/>
          <w:marTop w:val="0"/>
          <w:marBottom w:val="0"/>
          <w:divBdr>
            <w:top w:val="none" w:sz="0" w:space="0" w:color="auto"/>
            <w:left w:val="none" w:sz="0" w:space="0" w:color="auto"/>
            <w:bottom w:val="none" w:sz="0" w:space="0" w:color="auto"/>
            <w:right w:val="none" w:sz="0" w:space="0" w:color="auto"/>
          </w:divBdr>
        </w:div>
        <w:div w:id="736897446">
          <w:marLeft w:val="0"/>
          <w:marRight w:val="0"/>
          <w:marTop w:val="0"/>
          <w:marBottom w:val="0"/>
          <w:divBdr>
            <w:top w:val="none" w:sz="0" w:space="0" w:color="auto"/>
            <w:left w:val="none" w:sz="0" w:space="0" w:color="auto"/>
            <w:bottom w:val="none" w:sz="0" w:space="0" w:color="auto"/>
            <w:right w:val="none" w:sz="0" w:space="0" w:color="auto"/>
          </w:divBdr>
        </w:div>
        <w:div w:id="840971382">
          <w:marLeft w:val="0"/>
          <w:marRight w:val="0"/>
          <w:marTop w:val="0"/>
          <w:marBottom w:val="0"/>
          <w:divBdr>
            <w:top w:val="none" w:sz="0" w:space="0" w:color="auto"/>
            <w:left w:val="none" w:sz="0" w:space="0" w:color="auto"/>
            <w:bottom w:val="none" w:sz="0" w:space="0" w:color="auto"/>
            <w:right w:val="none" w:sz="0" w:space="0" w:color="auto"/>
          </w:divBdr>
        </w:div>
        <w:div w:id="984509777">
          <w:marLeft w:val="0"/>
          <w:marRight w:val="0"/>
          <w:marTop w:val="0"/>
          <w:marBottom w:val="0"/>
          <w:divBdr>
            <w:top w:val="none" w:sz="0" w:space="0" w:color="auto"/>
            <w:left w:val="none" w:sz="0" w:space="0" w:color="auto"/>
            <w:bottom w:val="none" w:sz="0" w:space="0" w:color="auto"/>
            <w:right w:val="none" w:sz="0" w:space="0" w:color="auto"/>
          </w:divBdr>
        </w:div>
        <w:div w:id="1248270229">
          <w:marLeft w:val="0"/>
          <w:marRight w:val="0"/>
          <w:marTop w:val="0"/>
          <w:marBottom w:val="0"/>
          <w:divBdr>
            <w:top w:val="none" w:sz="0" w:space="0" w:color="auto"/>
            <w:left w:val="none" w:sz="0" w:space="0" w:color="auto"/>
            <w:bottom w:val="none" w:sz="0" w:space="0" w:color="auto"/>
            <w:right w:val="none" w:sz="0" w:space="0" w:color="auto"/>
          </w:divBdr>
        </w:div>
        <w:div w:id="1397512995">
          <w:marLeft w:val="0"/>
          <w:marRight w:val="0"/>
          <w:marTop w:val="0"/>
          <w:marBottom w:val="0"/>
          <w:divBdr>
            <w:top w:val="none" w:sz="0" w:space="0" w:color="auto"/>
            <w:left w:val="none" w:sz="0" w:space="0" w:color="auto"/>
            <w:bottom w:val="none" w:sz="0" w:space="0" w:color="auto"/>
            <w:right w:val="none" w:sz="0" w:space="0" w:color="auto"/>
          </w:divBdr>
        </w:div>
        <w:div w:id="1643996403">
          <w:marLeft w:val="0"/>
          <w:marRight w:val="0"/>
          <w:marTop w:val="0"/>
          <w:marBottom w:val="0"/>
          <w:divBdr>
            <w:top w:val="none" w:sz="0" w:space="0" w:color="auto"/>
            <w:left w:val="none" w:sz="0" w:space="0" w:color="auto"/>
            <w:bottom w:val="none" w:sz="0" w:space="0" w:color="auto"/>
            <w:right w:val="none" w:sz="0" w:space="0" w:color="auto"/>
          </w:divBdr>
        </w:div>
        <w:div w:id="1764298162">
          <w:marLeft w:val="0"/>
          <w:marRight w:val="0"/>
          <w:marTop w:val="0"/>
          <w:marBottom w:val="0"/>
          <w:divBdr>
            <w:top w:val="none" w:sz="0" w:space="0" w:color="auto"/>
            <w:left w:val="none" w:sz="0" w:space="0" w:color="auto"/>
            <w:bottom w:val="none" w:sz="0" w:space="0" w:color="auto"/>
            <w:right w:val="none" w:sz="0" w:space="0" w:color="auto"/>
          </w:divBdr>
        </w:div>
        <w:div w:id="1769621957">
          <w:marLeft w:val="0"/>
          <w:marRight w:val="0"/>
          <w:marTop w:val="0"/>
          <w:marBottom w:val="0"/>
          <w:divBdr>
            <w:top w:val="none" w:sz="0" w:space="0" w:color="auto"/>
            <w:left w:val="none" w:sz="0" w:space="0" w:color="auto"/>
            <w:bottom w:val="none" w:sz="0" w:space="0" w:color="auto"/>
            <w:right w:val="none" w:sz="0" w:space="0" w:color="auto"/>
          </w:divBdr>
        </w:div>
        <w:div w:id="1821459134">
          <w:marLeft w:val="0"/>
          <w:marRight w:val="0"/>
          <w:marTop w:val="0"/>
          <w:marBottom w:val="0"/>
          <w:divBdr>
            <w:top w:val="none" w:sz="0" w:space="0" w:color="auto"/>
            <w:left w:val="none" w:sz="0" w:space="0" w:color="auto"/>
            <w:bottom w:val="none" w:sz="0" w:space="0" w:color="auto"/>
            <w:right w:val="none" w:sz="0" w:space="0" w:color="auto"/>
          </w:divBdr>
        </w:div>
        <w:div w:id="2143233002">
          <w:marLeft w:val="0"/>
          <w:marRight w:val="0"/>
          <w:marTop w:val="0"/>
          <w:marBottom w:val="0"/>
          <w:divBdr>
            <w:top w:val="none" w:sz="0" w:space="0" w:color="auto"/>
            <w:left w:val="none" w:sz="0" w:space="0" w:color="auto"/>
            <w:bottom w:val="none" w:sz="0" w:space="0" w:color="auto"/>
            <w:right w:val="none" w:sz="0" w:space="0" w:color="auto"/>
          </w:divBdr>
        </w:div>
      </w:divsChild>
    </w:div>
    <w:div w:id="1182015414">
      <w:bodyDiv w:val="1"/>
      <w:marLeft w:val="0"/>
      <w:marRight w:val="0"/>
      <w:marTop w:val="0"/>
      <w:marBottom w:val="0"/>
      <w:divBdr>
        <w:top w:val="none" w:sz="0" w:space="0" w:color="auto"/>
        <w:left w:val="none" w:sz="0" w:space="0" w:color="auto"/>
        <w:bottom w:val="none" w:sz="0" w:space="0" w:color="auto"/>
        <w:right w:val="none" w:sz="0" w:space="0" w:color="auto"/>
      </w:divBdr>
      <w:divsChild>
        <w:div w:id="126433962">
          <w:marLeft w:val="0"/>
          <w:marRight w:val="0"/>
          <w:marTop w:val="0"/>
          <w:marBottom w:val="0"/>
          <w:divBdr>
            <w:top w:val="none" w:sz="0" w:space="0" w:color="auto"/>
            <w:left w:val="none" w:sz="0" w:space="0" w:color="auto"/>
            <w:bottom w:val="none" w:sz="0" w:space="0" w:color="auto"/>
            <w:right w:val="none" w:sz="0" w:space="0" w:color="auto"/>
          </w:divBdr>
        </w:div>
        <w:div w:id="414593803">
          <w:marLeft w:val="0"/>
          <w:marRight w:val="0"/>
          <w:marTop w:val="0"/>
          <w:marBottom w:val="0"/>
          <w:divBdr>
            <w:top w:val="none" w:sz="0" w:space="0" w:color="auto"/>
            <w:left w:val="none" w:sz="0" w:space="0" w:color="auto"/>
            <w:bottom w:val="none" w:sz="0" w:space="0" w:color="auto"/>
            <w:right w:val="none" w:sz="0" w:space="0" w:color="auto"/>
          </w:divBdr>
        </w:div>
        <w:div w:id="1009723383">
          <w:marLeft w:val="0"/>
          <w:marRight w:val="0"/>
          <w:marTop w:val="0"/>
          <w:marBottom w:val="0"/>
          <w:divBdr>
            <w:top w:val="none" w:sz="0" w:space="0" w:color="auto"/>
            <w:left w:val="none" w:sz="0" w:space="0" w:color="auto"/>
            <w:bottom w:val="none" w:sz="0" w:space="0" w:color="auto"/>
            <w:right w:val="none" w:sz="0" w:space="0" w:color="auto"/>
          </w:divBdr>
        </w:div>
      </w:divsChild>
    </w:div>
    <w:div w:id="1184708122">
      <w:bodyDiv w:val="1"/>
      <w:marLeft w:val="0"/>
      <w:marRight w:val="0"/>
      <w:marTop w:val="0"/>
      <w:marBottom w:val="0"/>
      <w:divBdr>
        <w:top w:val="none" w:sz="0" w:space="0" w:color="auto"/>
        <w:left w:val="none" w:sz="0" w:space="0" w:color="auto"/>
        <w:bottom w:val="none" w:sz="0" w:space="0" w:color="auto"/>
        <w:right w:val="none" w:sz="0" w:space="0" w:color="auto"/>
      </w:divBdr>
      <w:divsChild>
        <w:div w:id="333919318">
          <w:marLeft w:val="0"/>
          <w:marRight w:val="0"/>
          <w:marTop w:val="0"/>
          <w:marBottom w:val="0"/>
          <w:divBdr>
            <w:top w:val="none" w:sz="0" w:space="0" w:color="auto"/>
            <w:left w:val="none" w:sz="0" w:space="0" w:color="auto"/>
            <w:bottom w:val="none" w:sz="0" w:space="0" w:color="auto"/>
            <w:right w:val="none" w:sz="0" w:space="0" w:color="auto"/>
          </w:divBdr>
        </w:div>
        <w:div w:id="373119971">
          <w:marLeft w:val="0"/>
          <w:marRight w:val="0"/>
          <w:marTop w:val="0"/>
          <w:marBottom w:val="0"/>
          <w:divBdr>
            <w:top w:val="none" w:sz="0" w:space="0" w:color="auto"/>
            <w:left w:val="none" w:sz="0" w:space="0" w:color="auto"/>
            <w:bottom w:val="none" w:sz="0" w:space="0" w:color="auto"/>
            <w:right w:val="none" w:sz="0" w:space="0" w:color="auto"/>
          </w:divBdr>
        </w:div>
        <w:div w:id="388654883">
          <w:marLeft w:val="0"/>
          <w:marRight w:val="0"/>
          <w:marTop w:val="0"/>
          <w:marBottom w:val="0"/>
          <w:divBdr>
            <w:top w:val="none" w:sz="0" w:space="0" w:color="auto"/>
            <w:left w:val="none" w:sz="0" w:space="0" w:color="auto"/>
            <w:bottom w:val="none" w:sz="0" w:space="0" w:color="auto"/>
            <w:right w:val="none" w:sz="0" w:space="0" w:color="auto"/>
          </w:divBdr>
        </w:div>
        <w:div w:id="533157379">
          <w:marLeft w:val="0"/>
          <w:marRight w:val="0"/>
          <w:marTop w:val="0"/>
          <w:marBottom w:val="0"/>
          <w:divBdr>
            <w:top w:val="none" w:sz="0" w:space="0" w:color="auto"/>
            <w:left w:val="none" w:sz="0" w:space="0" w:color="auto"/>
            <w:bottom w:val="none" w:sz="0" w:space="0" w:color="auto"/>
            <w:right w:val="none" w:sz="0" w:space="0" w:color="auto"/>
          </w:divBdr>
        </w:div>
        <w:div w:id="675620437">
          <w:marLeft w:val="0"/>
          <w:marRight w:val="0"/>
          <w:marTop w:val="0"/>
          <w:marBottom w:val="0"/>
          <w:divBdr>
            <w:top w:val="none" w:sz="0" w:space="0" w:color="auto"/>
            <w:left w:val="none" w:sz="0" w:space="0" w:color="auto"/>
            <w:bottom w:val="none" w:sz="0" w:space="0" w:color="auto"/>
            <w:right w:val="none" w:sz="0" w:space="0" w:color="auto"/>
          </w:divBdr>
        </w:div>
        <w:div w:id="1074428900">
          <w:marLeft w:val="0"/>
          <w:marRight w:val="0"/>
          <w:marTop w:val="0"/>
          <w:marBottom w:val="0"/>
          <w:divBdr>
            <w:top w:val="none" w:sz="0" w:space="0" w:color="auto"/>
            <w:left w:val="none" w:sz="0" w:space="0" w:color="auto"/>
            <w:bottom w:val="none" w:sz="0" w:space="0" w:color="auto"/>
            <w:right w:val="none" w:sz="0" w:space="0" w:color="auto"/>
          </w:divBdr>
        </w:div>
        <w:div w:id="1306273418">
          <w:marLeft w:val="0"/>
          <w:marRight w:val="0"/>
          <w:marTop w:val="0"/>
          <w:marBottom w:val="0"/>
          <w:divBdr>
            <w:top w:val="none" w:sz="0" w:space="0" w:color="auto"/>
            <w:left w:val="none" w:sz="0" w:space="0" w:color="auto"/>
            <w:bottom w:val="none" w:sz="0" w:space="0" w:color="auto"/>
            <w:right w:val="none" w:sz="0" w:space="0" w:color="auto"/>
          </w:divBdr>
        </w:div>
        <w:div w:id="1665737014">
          <w:marLeft w:val="0"/>
          <w:marRight w:val="0"/>
          <w:marTop w:val="0"/>
          <w:marBottom w:val="0"/>
          <w:divBdr>
            <w:top w:val="none" w:sz="0" w:space="0" w:color="auto"/>
            <w:left w:val="none" w:sz="0" w:space="0" w:color="auto"/>
            <w:bottom w:val="none" w:sz="0" w:space="0" w:color="auto"/>
            <w:right w:val="none" w:sz="0" w:space="0" w:color="auto"/>
          </w:divBdr>
        </w:div>
      </w:divsChild>
    </w:div>
    <w:div w:id="1196650440">
      <w:bodyDiv w:val="1"/>
      <w:marLeft w:val="0"/>
      <w:marRight w:val="0"/>
      <w:marTop w:val="0"/>
      <w:marBottom w:val="0"/>
      <w:divBdr>
        <w:top w:val="none" w:sz="0" w:space="0" w:color="auto"/>
        <w:left w:val="none" w:sz="0" w:space="0" w:color="auto"/>
        <w:bottom w:val="none" w:sz="0" w:space="0" w:color="auto"/>
        <w:right w:val="none" w:sz="0" w:space="0" w:color="auto"/>
      </w:divBdr>
    </w:div>
    <w:div w:id="1197355165">
      <w:bodyDiv w:val="1"/>
      <w:marLeft w:val="0"/>
      <w:marRight w:val="0"/>
      <w:marTop w:val="0"/>
      <w:marBottom w:val="0"/>
      <w:divBdr>
        <w:top w:val="none" w:sz="0" w:space="0" w:color="auto"/>
        <w:left w:val="none" w:sz="0" w:space="0" w:color="auto"/>
        <w:bottom w:val="none" w:sz="0" w:space="0" w:color="auto"/>
        <w:right w:val="none" w:sz="0" w:space="0" w:color="auto"/>
      </w:divBdr>
    </w:div>
    <w:div w:id="1205873540">
      <w:bodyDiv w:val="1"/>
      <w:marLeft w:val="0"/>
      <w:marRight w:val="0"/>
      <w:marTop w:val="0"/>
      <w:marBottom w:val="0"/>
      <w:divBdr>
        <w:top w:val="none" w:sz="0" w:space="0" w:color="auto"/>
        <w:left w:val="none" w:sz="0" w:space="0" w:color="auto"/>
        <w:bottom w:val="none" w:sz="0" w:space="0" w:color="auto"/>
        <w:right w:val="none" w:sz="0" w:space="0" w:color="auto"/>
      </w:divBdr>
    </w:div>
    <w:div w:id="1234436474">
      <w:bodyDiv w:val="1"/>
      <w:marLeft w:val="0"/>
      <w:marRight w:val="0"/>
      <w:marTop w:val="0"/>
      <w:marBottom w:val="0"/>
      <w:divBdr>
        <w:top w:val="none" w:sz="0" w:space="0" w:color="auto"/>
        <w:left w:val="none" w:sz="0" w:space="0" w:color="auto"/>
        <w:bottom w:val="none" w:sz="0" w:space="0" w:color="auto"/>
        <w:right w:val="none" w:sz="0" w:space="0" w:color="auto"/>
      </w:divBdr>
    </w:div>
    <w:div w:id="1243372833">
      <w:bodyDiv w:val="1"/>
      <w:marLeft w:val="0"/>
      <w:marRight w:val="0"/>
      <w:marTop w:val="0"/>
      <w:marBottom w:val="0"/>
      <w:divBdr>
        <w:top w:val="none" w:sz="0" w:space="0" w:color="auto"/>
        <w:left w:val="none" w:sz="0" w:space="0" w:color="auto"/>
        <w:bottom w:val="none" w:sz="0" w:space="0" w:color="auto"/>
        <w:right w:val="none" w:sz="0" w:space="0" w:color="auto"/>
      </w:divBdr>
      <w:divsChild>
        <w:div w:id="2100758697">
          <w:marLeft w:val="0"/>
          <w:marRight w:val="0"/>
          <w:marTop w:val="0"/>
          <w:marBottom w:val="0"/>
          <w:divBdr>
            <w:top w:val="none" w:sz="0" w:space="0" w:color="auto"/>
            <w:left w:val="none" w:sz="0" w:space="0" w:color="auto"/>
            <w:bottom w:val="none" w:sz="0" w:space="0" w:color="auto"/>
            <w:right w:val="none" w:sz="0" w:space="0" w:color="auto"/>
          </w:divBdr>
          <w:divsChild>
            <w:div w:id="1154181641">
              <w:marLeft w:val="0"/>
              <w:marRight w:val="0"/>
              <w:marTop w:val="0"/>
              <w:marBottom w:val="0"/>
              <w:divBdr>
                <w:top w:val="none" w:sz="0" w:space="0" w:color="auto"/>
                <w:left w:val="none" w:sz="0" w:space="0" w:color="auto"/>
                <w:bottom w:val="none" w:sz="0" w:space="0" w:color="auto"/>
                <w:right w:val="none" w:sz="0" w:space="0" w:color="auto"/>
              </w:divBdr>
              <w:divsChild>
                <w:div w:id="98529056">
                  <w:marLeft w:val="0"/>
                  <w:marRight w:val="0"/>
                  <w:marTop w:val="0"/>
                  <w:marBottom w:val="0"/>
                  <w:divBdr>
                    <w:top w:val="none" w:sz="0" w:space="0" w:color="auto"/>
                    <w:left w:val="none" w:sz="0" w:space="0" w:color="auto"/>
                    <w:bottom w:val="none" w:sz="0" w:space="0" w:color="auto"/>
                    <w:right w:val="none" w:sz="0" w:space="0" w:color="auto"/>
                  </w:divBdr>
                  <w:divsChild>
                    <w:div w:id="121270216">
                      <w:marLeft w:val="0"/>
                      <w:marRight w:val="0"/>
                      <w:marTop w:val="0"/>
                      <w:marBottom w:val="0"/>
                      <w:divBdr>
                        <w:top w:val="none" w:sz="0" w:space="0" w:color="auto"/>
                        <w:left w:val="none" w:sz="0" w:space="0" w:color="auto"/>
                        <w:bottom w:val="none" w:sz="0" w:space="0" w:color="auto"/>
                        <w:right w:val="none" w:sz="0" w:space="0" w:color="auto"/>
                      </w:divBdr>
                      <w:divsChild>
                        <w:div w:id="662438742">
                          <w:marLeft w:val="0"/>
                          <w:marRight w:val="0"/>
                          <w:marTop w:val="13"/>
                          <w:marBottom w:val="0"/>
                          <w:divBdr>
                            <w:top w:val="none" w:sz="0" w:space="0" w:color="auto"/>
                            <w:left w:val="none" w:sz="0" w:space="0" w:color="auto"/>
                            <w:bottom w:val="none" w:sz="0" w:space="0" w:color="auto"/>
                            <w:right w:val="none" w:sz="0" w:space="0" w:color="auto"/>
                          </w:divBdr>
                          <w:divsChild>
                            <w:div w:id="2121949098">
                              <w:marLeft w:val="0"/>
                              <w:marRight w:val="0"/>
                              <w:marTop w:val="0"/>
                              <w:marBottom w:val="0"/>
                              <w:divBdr>
                                <w:top w:val="none" w:sz="0" w:space="0" w:color="auto"/>
                                <w:left w:val="none" w:sz="0" w:space="0" w:color="auto"/>
                                <w:bottom w:val="none" w:sz="0" w:space="0" w:color="auto"/>
                                <w:right w:val="none" w:sz="0" w:space="0" w:color="auto"/>
                              </w:divBdr>
                              <w:divsChild>
                                <w:div w:id="397673537">
                                  <w:marLeft w:val="0"/>
                                  <w:marRight w:val="0"/>
                                  <w:marTop w:val="0"/>
                                  <w:marBottom w:val="0"/>
                                  <w:divBdr>
                                    <w:top w:val="none" w:sz="0" w:space="0" w:color="auto"/>
                                    <w:left w:val="none" w:sz="0" w:space="0" w:color="auto"/>
                                    <w:bottom w:val="none" w:sz="0" w:space="0" w:color="auto"/>
                                    <w:right w:val="none" w:sz="0" w:space="0" w:color="auto"/>
                                  </w:divBdr>
                                </w:div>
                                <w:div w:id="542596858">
                                  <w:marLeft w:val="0"/>
                                  <w:marRight w:val="0"/>
                                  <w:marTop w:val="0"/>
                                  <w:marBottom w:val="0"/>
                                  <w:divBdr>
                                    <w:top w:val="none" w:sz="0" w:space="0" w:color="auto"/>
                                    <w:left w:val="none" w:sz="0" w:space="0" w:color="auto"/>
                                    <w:bottom w:val="none" w:sz="0" w:space="0" w:color="auto"/>
                                    <w:right w:val="none" w:sz="0" w:space="0" w:color="auto"/>
                                  </w:divBdr>
                                </w:div>
                                <w:div w:id="618605658">
                                  <w:marLeft w:val="0"/>
                                  <w:marRight w:val="0"/>
                                  <w:marTop w:val="0"/>
                                  <w:marBottom w:val="0"/>
                                  <w:divBdr>
                                    <w:top w:val="none" w:sz="0" w:space="0" w:color="auto"/>
                                    <w:left w:val="none" w:sz="0" w:space="0" w:color="auto"/>
                                    <w:bottom w:val="none" w:sz="0" w:space="0" w:color="auto"/>
                                    <w:right w:val="none" w:sz="0" w:space="0" w:color="auto"/>
                                  </w:divBdr>
                                </w:div>
                                <w:div w:id="1062678220">
                                  <w:marLeft w:val="0"/>
                                  <w:marRight w:val="0"/>
                                  <w:marTop w:val="0"/>
                                  <w:marBottom w:val="0"/>
                                  <w:divBdr>
                                    <w:top w:val="none" w:sz="0" w:space="0" w:color="auto"/>
                                    <w:left w:val="none" w:sz="0" w:space="0" w:color="auto"/>
                                    <w:bottom w:val="none" w:sz="0" w:space="0" w:color="auto"/>
                                    <w:right w:val="none" w:sz="0" w:space="0" w:color="auto"/>
                                  </w:divBdr>
                                </w:div>
                                <w:div w:id="1246763054">
                                  <w:marLeft w:val="0"/>
                                  <w:marRight w:val="0"/>
                                  <w:marTop w:val="0"/>
                                  <w:marBottom w:val="0"/>
                                  <w:divBdr>
                                    <w:top w:val="none" w:sz="0" w:space="0" w:color="auto"/>
                                    <w:left w:val="none" w:sz="0" w:space="0" w:color="auto"/>
                                    <w:bottom w:val="none" w:sz="0" w:space="0" w:color="auto"/>
                                    <w:right w:val="none" w:sz="0" w:space="0" w:color="auto"/>
                                  </w:divBdr>
                                </w:div>
                                <w:div w:id="1253007559">
                                  <w:marLeft w:val="0"/>
                                  <w:marRight w:val="0"/>
                                  <w:marTop w:val="0"/>
                                  <w:marBottom w:val="0"/>
                                  <w:divBdr>
                                    <w:top w:val="none" w:sz="0" w:space="0" w:color="auto"/>
                                    <w:left w:val="none" w:sz="0" w:space="0" w:color="auto"/>
                                    <w:bottom w:val="none" w:sz="0" w:space="0" w:color="auto"/>
                                    <w:right w:val="none" w:sz="0" w:space="0" w:color="auto"/>
                                  </w:divBdr>
                                </w:div>
                                <w:div w:id="1293054256">
                                  <w:marLeft w:val="0"/>
                                  <w:marRight w:val="0"/>
                                  <w:marTop w:val="0"/>
                                  <w:marBottom w:val="0"/>
                                  <w:divBdr>
                                    <w:top w:val="none" w:sz="0" w:space="0" w:color="auto"/>
                                    <w:left w:val="none" w:sz="0" w:space="0" w:color="auto"/>
                                    <w:bottom w:val="none" w:sz="0" w:space="0" w:color="auto"/>
                                    <w:right w:val="none" w:sz="0" w:space="0" w:color="auto"/>
                                  </w:divBdr>
                                </w:div>
                                <w:div w:id="1334337288">
                                  <w:marLeft w:val="0"/>
                                  <w:marRight w:val="0"/>
                                  <w:marTop w:val="0"/>
                                  <w:marBottom w:val="0"/>
                                  <w:divBdr>
                                    <w:top w:val="none" w:sz="0" w:space="0" w:color="auto"/>
                                    <w:left w:val="none" w:sz="0" w:space="0" w:color="auto"/>
                                    <w:bottom w:val="none" w:sz="0" w:space="0" w:color="auto"/>
                                    <w:right w:val="none" w:sz="0" w:space="0" w:color="auto"/>
                                  </w:divBdr>
                                </w:div>
                                <w:div w:id="1536121190">
                                  <w:marLeft w:val="0"/>
                                  <w:marRight w:val="0"/>
                                  <w:marTop w:val="0"/>
                                  <w:marBottom w:val="0"/>
                                  <w:divBdr>
                                    <w:top w:val="none" w:sz="0" w:space="0" w:color="auto"/>
                                    <w:left w:val="none" w:sz="0" w:space="0" w:color="auto"/>
                                    <w:bottom w:val="none" w:sz="0" w:space="0" w:color="auto"/>
                                    <w:right w:val="none" w:sz="0" w:space="0" w:color="auto"/>
                                  </w:divBdr>
                                </w:div>
                                <w:div w:id="1582375461">
                                  <w:marLeft w:val="0"/>
                                  <w:marRight w:val="0"/>
                                  <w:marTop w:val="0"/>
                                  <w:marBottom w:val="0"/>
                                  <w:divBdr>
                                    <w:top w:val="none" w:sz="0" w:space="0" w:color="auto"/>
                                    <w:left w:val="none" w:sz="0" w:space="0" w:color="auto"/>
                                    <w:bottom w:val="none" w:sz="0" w:space="0" w:color="auto"/>
                                    <w:right w:val="none" w:sz="0" w:space="0" w:color="auto"/>
                                  </w:divBdr>
                                </w:div>
                                <w:div w:id="1620987710">
                                  <w:marLeft w:val="0"/>
                                  <w:marRight w:val="0"/>
                                  <w:marTop w:val="0"/>
                                  <w:marBottom w:val="0"/>
                                  <w:divBdr>
                                    <w:top w:val="none" w:sz="0" w:space="0" w:color="auto"/>
                                    <w:left w:val="none" w:sz="0" w:space="0" w:color="auto"/>
                                    <w:bottom w:val="none" w:sz="0" w:space="0" w:color="auto"/>
                                    <w:right w:val="none" w:sz="0" w:space="0" w:color="auto"/>
                                  </w:divBdr>
                                </w:div>
                                <w:div w:id="177257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418358">
      <w:bodyDiv w:val="1"/>
      <w:marLeft w:val="0"/>
      <w:marRight w:val="0"/>
      <w:marTop w:val="0"/>
      <w:marBottom w:val="0"/>
      <w:divBdr>
        <w:top w:val="none" w:sz="0" w:space="0" w:color="auto"/>
        <w:left w:val="none" w:sz="0" w:space="0" w:color="auto"/>
        <w:bottom w:val="none" w:sz="0" w:space="0" w:color="auto"/>
        <w:right w:val="none" w:sz="0" w:space="0" w:color="auto"/>
      </w:divBdr>
      <w:divsChild>
        <w:div w:id="50464941">
          <w:marLeft w:val="0"/>
          <w:marRight w:val="0"/>
          <w:marTop w:val="0"/>
          <w:marBottom w:val="0"/>
          <w:divBdr>
            <w:top w:val="none" w:sz="0" w:space="0" w:color="auto"/>
            <w:left w:val="none" w:sz="0" w:space="0" w:color="auto"/>
            <w:bottom w:val="none" w:sz="0" w:space="0" w:color="auto"/>
            <w:right w:val="none" w:sz="0" w:space="0" w:color="auto"/>
          </w:divBdr>
        </w:div>
        <w:div w:id="380449400">
          <w:marLeft w:val="0"/>
          <w:marRight w:val="0"/>
          <w:marTop w:val="0"/>
          <w:marBottom w:val="0"/>
          <w:divBdr>
            <w:top w:val="none" w:sz="0" w:space="0" w:color="auto"/>
            <w:left w:val="none" w:sz="0" w:space="0" w:color="auto"/>
            <w:bottom w:val="none" w:sz="0" w:space="0" w:color="auto"/>
            <w:right w:val="none" w:sz="0" w:space="0" w:color="auto"/>
          </w:divBdr>
        </w:div>
        <w:div w:id="489829502">
          <w:marLeft w:val="0"/>
          <w:marRight w:val="0"/>
          <w:marTop w:val="0"/>
          <w:marBottom w:val="0"/>
          <w:divBdr>
            <w:top w:val="none" w:sz="0" w:space="0" w:color="auto"/>
            <w:left w:val="none" w:sz="0" w:space="0" w:color="auto"/>
            <w:bottom w:val="none" w:sz="0" w:space="0" w:color="auto"/>
            <w:right w:val="none" w:sz="0" w:space="0" w:color="auto"/>
          </w:divBdr>
        </w:div>
        <w:div w:id="1130050109">
          <w:marLeft w:val="0"/>
          <w:marRight w:val="0"/>
          <w:marTop w:val="0"/>
          <w:marBottom w:val="0"/>
          <w:divBdr>
            <w:top w:val="none" w:sz="0" w:space="0" w:color="auto"/>
            <w:left w:val="none" w:sz="0" w:space="0" w:color="auto"/>
            <w:bottom w:val="none" w:sz="0" w:space="0" w:color="auto"/>
            <w:right w:val="none" w:sz="0" w:space="0" w:color="auto"/>
          </w:divBdr>
        </w:div>
        <w:div w:id="1411659406">
          <w:marLeft w:val="0"/>
          <w:marRight w:val="0"/>
          <w:marTop w:val="0"/>
          <w:marBottom w:val="0"/>
          <w:divBdr>
            <w:top w:val="none" w:sz="0" w:space="0" w:color="auto"/>
            <w:left w:val="none" w:sz="0" w:space="0" w:color="auto"/>
            <w:bottom w:val="none" w:sz="0" w:space="0" w:color="auto"/>
            <w:right w:val="none" w:sz="0" w:space="0" w:color="auto"/>
          </w:divBdr>
        </w:div>
        <w:div w:id="1418599708">
          <w:marLeft w:val="0"/>
          <w:marRight w:val="0"/>
          <w:marTop w:val="0"/>
          <w:marBottom w:val="0"/>
          <w:divBdr>
            <w:top w:val="none" w:sz="0" w:space="0" w:color="auto"/>
            <w:left w:val="none" w:sz="0" w:space="0" w:color="auto"/>
            <w:bottom w:val="none" w:sz="0" w:space="0" w:color="auto"/>
            <w:right w:val="none" w:sz="0" w:space="0" w:color="auto"/>
          </w:divBdr>
        </w:div>
        <w:div w:id="1430659285">
          <w:marLeft w:val="0"/>
          <w:marRight w:val="0"/>
          <w:marTop w:val="0"/>
          <w:marBottom w:val="0"/>
          <w:divBdr>
            <w:top w:val="none" w:sz="0" w:space="0" w:color="auto"/>
            <w:left w:val="none" w:sz="0" w:space="0" w:color="auto"/>
            <w:bottom w:val="none" w:sz="0" w:space="0" w:color="auto"/>
            <w:right w:val="none" w:sz="0" w:space="0" w:color="auto"/>
          </w:divBdr>
        </w:div>
        <w:div w:id="1813282450">
          <w:marLeft w:val="0"/>
          <w:marRight w:val="0"/>
          <w:marTop w:val="0"/>
          <w:marBottom w:val="0"/>
          <w:divBdr>
            <w:top w:val="none" w:sz="0" w:space="0" w:color="auto"/>
            <w:left w:val="none" w:sz="0" w:space="0" w:color="auto"/>
            <w:bottom w:val="none" w:sz="0" w:space="0" w:color="auto"/>
            <w:right w:val="none" w:sz="0" w:space="0" w:color="auto"/>
          </w:divBdr>
        </w:div>
        <w:div w:id="1847212239">
          <w:marLeft w:val="0"/>
          <w:marRight w:val="0"/>
          <w:marTop w:val="0"/>
          <w:marBottom w:val="0"/>
          <w:divBdr>
            <w:top w:val="none" w:sz="0" w:space="0" w:color="auto"/>
            <w:left w:val="none" w:sz="0" w:space="0" w:color="auto"/>
            <w:bottom w:val="none" w:sz="0" w:space="0" w:color="auto"/>
            <w:right w:val="none" w:sz="0" w:space="0" w:color="auto"/>
          </w:divBdr>
        </w:div>
        <w:div w:id="1905024691">
          <w:marLeft w:val="0"/>
          <w:marRight w:val="0"/>
          <w:marTop w:val="0"/>
          <w:marBottom w:val="0"/>
          <w:divBdr>
            <w:top w:val="none" w:sz="0" w:space="0" w:color="auto"/>
            <w:left w:val="none" w:sz="0" w:space="0" w:color="auto"/>
            <w:bottom w:val="none" w:sz="0" w:space="0" w:color="auto"/>
            <w:right w:val="none" w:sz="0" w:space="0" w:color="auto"/>
          </w:divBdr>
        </w:div>
      </w:divsChild>
    </w:div>
    <w:div w:id="1243643398">
      <w:bodyDiv w:val="1"/>
      <w:marLeft w:val="0"/>
      <w:marRight w:val="0"/>
      <w:marTop w:val="0"/>
      <w:marBottom w:val="0"/>
      <w:divBdr>
        <w:top w:val="none" w:sz="0" w:space="0" w:color="auto"/>
        <w:left w:val="none" w:sz="0" w:space="0" w:color="auto"/>
        <w:bottom w:val="none" w:sz="0" w:space="0" w:color="auto"/>
        <w:right w:val="none" w:sz="0" w:space="0" w:color="auto"/>
      </w:divBdr>
      <w:divsChild>
        <w:div w:id="473765464">
          <w:marLeft w:val="0"/>
          <w:marRight w:val="0"/>
          <w:marTop w:val="0"/>
          <w:marBottom w:val="0"/>
          <w:divBdr>
            <w:top w:val="none" w:sz="0" w:space="0" w:color="auto"/>
            <w:left w:val="none" w:sz="0" w:space="0" w:color="auto"/>
            <w:bottom w:val="none" w:sz="0" w:space="0" w:color="auto"/>
            <w:right w:val="none" w:sz="0" w:space="0" w:color="auto"/>
          </w:divBdr>
        </w:div>
        <w:div w:id="695040721">
          <w:marLeft w:val="0"/>
          <w:marRight w:val="0"/>
          <w:marTop w:val="0"/>
          <w:marBottom w:val="0"/>
          <w:divBdr>
            <w:top w:val="none" w:sz="0" w:space="0" w:color="auto"/>
            <w:left w:val="none" w:sz="0" w:space="0" w:color="auto"/>
            <w:bottom w:val="none" w:sz="0" w:space="0" w:color="auto"/>
            <w:right w:val="none" w:sz="0" w:space="0" w:color="auto"/>
          </w:divBdr>
        </w:div>
        <w:div w:id="1188562124">
          <w:marLeft w:val="0"/>
          <w:marRight w:val="0"/>
          <w:marTop w:val="0"/>
          <w:marBottom w:val="0"/>
          <w:divBdr>
            <w:top w:val="none" w:sz="0" w:space="0" w:color="auto"/>
            <w:left w:val="none" w:sz="0" w:space="0" w:color="auto"/>
            <w:bottom w:val="none" w:sz="0" w:space="0" w:color="auto"/>
            <w:right w:val="none" w:sz="0" w:space="0" w:color="auto"/>
          </w:divBdr>
        </w:div>
        <w:div w:id="1374113326">
          <w:marLeft w:val="0"/>
          <w:marRight w:val="0"/>
          <w:marTop w:val="0"/>
          <w:marBottom w:val="0"/>
          <w:divBdr>
            <w:top w:val="none" w:sz="0" w:space="0" w:color="auto"/>
            <w:left w:val="none" w:sz="0" w:space="0" w:color="auto"/>
            <w:bottom w:val="none" w:sz="0" w:space="0" w:color="auto"/>
            <w:right w:val="none" w:sz="0" w:space="0" w:color="auto"/>
          </w:divBdr>
        </w:div>
      </w:divsChild>
    </w:div>
    <w:div w:id="1244489817">
      <w:bodyDiv w:val="1"/>
      <w:marLeft w:val="0"/>
      <w:marRight w:val="0"/>
      <w:marTop w:val="0"/>
      <w:marBottom w:val="0"/>
      <w:divBdr>
        <w:top w:val="none" w:sz="0" w:space="0" w:color="auto"/>
        <w:left w:val="none" w:sz="0" w:space="0" w:color="auto"/>
        <w:bottom w:val="none" w:sz="0" w:space="0" w:color="auto"/>
        <w:right w:val="none" w:sz="0" w:space="0" w:color="auto"/>
      </w:divBdr>
      <w:divsChild>
        <w:div w:id="648555499">
          <w:marLeft w:val="0"/>
          <w:marRight w:val="0"/>
          <w:marTop w:val="0"/>
          <w:marBottom w:val="0"/>
          <w:divBdr>
            <w:top w:val="none" w:sz="0" w:space="0" w:color="auto"/>
            <w:left w:val="none" w:sz="0" w:space="0" w:color="auto"/>
            <w:bottom w:val="none" w:sz="0" w:space="0" w:color="auto"/>
            <w:right w:val="none" w:sz="0" w:space="0" w:color="auto"/>
          </w:divBdr>
        </w:div>
        <w:div w:id="707342551">
          <w:marLeft w:val="0"/>
          <w:marRight w:val="0"/>
          <w:marTop w:val="0"/>
          <w:marBottom w:val="0"/>
          <w:divBdr>
            <w:top w:val="none" w:sz="0" w:space="0" w:color="auto"/>
            <w:left w:val="none" w:sz="0" w:space="0" w:color="auto"/>
            <w:bottom w:val="none" w:sz="0" w:space="0" w:color="auto"/>
            <w:right w:val="none" w:sz="0" w:space="0" w:color="auto"/>
          </w:divBdr>
        </w:div>
        <w:div w:id="731152218">
          <w:marLeft w:val="0"/>
          <w:marRight w:val="0"/>
          <w:marTop w:val="0"/>
          <w:marBottom w:val="0"/>
          <w:divBdr>
            <w:top w:val="none" w:sz="0" w:space="0" w:color="auto"/>
            <w:left w:val="none" w:sz="0" w:space="0" w:color="auto"/>
            <w:bottom w:val="none" w:sz="0" w:space="0" w:color="auto"/>
            <w:right w:val="none" w:sz="0" w:space="0" w:color="auto"/>
          </w:divBdr>
        </w:div>
        <w:div w:id="755983863">
          <w:marLeft w:val="0"/>
          <w:marRight w:val="0"/>
          <w:marTop w:val="0"/>
          <w:marBottom w:val="0"/>
          <w:divBdr>
            <w:top w:val="none" w:sz="0" w:space="0" w:color="auto"/>
            <w:left w:val="none" w:sz="0" w:space="0" w:color="auto"/>
            <w:bottom w:val="none" w:sz="0" w:space="0" w:color="auto"/>
            <w:right w:val="none" w:sz="0" w:space="0" w:color="auto"/>
          </w:divBdr>
        </w:div>
        <w:div w:id="1013915665">
          <w:marLeft w:val="0"/>
          <w:marRight w:val="0"/>
          <w:marTop w:val="0"/>
          <w:marBottom w:val="0"/>
          <w:divBdr>
            <w:top w:val="none" w:sz="0" w:space="0" w:color="auto"/>
            <w:left w:val="none" w:sz="0" w:space="0" w:color="auto"/>
            <w:bottom w:val="none" w:sz="0" w:space="0" w:color="auto"/>
            <w:right w:val="none" w:sz="0" w:space="0" w:color="auto"/>
          </w:divBdr>
        </w:div>
        <w:div w:id="1133720027">
          <w:marLeft w:val="0"/>
          <w:marRight w:val="0"/>
          <w:marTop w:val="0"/>
          <w:marBottom w:val="0"/>
          <w:divBdr>
            <w:top w:val="none" w:sz="0" w:space="0" w:color="auto"/>
            <w:left w:val="none" w:sz="0" w:space="0" w:color="auto"/>
            <w:bottom w:val="none" w:sz="0" w:space="0" w:color="auto"/>
            <w:right w:val="none" w:sz="0" w:space="0" w:color="auto"/>
          </w:divBdr>
        </w:div>
        <w:div w:id="1465585993">
          <w:marLeft w:val="0"/>
          <w:marRight w:val="0"/>
          <w:marTop w:val="0"/>
          <w:marBottom w:val="0"/>
          <w:divBdr>
            <w:top w:val="none" w:sz="0" w:space="0" w:color="auto"/>
            <w:left w:val="none" w:sz="0" w:space="0" w:color="auto"/>
            <w:bottom w:val="none" w:sz="0" w:space="0" w:color="auto"/>
            <w:right w:val="none" w:sz="0" w:space="0" w:color="auto"/>
          </w:divBdr>
        </w:div>
        <w:div w:id="1495532065">
          <w:marLeft w:val="0"/>
          <w:marRight w:val="0"/>
          <w:marTop w:val="0"/>
          <w:marBottom w:val="0"/>
          <w:divBdr>
            <w:top w:val="none" w:sz="0" w:space="0" w:color="auto"/>
            <w:left w:val="none" w:sz="0" w:space="0" w:color="auto"/>
            <w:bottom w:val="none" w:sz="0" w:space="0" w:color="auto"/>
            <w:right w:val="none" w:sz="0" w:space="0" w:color="auto"/>
          </w:divBdr>
        </w:div>
        <w:div w:id="1603419276">
          <w:marLeft w:val="0"/>
          <w:marRight w:val="0"/>
          <w:marTop w:val="0"/>
          <w:marBottom w:val="0"/>
          <w:divBdr>
            <w:top w:val="none" w:sz="0" w:space="0" w:color="auto"/>
            <w:left w:val="none" w:sz="0" w:space="0" w:color="auto"/>
            <w:bottom w:val="none" w:sz="0" w:space="0" w:color="auto"/>
            <w:right w:val="none" w:sz="0" w:space="0" w:color="auto"/>
          </w:divBdr>
        </w:div>
        <w:div w:id="1700278213">
          <w:marLeft w:val="0"/>
          <w:marRight w:val="0"/>
          <w:marTop w:val="0"/>
          <w:marBottom w:val="0"/>
          <w:divBdr>
            <w:top w:val="none" w:sz="0" w:space="0" w:color="auto"/>
            <w:left w:val="none" w:sz="0" w:space="0" w:color="auto"/>
            <w:bottom w:val="none" w:sz="0" w:space="0" w:color="auto"/>
            <w:right w:val="none" w:sz="0" w:space="0" w:color="auto"/>
          </w:divBdr>
        </w:div>
      </w:divsChild>
    </w:div>
    <w:div w:id="1253051525">
      <w:bodyDiv w:val="1"/>
      <w:marLeft w:val="0"/>
      <w:marRight w:val="0"/>
      <w:marTop w:val="0"/>
      <w:marBottom w:val="0"/>
      <w:divBdr>
        <w:top w:val="none" w:sz="0" w:space="0" w:color="auto"/>
        <w:left w:val="none" w:sz="0" w:space="0" w:color="auto"/>
        <w:bottom w:val="none" w:sz="0" w:space="0" w:color="auto"/>
        <w:right w:val="none" w:sz="0" w:space="0" w:color="auto"/>
      </w:divBdr>
      <w:divsChild>
        <w:div w:id="58133831">
          <w:marLeft w:val="0"/>
          <w:marRight w:val="0"/>
          <w:marTop w:val="0"/>
          <w:marBottom w:val="0"/>
          <w:divBdr>
            <w:top w:val="none" w:sz="0" w:space="0" w:color="auto"/>
            <w:left w:val="none" w:sz="0" w:space="0" w:color="auto"/>
            <w:bottom w:val="none" w:sz="0" w:space="0" w:color="auto"/>
            <w:right w:val="none" w:sz="0" w:space="0" w:color="auto"/>
          </w:divBdr>
        </w:div>
        <w:div w:id="568661296">
          <w:marLeft w:val="0"/>
          <w:marRight w:val="0"/>
          <w:marTop w:val="0"/>
          <w:marBottom w:val="0"/>
          <w:divBdr>
            <w:top w:val="none" w:sz="0" w:space="0" w:color="auto"/>
            <w:left w:val="none" w:sz="0" w:space="0" w:color="auto"/>
            <w:bottom w:val="none" w:sz="0" w:space="0" w:color="auto"/>
            <w:right w:val="none" w:sz="0" w:space="0" w:color="auto"/>
          </w:divBdr>
        </w:div>
        <w:div w:id="598878300">
          <w:marLeft w:val="0"/>
          <w:marRight w:val="0"/>
          <w:marTop w:val="0"/>
          <w:marBottom w:val="0"/>
          <w:divBdr>
            <w:top w:val="none" w:sz="0" w:space="0" w:color="auto"/>
            <w:left w:val="none" w:sz="0" w:space="0" w:color="auto"/>
            <w:bottom w:val="none" w:sz="0" w:space="0" w:color="auto"/>
            <w:right w:val="none" w:sz="0" w:space="0" w:color="auto"/>
          </w:divBdr>
        </w:div>
        <w:div w:id="1105346690">
          <w:marLeft w:val="0"/>
          <w:marRight w:val="0"/>
          <w:marTop w:val="0"/>
          <w:marBottom w:val="0"/>
          <w:divBdr>
            <w:top w:val="none" w:sz="0" w:space="0" w:color="auto"/>
            <w:left w:val="none" w:sz="0" w:space="0" w:color="auto"/>
            <w:bottom w:val="none" w:sz="0" w:space="0" w:color="auto"/>
            <w:right w:val="none" w:sz="0" w:space="0" w:color="auto"/>
          </w:divBdr>
        </w:div>
        <w:div w:id="1358001464">
          <w:marLeft w:val="0"/>
          <w:marRight w:val="0"/>
          <w:marTop w:val="0"/>
          <w:marBottom w:val="0"/>
          <w:divBdr>
            <w:top w:val="none" w:sz="0" w:space="0" w:color="auto"/>
            <w:left w:val="none" w:sz="0" w:space="0" w:color="auto"/>
            <w:bottom w:val="none" w:sz="0" w:space="0" w:color="auto"/>
            <w:right w:val="none" w:sz="0" w:space="0" w:color="auto"/>
          </w:divBdr>
        </w:div>
        <w:div w:id="1551191294">
          <w:marLeft w:val="0"/>
          <w:marRight w:val="0"/>
          <w:marTop w:val="0"/>
          <w:marBottom w:val="0"/>
          <w:divBdr>
            <w:top w:val="none" w:sz="0" w:space="0" w:color="auto"/>
            <w:left w:val="none" w:sz="0" w:space="0" w:color="auto"/>
            <w:bottom w:val="none" w:sz="0" w:space="0" w:color="auto"/>
            <w:right w:val="none" w:sz="0" w:space="0" w:color="auto"/>
          </w:divBdr>
        </w:div>
        <w:div w:id="1583560660">
          <w:marLeft w:val="0"/>
          <w:marRight w:val="0"/>
          <w:marTop w:val="0"/>
          <w:marBottom w:val="0"/>
          <w:divBdr>
            <w:top w:val="none" w:sz="0" w:space="0" w:color="auto"/>
            <w:left w:val="none" w:sz="0" w:space="0" w:color="auto"/>
            <w:bottom w:val="none" w:sz="0" w:space="0" w:color="auto"/>
            <w:right w:val="none" w:sz="0" w:space="0" w:color="auto"/>
          </w:divBdr>
        </w:div>
        <w:div w:id="1749645417">
          <w:marLeft w:val="0"/>
          <w:marRight w:val="0"/>
          <w:marTop w:val="0"/>
          <w:marBottom w:val="0"/>
          <w:divBdr>
            <w:top w:val="none" w:sz="0" w:space="0" w:color="auto"/>
            <w:left w:val="none" w:sz="0" w:space="0" w:color="auto"/>
            <w:bottom w:val="none" w:sz="0" w:space="0" w:color="auto"/>
            <w:right w:val="none" w:sz="0" w:space="0" w:color="auto"/>
          </w:divBdr>
        </w:div>
        <w:div w:id="1829635763">
          <w:marLeft w:val="0"/>
          <w:marRight w:val="0"/>
          <w:marTop w:val="0"/>
          <w:marBottom w:val="0"/>
          <w:divBdr>
            <w:top w:val="none" w:sz="0" w:space="0" w:color="auto"/>
            <w:left w:val="none" w:sz="0" w:space="0" w:color="auto"/>
            <w:bottom w:val="none" w:sz="0" w:space="0" w:color="auto"/>
            <w:right w:val="none" w:sz="0" w:space="0" w:color="auto"/>
          </w:divBdr>
        </w:div>
        <w:div w:id="2101674292">
          <w:marLeft w:val="0"/>
          <w:marRight w:val="0"/>
          <w:marTop w:val="0"/>
          <w:marBottom w:val="0"/>
          <w:divBdr>
            <w:top w:val="none" w:sz="0" w:space="0" w:color="auto"/>
            <w:left w:val="none" w:sz="0" w:space="0" w:color="auto"/>
            <w:bottom w:val="none" w:sz="0" w:space="0" w:color="auto"/>
            <w:right w:val="none" w:sz="0" w:space="0" w:color="auto"/>
          </w:divBdr>
        </w:div>
        <w:div w:id="2119637012">
          <w:marLeft w:val="0"/>
          <w:marRight w:val="0"/>
          <w:marTop w:val="0"/>
          <w:marBottom w:val="0"/>
          <w:divBdr>
            <w:top w:val="none" w:sz="0" w:space="0" w:color="auto"/>
            <w:left w:val="none" w:sz="0" w:space="0" w:color="auto"/>
            <w:bottom w:val="none" w:sz="0" w:space="0" w:color="auto"/>
            <w:right w:val="none" w:sz="0" w:space="0" w:color="auto"/>
          </w:divBdr>
        </w:div>
      </w:divsChild>
    </w:div>
    <w:div w:id="1275669068">
      <w:bodyDiv w:val="1"/>
      <w:marLeft w:val="0"/>
      <w:marRight w:val="0"/>
      <w:marTop w:val="0"/>
      <w:marBottom w:val="0"/>
      <w:divBdr>
        <w:top w:val="none" w:sz="0" w:space="0" w:color="auto"/>
        <w:left w:val="none" w:sz="0" w:space="0" w:color="auto"/>
        <w:bottom w:val="none" w:sz="0" w:space="0" w:color="auto"/>
        <w:right w:val="none" w:sz="0" w:space="0" w:color="auto"/>
      </w:divBdr>
      <w:divsChild>
        <w:div w:id="9068508">
          <w:marLeft w:val="0"/>
          <w:marRight w:val="0"/>
          <w:marTop w:val="0"/>
          <w:marBottom w:val="0"/>
          <w:divBdr>
            <w:top w:val="none" w:sz="0" w:space="0" w:color="auto"/>
            <w:left w:val="none" w:sz="0" w:space="0" w:color="auto"/>
            <w:bottom w:val="none" w:sz="0" w:space="0" w:color="auto"/>
            <w:right w:val="none" w:sz="0" w:space="0" w:color="auto"/>
          </w:divBdr>
        </w:div>
        <w:div w:id="24597982">
          <w:marLeft w:val="0"/>
          <w:marRight w:val="0"/>
          <w:marTop w:val="0"/>
          <w:marBottom w:val="0"/>
          <w:divBdr>
            <w:top w:val="none" w:sz="0" w:space="0" w:color="auto"/>
            <w:left w:val="none" w:sz="0" w:space="0" w:color="auto"/>
            <w:bottom w:val="none" w:sz="0" w:space="0" w:color="auto"/>
            <w:right w:val="none" w:sz="0" w:space="0" w:color="auto"/>
          </w:divBdr>
        </w:div>
        <w:div w:id="81686628">
          <w:marLeft w:val="0"/>
          <w:marRight w:val="0"/>
          <w:marTop w:val="0"/>
          <w:marBottom w:val="0"/>
          <w:divBdr>
            <w:top w:val="none" w:sz="0" w:space="0" w:color="auto"/>
            <w:left w:val="none" w:sz="0" w:space="0" w:color="auto"/>
            <w:bottom w:val="none" w:sz="0" w:space="0" w:color="auto"/>
            <w:right w:val="none" w:sz="0" w:space="0" w:color="auto"/>
          </w:divBdr>
        </w:div>
        <w:div w:id="245385142">
          <w:marLeft w:val="0"/>
          <w:marRight w:val="0"/>
          <w:marTop w:val="0"/>
          <w:marBottom w:val="0"/>
          <w:divBdr>
            <w:top w:val="none" w:sz="0" w:space="0" w:color="auto"/>
            <w:left w:val="none" w:sz="0" w:space="0" w:color="auto"/>
            <w:bottom w:val="none" w:sz="0" w:space="0" w:color="auto"/>
            <w:right w:val="none" w:sz="0" w:space="0" w:color="auto"/>
          </w:divBdr>
        </w:div>
        <w:div w:id="351996800">
          <w:marLeft w:val="0"/>
          <w:marRight w:val="0"/>
          <w:marTop w:val="0"/>
          <w:marBottom w:val="0"/>
          <w:divBdr>
            <w:top w:val="none" w:sz="0" w:space="0" w:color="auto"/>
            <w:left w:val="none" w:sz="0" w:space="0" w:color="auto"/>
            <w:bottom w:val="none" w:sz="0" w:space="0" w:color="auto"/>
            <w:right w:val="none" w:sz="0" w:space="0" w:color="auto"/>
          </w:divBdr>
        </w:div>
        <w:div w:id="504176142">
          <w:marLeft w:val="0"/>
          <w:marRight w:val="0"/>
          <w:marTop w:val="0"/>
          <w:marBottom w:val="0"/>
          <w:divBdr>
            <w:top w:val="none" w:sz="0" w:space="0" w:color="auto"/>
            <w:left w:val="none" w:sz="0" w:space="0" w:color="auto"/>
            <w:bottom w:val="none" w:sz="0" w:space="0" w:color="auto"/>
            <w:right w:val="none" w:sz="0" w:space="0" w:color="auto"/>
          </w:divBdr>
        </w:div>
        <w:div w:id="713383110">
          <w:marLeft w:val="0"/>
          <w:marRight w:val="0"/>
          <w:marTop w:val="0"/>
          <w:marBottom w:val="0"/>
          <w:divBdr>
            <w:top w:val="none" w:sz="0" w:space="0" w:color="auto"/>
            <w:left w:val="none" w:sz="0" w:space="0" w:color="auto"/>
            <w:bottom w:val="none" w:sz="0" w:space="0" w:color="auto"/>
            <w:right w:val="none" w:sz="0" w:space="0" w:color="auto"/>
          </w:divBdr>
        </w:div>
        <w:div w:id="796530059">
          <w:marLeft w:val="0"/>
          <w:marRight w:val="0"/>
          <w:marTop w:val="0"/>
          <w:marBottom w:val="0"/>
          <w:divBdr>
            <w:top w:val="none" w:sz="0" w:space="0" w:color="auto"/>
            <w:left w:val="none" w:sz="0" w:space="0" w:color="auto"/>
            <w:bottom w:val="none" w:sz="0" w:space="0" w:color="auto"/>
            <w:right w:val="none" w:sz="0" w:space="0" w:color="auto"/>
          </w:divBdr>
        </w:div>
        <w:div w:id="817722745">
          <w:marLeft w:val="0"/>
          <w:marRight w:val="0"/>
          <w:marTop w:val="0"/>
          <w:marBottom w:val="0"/>
          <w:divBdr>
            <w:top w:val="none" w:sz="0" w:space="0" w:color="auto"/>
            <w:left w:val="none" w:sz="0" w:space="0" w:color="auto"/>
            <w:bottom w:val="none" w:sz="0" w:space="0" w:color="auto"/>
            <w:right w:val="none" w:sz="0" w:space="0" w:color="auto"/>
          </w:divBdr>
        </w:div>
        <w:div w:id="847258478">
          <w:marLeft w:val="0"/>
          <w:marRight w:val="0"/>
          <w:marTop w:val="0"/>
          <w:marBottom w:val="0"/>
          <w:divBdr>
            <w:top w:val="none" w:sz="0" w:space="0" w:color="auto"/>
            <w:left w:val="none" w:sz="0" w:space="0" w:color="auto"/>
            <w:bottom w:val="none" w:sz="0" w:space="0" w:color="auto"/>
            <w:right w:val="none" w:sz="0" w:space="0" w:color="auto"/>
          </w:divBdr>
        </w:div>
        <w:div w:id="953176726">
          <w:marLeft w:val="0"/>
          <w:marRight w:val="0"/>
          <w:marTop w:val="0"/>
          <w:marBottom w:val="0"/>
          <w:divBdr>
            <w:top w:val="none" w:sz="0" w:space="0" w:color="auto"/>
            <w:left w:val="none" w:sz="0" w:space="0" w:color="auto"/>
            <w:bottom w:val="none" w:sz="0" w:space="0" w:color="auto"/>
            <w:right w:val="none" w:sz="0" w:space="0" w:color="auto"/>
          </w:divBdr>
        </w:div>
        <w:div w:id="1045830154">
          <w:marLeft w:val="0"/>
          <w:marRight w:val="0"/>
          <w:marTop w:val="0"/>
          <w:marBottom w:val="0"/>
          <w:divBdr>
            <w:top w:val="none" w:sz="0" w:space="0" w:color="auto"/>
            <w:left w:val="none" w:sz="0" w:space="0" w:color="auto"/>
            <w:bottom w:val="none" w:sz="0" w:space="0" w:color="auto"/>
            <w:right w:val="none" w:sz="0" w:space="0" w:color="auto"/>
          </w:divBdr>
        </w:div>
        <w:div w:id="1337078481">
          <w:marLeft w:val="0"/>
          <w:marRight w:val="0"/>
          <w:marTop w:val="0"/>
          <w:marBottom w:val="0"/>
          <w:divBdr>
            <w:top w:val="none" w:sz="0" w:space="0" w:color="auto"/>
            <w:left w:val="none" w:sz="0" w:space="0" w:color="auto"/>
            <w:bottom w:val="none" w:sz="0" w:space="0" w:color="auto"/>
            <w:right w:val="none" w:sz="0" w:space="0" w:color="auto"/>
          </w:divBdr>
        </w:div>
        <w:div w:id="1370834927">
          <w:marLeft w:val="0"/>
          <w:marRight w:val="0"/>
          <w:marTop w:val="0"/>
          <w:marBottom w:val="0"/>
          <w:divBdr>
            <w:top w:val="none" w:sz="0" w:space="0" w:color="auto"/>
            <w:left w:val="none" w:sz="0" w:space="0" w:color="auto"/>
            <w:bottom w:val="none" w:sz="0" w:space="0" w:color="auto"/>
            <w:right w:val="none" w:sz="0" w:space="0" w:color="auto"/>
          </w:divBdr>
        </w:div>
        <w:div w:id="1830633906">
          <w:marLeft w:val="0"/>
          <w:marRight w:val="0"/>
          <w:marTop w:val="0"/>
          <w:marBottom w:val="0"/>
          <w:divBdr>
            <w:top w:val="none" w:sz="0" w:space="0" w:color="auto"/>
            <w:left w:val="none" w:sz="0" w:space="0" w:color="auto"/>
            <w:bottom w:val="none" w:sz="0" w:space="0" w:color="auto"/>
            <w:right w:val="none" w:sz="0" w:space="0" w:color="auto"/>
          </w:divBdr>
        </w:div>
        <w:div w:id="1904024542">
          <w:marLeft w:val="0"/>
          <w:marRight w:val="0"/>
          <w:marTop w:val="0"/>
          <w:marBottom w:val="0"/>
          <w:divBdr>
            <w:top w:val="none" w:sz="0" w:space="0" w:color="auto"/>
            <w:left w:val="none" w:sz="0" w:space="0" w:color="auto"/>
            <w:bottom w:val="none" w:sz="0" w:space="0" w:color="auto"/>
            <w:right w:val="none" w:sz="0" w:space="0" w:color="auto"/>
          </w:divBdr>
        </w:div>
        <w:div w:id="2005431844">
          <w:marLeft w:val="0"/>
          <w:marRight w:val="0"/>
          <w:marTop w:val="0"/>
          <w:marBottom w:val="0"/>
          <w:divBdr>
            <w:top w:val="none" w:sz="0" w:space="0" w:color="auto"/>
            <w:left w:val="none" w:sz="0" w:space="0" w:color="auto"/>
            <w:bottom w:val="none" w:sz="0" w:space="0" w:color="auto"/>
            <w:right w:val="none" w:sz="0" w:space="0" w:color="auto"/>
          </w:divBdr>
        </w:div>
        <w:div w:id="2012440533">
          <w:marLeft w:val="0"/>
          <w:marRight w:val="0"/>
          <w:marTop w:val="0"/>
          <w:marBottom w:val="0"/>
          <w:divBdr>
            <w:top w:val="none" w:sz="0" w:space="0" w:color="auto"/>
            <w:left w:val="none" w:sz="0" w:space="0" w:color="auto"/>
            <w:bottom w:val="none" w:sz="0" w:space="0" w:color="auto"/>
            <w:right w:val="none" w:sz="0" w:space="0" w:color="auto"/>
          </w:divBdr>
        </w:div>
      </w:divsChild>
    </w:div>
    <w:div w:id="1284313367">
      <w:bodyDiv w:val="1"/>
      <w:marLeft w:val="0"/>
      <w:marRight w:val="0"/>
      <w:marTop w:val="0"/>
      <w:marBottom w:val="0"/>
      <w:divBdr>
        <w:top w:val="none" w:sz="0" w:space="0" w:color="auto"/>
        <w:left w:val="none" w:sz="0" w:space="0" w:color="auto"/>
        <w:bottom w:val="none" w:sz="0" w:space="0" w:color="auto"/>
        <w:right w:val="none" w:sz="0" w:space="0" w:color="auto"/>
      </w:divBdr>
      <w:divsChild>
        <w:div w:id="97650502">
          <w:marLeft w:val="0"/>
          <w:marRight w:val="0"/>
          <w:marTop w:val="0"/>
          <w:marBottom w:val="0"/>
          <w:divBdr>
            <w:top w:val="none" w:sz="0" w:space="0" w:color="auto"/>
            <w:left w:val="none" w:sz="0" w:space="0" w:color="auto"/>
            <w:bottom w:val="none" w:sz="0" w:space="0" w:color="auto"/>
            <w:right w:val="none" w:sz="0" w:space="0" w:color="auto"/>
          </w:divBdr>
        </w:div>
        <w:div w:id="178355534">
          <w:marLeft w:val="0"/>
          <w:marRight w:val="0"/>
          <w:marTop w:val="0"/>
          <w:marBottom w:val="0"/>
          <w:divBdr>
            <w:top w:val="none" w:sz="0" w:space="0" w:color="auto"/>
            <w:left w:val="none" w:sz="0" w:space="0" w:color="auto"/>
            <w:bottom w:val="none" w:sz="0" w:space="0" w:color="auto"/>
            <w:right w:val="none" w:sz="0" w:space="0" w:color="auto"/>
          </w:divBdr>
        </w:div>
        <w:div w:id="615333071">
          <w:marLeft w:val="0"/>
          <w:marRight w:val="0"/>
          <w:marTop w:val="0"/>
          <w:marBottom w:val="0"/>
          <w:divBdr>
            <w:top w:val="none" w:sz="0" w:space="0" w:color="auto"/>
            <w:left w:val="none" w:sz="0" w:space="0" w:color="auto"/>
            <w:bottom w:val="none" w:sz="0" w:space="0" w:color="auto"/>
            <w:right w:val="none" w:sz="0" w:space="0" w:color="auto"/>
          </w:divBdr>
        </w:div>
        <w:div w:id="687874940">
          <w:marLeft w:val="0"/>
          <w:marRight w:val="0"/>
          <w:marTop w:val="0"/>
          <w:marBottom w:val="0"/>
          <w:divBdr>
            <w:top w:val="none" w:sz="0" w:space="0" w:color="auto"/>
            <w:left w:val="none" w:sz="0" w:space="0" w:color="auto"/>
            <w:bottom w:val="none" w:sz="0" w:space="0" w:color="auto"/>
            <w:right w:val="none" w:sz="0" w:space="0" w:color="auto"/>
          </w:divBdr>
        </w:div>
        <w:div w:id="833490207">
          <w:marLeft w:val="0"/>
          <w:marRight w:val="0"/>
          <w:marTop w:val="0"/>
          <w:marBottom w:val="0"/>
          <w:divBdr>
            <w:top w:val="none" w:sz="0" w:space="0" w:color="auto"/>
            <w:left w:val="none" w:sz="0" w:space="0" w:color="auto"/>
            <w:bottom w:val="none" w:sz="0" w:space="0" w:color="auto"/>
            <w:right w:val="none" w:sz="0" w:space="0" w:color="auto"/>
          </w:divBdr>
        </w:div>
        <w:div w:id="839665141">
          <w:marLeft w:val="0"/>
          <w:marRight w:val="0"/>
          <w:marTop w:val="0"/>
          <w:marBottom w:val="0"/>
          <w:divBdr>
            <w:top w:val="none" w:sz="0" w:space="0" w:color="auto"/>
            <w:left w:val="none" w:sz="0" w:space="0" w:color="auto"/>
            <w:bottom w:val="none" w:sz="0" w:space="0" w:color="auto"/>
            <w:right w:val="none" w:sz="0" w:space="0" w:color="auto"/>
          </w:divBdr>
        </w:div>
        <w:div w:id="981495914">
          <w:marLeft w:val="0"/>
          <w:marRight w:val="0"/>
          <w:marTop w:val="0"/>
          <w:marBottom w:val="0"/>
          <w:divBdr>
            <w:top w:val="none" w:sz="0" w:space="0" w:color="auto"/>
            <w:left w:val="none" w:sz="0" w:space="0" w:color="auto"/>
            <w:bottom w:val="none" w:sz="0" w:space="0" w:color="auto"/>
            <w:right w:val="none" w:sz="0" w:space="0" w:color="auto"/>
          </w:divBdr>
        </w:div>
        <w:div w:id="1148323302">
          <w:marLeft w:val="0"/>
          <w:marRight w:val="0"/>
          <w:marTop w:val="0"/>
          <w:marBottom w:val="0"/>
          <w:divBdr>
            <w:top w:val="none" w:sz="0" w:space="0" w:color="auto"/>
            <w:left w:val="none" w:sz="0" w:space="0" w:color="auto"/>
            <w:bottom w:val="none" w:sz="0" w:space="0" w:color="auto"/>
            <w:right w:val="none" w:sz="0" w:space="0" w:color="auto"/>
          </w:divBdr>
        </w:div>
        <w:div w:id="1524511379">
          <w:marLeft w:val="0"/>
          <w:marRight w:val="0"/>
          <w:marTop w:val="0"/>
          <w:marBottom w:val="0"/>
          <w:divBdr>
            <w:top w:val="none" w:sz="0" w:space="0" w:color="auto"/>
            <w:left w:val="none" w:sz="0" w:space="0" w:color="auto"/>
            <w:bottom w:val="none" w:sz="0" w:space="0" w:color="auto"/>
            <w:right w:val="none" w:sz="0" w:space="0" w:color="auto"/>
          </w:divBdr>
        </w:div>
        <w:div w:id="1687563164">
          <w:marLeft w:val="0"/>
          <w:marRight w:val="0"/>
          <w:marTop w:val="0"/>
          <w:marBottom w:val="0"/>
          <w:divBdr>
            <w:top w:val="none" w:sz="0" w:space="0" w:color="auto"/>
            <w:left w:val="none" w:sz="0" w:space="0" w:color="auto"/>
            <w:bottom w:val="none" w:sz="0" w:space="0" w:color="auto"/>
            <w:right w:val="none" w:sz="0" w:space="0" w:color="auto"/>
          </w:divBdr>
        </w:div>
        <w:div w:id="1794205553">
          <w:marLeft w:val="0"/>
          <w:marRight w:val="0"/>
          <w:marTop w:val="0"/>
          <w:marBottom w:val="0"/>
          <w:divBdr>
            <w:top w:val="none" w:sz="0" w:space="0" w:color="auto"/>
            <w:left w:val="none" w:sz="0" w:space="0" w:color="auto"/>
            <w:bottom w:val="none" w:sz="0" w:space="0" w:color="auto"/>
            <w:right w:val="none" w:sz="0" w:space="0" w:color="auto"/>
          </w:divBdr>
        </w:div>
        <w:div w:id="1801655235">
          <w:marLeft w:val="0"/>
          <w:marRight w:val="0"/>
          <w:marTop w:val="0"/>
          <w:marBottom w:val="0"/>
          <w:divBdr>
            <w:top w:val="none" w:sz="0" w:space="0" w:color="auto"/>
            <w:left w:val="none" w:sz="0" w:space="0" w:color="auto"/>
            <w:bottom w:val="none" w:sz="0" w:space="0" w:color="auto"/>
            <w:right w:val="none" w:sz="0" w:space="0" w:color="auto"/>
          </w:divBdr>
        </w:div>
      </w:divsChild>
    </w:div>
    <w:div w:id="1290358622">
      <w:bodyDiv w:val="1"/>
      <w:marLeft w:val="0"/>
      <w:marRight w:val="0"/>
      <w:marTop w:val="0"/>
      <w:marBottom w:val="0"/>
      <w:divBdr>
        <w:top w:val="none" w:sz="0" w:space="0" w:color="auto"/>
        <w:left w:val="none" w:sz="0" w:space="0" w:color="auto"/>
        <w:bottom w:val="none" w:sz="0" w:space="0" w:color="auto"/>
        <w:right w:val="none" w:sz="0" w:space="0" w:color="auto"/>
      </w:divBdr>
      <w:divsChild>
        <w:div w:id="613707910">
          <w:marLeft w:val="0"/>
          <w:marRight w:val="0"/>
          <w:marTop w:val="0"/>
          <w:marBottom w:val="0"/>
          <w:divBdr>
            <w:top w:val="none" w:sz="0" w:space="0" w:color="auto"/>
            <w:left w:val="none" w:sz="0" w:space="0" w:color="auto"/>
            <w:bottom w:val="none" w:sz="0" w:space="0" w:color="auto"/>
            <w:right w:val="none" w:sz="0" w:space="0" w:color="auto"/>
          </w:divBdr>
        </w:div>
        <w:div w:id="769741291">
          <w:marLeft w:val="0"/>
          <w:marRight w:val="0"/>
          <w:marTop w:val="0"/>
          <w:marBottom w:val="0"/>
          <w:divBdr>
            <w:top w:val="none" w:sz="0" w:space="0" w:color="auto"/>
            <w:left w:val="none" w:sz="0" w:space="0" w:color="auto"/>
            <w:bottom w:val="none" w:sz="0" w:space="0" w:color="auto"/>
            <w:right w:val="none" w:sz="0" w:space="0" w:color="auto"/>
          </w:divBdr>
        </w:div>
        <w:div w:id="821887983">
          <w:marLeft w:val="0"/>
          <w:marRight w:val="0"/>
          <w:marTop w:val="0"/>
          <w:marBottom w:val="0"/>
          <w:divBdr>
            <w:top w:val="none" w:sz="0" w:space="0" w:color="auto"/>
            <w:left w:val="none" w:sz="0" w:space="0" w:color="auto"/>
            <w:bottom w:val="none" w:sz="0" w:space="0" w:color="auto"/>
            <w:right w:val="none" w:sz="0" w:space="0" w:color="auto"/>
          </w:divBdr>
        </w:div>
        <w:div w:id="840972347">
          <w:marLeft w:val="0"/>
          <w:marRight w:val="0"/>
          <w:marTop w:val="0"/>
          <w:marBottom w:val="0"/>
          <w:divBdr>
            <w:top w:val="none" w:sz="0" w:space="0" w:color="auto"/>
            <w:left w:val="none" w:sz="0" w:space="0" w:color="auto"/>
            <w:bottom w:val="none" w:sz="0" w:space="0" w:color="auto"/>
            <w:right w:val="none" w:sz="0" w:space="0" w:color="auto"/>
          </w:divBdr>
        </w:div>
        <w:div w:id="1079911419">
          <w:marLeft w:val="0"/>
          <w:marRight w:val="0"/>
          <w:marTop w:val="0"/>
          <w:marBottom w:val="0"/>
          <w:divBdr>
            <w:top w:val="none" w:sz="0" w:space="0" w:color="auto"/>
            <w:left w:val="none" w:sz="0" w:space="0" w:color="auto"/>
            <w:bottom w:val="none" w:sz="0" w:space="0" w:color="auto"/>
            <w:right w:val="none" w:sz="0" w:space="0" w:color="auto"/>
          </w:divBdr>
        </w:div>
        <w:div w:id="1262255364">
          <w:marLeft w:val="0"/>
          <w:marRight w:val="0"/>
          <w:marTop w:val="0"/>
          <w:marBottom w:val="0"/>
          <w:divBdr>
            <w:top w:val="none" w:sz="0" w:space="0" w:color="auto"/>
            <w:left w:val="none" w:sz="0" w:space="0" w:color="auto"/>
            <w:bottom w:val="none" w:sz="0" w:space="0" w:color="auto"/>
            <w:right w:val="none" w:sz="0" w:space="0" w:color="auto"/>
          </w:divBdr>
        </w:div>
        <w:div w:id="1359156151">
          <w:marLeft w:val="0"/>
          <w:marRight w:val="0"/>
          <w:marTop w:val="0"/>
          <w:marBottom w:val="0"/>
          <w:divBdr>
            <w:top w:val="none" w:sz="0" w:space="0" w:color="auto"/>
            <w:left w:val="none" w:sz="0" w:space="0" w:color="auto"/>
            <w:bottom w:val="none" w:sz="0" w:space="0" w:color="auto"/>
            <w:right w:val="none" w:sz="0" w:space="0" w:color="auto"/>
          </w:divBdr>
        </w:div>
        <w:div w:id="1689675706">
          <w:marLeft w:val="0"/>
          <w:marRight w:val="0"/>
          <w:marTop w:val="0"/>
          <w:marBottom w:val="0"/>
          <w:divBdr>
            <w:top w:val="none" w:sz="0" w:space="0" w:color="auto"/>
            <w:left w:val="none" w:sz="0" w:space="0" w:color="auto"/>
            <w:bottom w:val="none" w:sz="0" w:space="0" w:color="auto"/>
            <w:right w:val="none" w:sz="0" w:space="0" w:color="auto"/>
          </w:divBdr>
        </w:div>
        <w:div w:id="1911381533">
          <w:marLeft w:val="0"/>
          <w:marRight w:val="0"/>
          <w:marTop w:val="0"/>
          <w:marBottom w:val="0"/>
          <w:divBdr>
            <w:top w:val="none" w:sz="0" w:space="0" w:color="auto"/>
            <w:left w:val="none" w:sz="0" w:space="0" w:color="auto"/>
            <w:bottom w:val="none" w:sz="0" w:space="0" w:color="auto"/>
            <w:right w:val="none" w:sz="0" w:space="0" w:color="auto"/>
          </w:divBdr>
        </w:div>
        <w:div w:id="2006974535">
          <w:marLeft w:val="0"/>
          <w:marRight w:val="0"/>
          <w:marTop w:val="0"/>
          <w:marBottom w:val="0"/>
          <w:divBdr>
            <w:top w:val="none" w:sz="0" w:space="0" w:color="auto"/>
            <w:left w:val="none" w:sz="0" w:space="0" w:color="auto"/>
            <w:bottom w:val="none" w:sz="0" w:space="0" w:color="auto"/>
            <w:right w:val="none" w:sz="0" w:space="0" w:color="auto"/>
          </w:divBdr>
        </w:div>
        <w:div w:id="2100903542">
          <w:marLeft w:val="0"/>
          <w:marRight w:val="0"/>
          <w:marTop w:val="0"/>
          <w:marBottom w:val="0"/>
          <w:divBdr>
            <w:top w:val="none" w:sz="0" w:space="0" w:color="auto"/>
            <w:left w:val="none" w:sz="0" w:space="0" w:color="auto"/>
            <w:bottom w:val="none" w:sz="0" w:space="0" w:color="auto"/>
            <w:right w:val="none" w:sz="0" w:space="0" w:color="auto"/>
          </w:divBdr>
        </w:div>
        <w:div w:id="2132898455">
          <w:marLeft w:val="0"/>
          <w:marRight w:val="0"/>
          <w:marTop w:val="0"/>
          <w:marBottom w:val="0"/>
          <w:divBdr>
            <w:top w:val="none" w:sz="0" w:space="0" w:color="auto"/>
            <w:left w:val="none" w:sz="0" w:space="0" w:color="auto"/>
            <w:bottom w:val="none" w:sz="0" w:space="0" w:color="auto"/>
            <w:right w:val="none" w:sz="0" w:space="0" w:color="auto"/>
          </w:divBdr>
        </w:div>
      </w:divsChild>
    </w:div>
    <w:div w:id="1301614428">
      <w:bodyDiv w:val="1"/>
      <w:marLeft w:val="0"/>
      <w:marRight w:val="0"/>
      <w:marTop w:val="0"/>
      <w:marBottom w:val="0"/>
      <w:divBdr>
        <w:top w:val="none" w:sz="0" w:space="0" w:color="auto"/>
        <w:left w:val="none" w:sz="0" w:space="0" w:color="auto"/>
        <w:bottom w:val="none" w:sz="0" w:space="0" w:color="auto"/>
        <w:right w:val="none" w:sz="0" w:space="0" w:color="auto"/>
      </w:divBdr>
      <w:divsChild>
        <w:div w:id="1029601764">
          <w:marLeft w:val="0"/>
          <w:marRight w:val="0"/>
          <w:marTop w:val="0"/>
          <w:marBottom w:val="0"/>
          <w:divBdr>
            <w:top w:val="none" w:sz="0" w:space="0" w:color="auto"/>
            <w:left w:val="none" w:sz="0" w:space="0" w:color="auto"/>
            <w:bottom w:val="none" w:sz="0" w:space="0" w:color="auto"/>
            <w:right w:val="none" w:sz="0" w:space="0" w:color="auto"/>
          </w:divBdr>
          <w:divsChild>
            <w:div w:id="65223155">
              <w:marLeft w:val="0"/>
              <w:marRight w:val="0"/>
              <w:marTop w:val="0"/>
              <w:marBottom w:val="0"/>
              <w:divBdr>
                <w:top w:val="none" w:sz="0" w:space="0" w:color="auto"/>
                <w:left w:val="none" w:sz="0" w:space="0" w:color="auto"/>
                <w:bottom w:val="none" w:sz="0" w:space="0" w:color="auto"/>
                <w:right w:val="none" w:sz="0" w:space="0" w:color="auto"/>
              </w:divBdr>
              <w:divsChild>
                <w:div w:id="1278180354">
                  <w:marLeft w:val="0"/>
                  <w:marRight w:val="0"/>
                  <w:marTop w:val="0"/>
                  <w:marBottom w:val="0"/>
                  <w:divBdr>
                    <w:top w:val="none" w:sz="0" w:space="0" w:color="auto"/>
                    <w:left w:val="none" w:sz="0" w:space="0" w:color="auto"/>
                    <w:bottom w:val="none" w:sz="0" w:space="0" w:color="auto"/>
                    <w:right w:val="none" w:sz="0" w:space="0" w:color="auto"/>
                  </w:divBdr>
                  <w:divsChild>
                    <w:div w:id="1925607734">
                      <w:marLeft w:val="0"/>
                      <w:marRight w:val="0"/>
                      <w:marTop w:val="0"/>
                      <w:marBottom w:val="0"/>
                      <w:divBdr>
                        <w:top w:val="none" w:sz="0" w:space="0" w:color="auto"/>
                        <w:left w:val="none" w:sz="0" w:space="0" w:color="auto"/>
                        <w:bottom w:val="none" w:sz="0" w:space="0" w:color="auto"/>
                        <w:right w:val="none" w:sz="0" w:space="0" w:color="auto"/>
                      </w:divBdr>
                      <w:divsChild>
                        <w:div w:id="547306533">
                          <w:marLeft w:val="0"/>
                          <w:marRight w:val="0"/>
                          <w:marTop w:val="13"/>
                          <w:marBottom w:val="0"/>
                          <w:divBdr>
                            <w:top w:val="none" w:sz="0" w:space="0" w:color="auto"/>
                            <w:left w:val="none" w:sz="0" w:space="0" w:color="auto"/>
                            <w:bottom w:val="none" w:sz="0" w:space="0" w:color="auto"/>
                            <w:right w:val="none" w:sz="0" w:space="0" w:color="auto"/>
                          </w:divBdr>
                          <w:divsChild>
                            <w:div w:id="331763575">
                              <w:marLeft w:val="0"/>
                              <w:marRight w:val="0"/>
                              <w:marTop w:val="0"/>
                              <w:marBottom w:val="0"/>
                              <w:divBdr>
                                <w:top w:val="none" w:sz="0" w:space="0" w:color="auto"/>
                                <w:left w:val="none" w:sz="0" w:space="0" w:color="auto"/>
                                <w:bottom w:val="none" w:sz="0" w:space="0" w:color="auto"/>
                                <w:right w:val="none" w:sz="0" w:space="0" w:color="auto"/>
                              </w:divBdr>
                              <w:divsChild>
                                <w:div w:id="865603594">
                                  <w:marLeft w:val="0"/>
                                  <w:marRight w:val="0"/>
                                  <w:marTop w:val="0"/>
                                  <w:marBottom w:val="0"/>
                                  <w:divBdr>
                                    <w:top w:val="none" w:sz="0" w:space="0" w:color="auto"/>
                                    <w:left w:val="none" w:sz="0" w:space="0" w:color="auto"/>
                                    <w:bottom w:val="none" w:sz="0" w:space="0" w:color="auto"/>
                                    <w:right w:val="none" w:sz="0" w:space="0" w:color="auto"/>
                                  </w:divBdr>
                                </w:div>
                                <w:div w:id="931006948">
                                  <w:marLeft w:val="0"/>
                                  <w:marRight w:val="0"/>
                                  <w:marTop w:val="0"/>
                                  <w:marBottom w:val="0"/>
                                  <w:divBdr>
                                    <w:top w:val="none" w:sz="0" w:space="0" w:color="auto"/>
                                    <w:left w:val="none" w:sz="0" w:space="0" w:color="auto"/>
                                    <w:bottom w:val="none" w:sz="0" w:space="0" w:color="auto"/>
                                    <w:right w:val="none" w:sz="0" w:space="0" w:color="auto"/>
                                  </w:divBdr>
                                </w:div>
                                <w:div w:id="1079863070">
                                  <w:marLeft w:val="0"/>
                                  <w:marRight w:val="0"/>
                                  <w:marTop w:val="0"/>
                                  <w:marBottom w:val="0"/>
                                  <w:divBdr>
                                    <w:top w:val="none" w:sz="0" w:space="0" w:color="auto"/>
                                    <w:left w:val="none" w:sz="0" w:space="0" w:color="auto"/>
                                    <w:bottom w:val="none" w:sz="0" w:space="0" w:color="auto"/>
                                    <w:right w:val="none" w:sz="0" w:space="0" w:color="auto"/>
                                  </w:divBdr>
                                </w:div>
                                <w:div w:id="1139569708">
                                  <w:marLeft w:val="0"/>
                                  <w:marRight w:val="0"/>
                                  <w:marTop w:val="0"/>
                                  <w:marBottom w:val="0"/>
                                  <w:divBdr>
                                    <w:top w:val="none" w:sz="0" w:space="0" w:color="auto"/>
                                    <w:left w:val="none" w:sz="0" w:space="0" w:color="auto"/>
                                    <w:bottom w:val="none" w:sz="0" w:space="0" w:color="auto"/>
                                    <w:right w:val="none" w:sz="0" w:space="0" w:color="auto"/>
                                  </w:divBdr>
                                </w:div>
                                <w:div w:id="1194421244">
                                  <w:marLeft w:val="0"/>
                                  <w:marRight w:val="0"/>
                                  <w:marTop w:val="0"/>
                                  <w:marBottom w:val="0"/>
                                  <w:divBdr>
                                    <w:top w:val="none" w:sz="0" w:space="0" w:color="auto"/>
                                    <w:left w:val="none" w:sz="0" w:space="0" w:color="auto"/>
                                    <w:bottom w:val="none" w:sz="0" w:space="0" w:color="auto"/>
                                    <w:right w:val="none" w:sz="0" w:space="0" w:color="auto"/>
                                  </w:divBdr>
                                </w:div>
                                <w:div w:id="1603495928">
                                  <w:marLeft w:val="0"/>
                                  <w:marRight w:val="0"/>
                                  <w:marTop w:val="0"/>
                                  <w:marBottom w:val="0"/>
                                  <w:divBdr>
                                    <w:top w:val="none" w:sz="0" w:space="0" w:color="auto"/>
                                    <w:left w:val="none" w:sz="0" w:space="0" w:color="auto"/>
                                    <w:bottom w:val="none" w:sz="0" w:space="0" w:color="auto"/>
                                    <w:right w:val="none" w:sz="0" w:space="0" w:color="auto"/>
                                  </w:divBdr>
                                </w:div>
                                <w:div w:id="1612863036">
                                  <w:marLeft w:val="0"/>
                                  <w:marRight w:val="0"/>
                                  <w:marTop w:val="0"/>
                                  <w:marBottom w:val="0"/>
                                  <w:divBdr>
                                    <w:top w:val="none" w:sz="0" w:space="0" w:color="auto"/>
                                    <w:left w:val="none" w:sz="0" w:space="0" w:color="auto"/>
                                    <w:bottom w:val="none" w:sz="0" w:space="0" w:color="auto"/>
                                    <w:right w:val="none" w:sz="0" w:space="0" w:color="auto"/>
                                  </w:divBdr>
                                </w:div>
                                <w:div w:id="1643001392">
                                  <w:marLeft w:val="0"/>
                                  <w:marRight w:val="0"/>
                                  <w:marTop w:val="0"/>
                                  <w:marBottom w:val="0"/>
                                  <w:divBdr>
                                    <w:top w:val="none" w:sz="0" w:space="0" w:color="auto"/>
                                    <w:left w:val="none" w:sz="0" w:space="0" w:color="auto"/>
                                    <w:bottom w:val="none" w:sz="0" w:space="0" w:color="auto"/>
                                    <w:right w:val="none" w:sz="0" w:space="0" w:color="auto"/>
                                  </w:divBdr>
                                </w:div>
                                <w:div w:id="1678732555">
                                  <w:marLeft w:val="0"/>
                                  <w:marRight w:val="0"/>
                                  <w:marTop w:val="0"/>
                                  <w:marBottom w:val="0"/>
                                  <w:divBdr>
                                    <w:top w:val="none" w:sz="0" w:space="0" w:color="auto"/>
                                    <w:left w:val="none" w:sz="0" w:space="0" w:color="auto"/>
                                    <w:bottom w:val="none" w:sz="0" w:space="0" w:color="auto"/>
                                    <w:right w:val="none" w:sz="0" w:space="0" w:color="auto"/>
                                  </w:divBdr>
                                </w:div>
                                <w:div w:id="1693219254">
                                  <w:marLeft w:val="0"/>
                                  <w:marRight w:val="0"/>
                                  <w:marTop w:val="0"/>
                                  <w:marBottom w:val="0"/>
                                  <w:divBdr>
                                    <w:top w:val="none" w:sz="0" w:space="0" w:color="auto"/>
                                    <w:left w:val="none" w:sz="0" w:space="0" w:color="auto"/>
                                    <w:bottom w:val="none" w:sz="0" w:space="0" w:color="auto"/>
                                    <w:right w:val="none" w:sz="0" w:space="0" w:color="auto"/>
                                  </w:divBdr>
                                </w:div>
                                <w:div w:id="1757483628">
                                  <w:marLeft w:val="0"/>
                                  <w:marRight w:val="0"/>
                                  <w:marTop w:val="0"/>
                                  <w:marBottom w:val="0"/>
                                  <w:divBdr>
                                    <w:top w:val="none" w:sz="0" w:space="0" w:color="auto"/>
                                    <w:left w:val="none" w:sz="0" w:space="0" w:color="auto"/>
                                    <w:bottom w:val="none" w:sz="0" w:space="0" w:color="auto"/>
                                    <w:right w:val="none" w:sz="0" w:space="0" w:color="auto"/>
                                  </w:divBdr>
                                </w:div>
                                <w:div w:id="1799645393">
                                  <w:marLeft w:val="0"/>
                                  <w:marRight w:val="0"/>
                                  <w:marTop w:val="0"/>
                                  <w:marBottom w:val="0"/>
                                  <w:divBdr>
                                    <w:top w:val="none" w:sz="0" w:space="0" w:color="auto"/>
                                    <w:left w:val="none" w:sz="0" w:space="0" w:color="auto"/>
                                    <w:bottom w:val="none" w:sz="0" w:space="0" w:color="auto"/>
                                    <w:right w:val="none" w:sz="0" w:space="0" w:color="auto"/>
                                  </w:divBdr>
                                </w:div>
                                <w:div w:id="1999530881">
                                  <w:marLeft w:val="0"/>
                                  <w:marRight w:val="0"/>
                                  <w:marTop w:val="0"/>
                                  <w:marBottom w:val="0"/>
                                  <w:divBdr>
                                    <w:top w:val="none" w:sz="0" w:space="0" w:color="auto"/>
                                    <w:left w:val="none" w:sz="0" w:space="0" w:color="auto"/>
                                    <w:bottom w:val="none" w:sz="0" w:space="0" w:color="auto"/>
                                    <w:right w:val="none" w:sz="0" w:space="0" w:color="auto"/>
                                  </w:divBdr>
                                </w:div>
                                <w:div w:id="211084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341095">
      <w:bodyDiv w:val="1"/>
      <w:marLeft w:val="0"/>
      <w:marRight w:val="0"/>
      <w:marTop w:val="0"/>
      <w:marBottom w:val="0"/>
      <w:divBdr>
        <w:top w:val="none" w:sz="0" w:space="0" w:color="auto"/>
        <w:left w:val="none" w:sz="0" w:space="0" w:color="auto"/>
        <w:bottom w:val="none" w:sz="0" w:space="0" w:color="auto"/>
        <w:right w:val="none" w:sz="0" w:space="0" w:color="auto"/>
      </w:divBdr>
      <w:divsChild>
        <w:div w:id="6371835">
          <w:marLeft w:val="0"/>
          <w:marRight w:val="0"/>
          <w:marTop w:val="0"/>
          <w:marBottom w:val="0"/>
          <w:divBdr>
            <w:top w:val="none" w:sz="0" w:space="0" w:color="auto"/>
            <w:left w:val="none" w:sz="0" w:space="0" w:color="auto"/>
            <w:bottom w:val="none" w:sz="0" w:space="0" w:color="auto"/>
            <w:right w:val="none" w:sz="0" w:space="0" w:color="auto"/>
          </w:divBdr>
        </w:div>
        <w:div w:id="174459599">
          <w:marLeft w:val="0"/>
          <w:marRight w:val="0"/>
          <w:marTop w:val="0"/>
          <w:marBottom w:val="0"/>
          <w:divBdr>
            <w:top w:val="none" w:sz="0" w:space="0" w:color="auto"/>
            <w:left w:val="none" w:sz="0" w:space="0" w:color="auto"/>
            <w:bottom w:val="none" w:sz="0" w:space="0" w:color="auto"/>
            <w:right w:val="none" w:sz="0" w:space="0" w:color="auto"/>
          </w:divBdr>
        </w:div>
        <w:div w:id="202207449">
          <w:marLeft w:val="0"/>
          <w:marRight w:val="0"/>
          <w:marTop w:val="0"/>
          <w:marBottom w:val="0"/>
          <w:divBdr>
            <w:top w:val="none" w:sz="0" w:space="0" w:color="auto"/>
            <w:left w:val="none" w:sz="0" w:space="0" w:color="auto"/>
            <w:bottom w:val="none" w:sz="0" w:space="0" w:color="auto"/>
            <w:right w:val="none" w:sz="0" w:space="0" w:color="auto"/>
          </w:divBdr>
        </w:div>
        <w:div w:id="256790273">
          <w:marLeft w:val="0"/>
          <w:marRight w:val="0"/>
          <w:marTop w:val="0"/>
          <w:marBottom w:val="0"/>
          <w:divBdr>
            <w:top w:val="none" w:sz="0" w:space="0" w:color="auto"/>
            <w:left w:val="none" w:sz="0" w:space="0" w:color="auto"/>
            <w:bottom w:val="none" w:sz="0" w:space="0" w:color="auto"/>
            <w:right w:val="none" w:sz="0" w:space="0" w:color="auto"/>
          </w:divBdr>
        </w:div>
        <w:div w:id="350882151">
          <w:marLeft w:val="0"/>
          <w:marRight w:val="0"/>
          <w:marTop w:val="0"/>
          <w:marBottom w:val="0"/>
          <w:divBdr>
            <w:top w:val="none" w:sz="0" w:space="0" w:color="auto"/>
            <w:left w:val="none" w:sz="0" w:space="0" w:color="auto"/>
            <w:bottom w:val="none" w:sz="0" w:space="0" w:color="auto"/>
            <w:right w:val="none" w:sz="0" w:space="0" w:color="auto"/>
          </w:divBdr>
        </w:div>
        <w:div w:id="441152036">
          <w:marLeft w:val="0"/>
          <w:marRight w:val="0"/>
          <w:marTop w:val="0"/>
          <w:marBottom w:val="0"/>
          <w:divBdr>
            <w:top w:val="none" w:sz="0" w:space="0" w:color="auto"/>
            <w:left w:val="none" w:sz="0" w:space="0" w:color="auto"/>
            <w:bottom w:val="none" w:sz="0" w:space="0" w:color="auto"/>
            <w:right w:val="none" w:sz="0" w:space="0" w:color="auto"/>
          </w:divBdr>
        </w:div>
        <w:div w:id="679354185">
          <w:marLeft w:val="0"/>
          <w:marRight w:val="0"/>
          <w:marTop w:val="0"/>
          <w:marBottom w:val="0"/>
          <w:divBdr>
            <w:top w:val="none" w:sz="0" w:space="0" w:color="auto"/>
            <w:left w:val="none" w:sz="0" w:space="0" w:color="auto"/>
            <w:bottom w:val="none" w:sz="0" w:space="0" w:color="auto"/>
            <w:right w:val="none" w:sz="0" w:space="0" w:color="auto"/>
          </w:divBdr>
        </w:div>
        <w:div w:id="768425472">
          <w:marLeft w:val="0"/>
          <w:marRight w:val="0"/>
          <w:marTop w:val="0"/>
          <w:marBottom w:val="0"/>
          <w:divBdr>
            <w:top w:val="none" w:sz="0" w:space="0" w:color="auto"/>
            <w:left w:val="none" w:sz="0" w:space="0" w:color="auto"/>
            <w:bottom w:val="none" w:sz="0" w:space="0" w:color="auto"/>
            <w:right w:val="none" w:sz="0" w:space="0" w:color="auto"/>
          </w:divBdr>
        </w:div>
        <w:div w:id="884635861">
          <w:marLeft w:val="0"/>
          <w:marRight w:val="0"/>
          <w:marTop w:val="0"/>
          <w:marBottom w:val="0"/>
          <w:divBdr>
            <w:top w:val="none" w:sz="0" w:space="0" w:color="auto"/>
            <w:left w:val="none" w:sz="0" w:space="0" w:color="auto"/>
            <w:bottom w:val="none" w:sz="0" w:space="0" w:color="auto"/>
            <w:right w:val="none" w:sz="0" w:space="0" w:color="auto"/>
          </w:divBdr>
        </w:div>
        <w:div w:id="931669832">
          <w:marLeft w:val="0"/>
          <w:marRight w:val="0"/>
          <w:marTop w:val="0"/>
          <w:marBottom w:val="0"/>
          <w:divBdr>
            <w:top w:val="none" w:sz="0" w:space="0" w:color="auto"/>
            <w:left w:val="none" w:sz="0" w:space="0" w:color="auto"/>
            <w:bottom w:val="none" w:sz="0" w:space="0" w:color="auto"/>
            <w:right w:val="none" w:sz="0" w:space="0" w:color="auto"/>
          </w:divBdr>
        </w:div>
        <w:div w:id="1055928097">
          <w:marLeft w:val="0"/>
          <w:marRight w:val="0"/>
          <w:marTop w:val="0"/>
          <w:marBottom w:val="0"/>
          <w:divBdr>
            <w:top w:val="none" w:sz="0" w:space="0" w:color="auto"/>
            <w:left w:val="none" w:sz="0" w:space="0" w:color="auto"/>
            <w:bottom w:val="none" w:sz="0" w:space="0" w:color="auto"/>
            <w:right w:val="none" w:sz="0" w:space="0" w:color="auto"/>
          </w:divBdr>
        </w:div>
        <w:div w:id="1743143147">
          <w:marLeft w:val="0"/>
          <w:marRight w:val="0"/>
          <w:marTop w:val="0"/>
          <w:marBottom w:val="0"/>
          <w:divBdr>
            <w:top w:val="none" w:sz="0" w:space="0" w:color="auto"/>
            <w:left w:val="none" w:sz="0" w:space="0" w:color="auto"/>
            <w:bottom w:val="none" w:sz="0" w:space="0" w:color="auto"/>
            <w:right w:val="none" w:sz="0" w:space="0" w:color="auto"/>
          </w:divBdr>
        </w:div>
        <w:div w:id="1776822329">
          <w:marLeft w:val="0"/>
          <w:marRight w:val="0"/>
          <w:marTop w:val="0"/>
          <w:marBottom w:val="0"/>
          <w:divBdr>
            <w:top w:val="none" w:sz="0" w:space="0" w:color="auto"/>
            <w:left w:val="none" w:sz="0" w:space="0" w:color="auto"/>
            <w:bottom w:val="none" w:sz="0" w:space="0" w:color="auto"/>
            <w:right w:val="none" w:sz="0" w:space="0" w:color="auto"/>
          </w:divBdr>
        </w:div>
        <w:div w:id="2076582635">
          <w:marLeft w:val="0"/>
          <w:marRight w:val="0"/>
          <w:marTop w:val="0"/>
          <w:marBottom w:val="0"/>
          <w:divBdr>
            <w:top w:val="none" w:sz="0" w:space="0" w:color="auto"/>
            <w:left w:val="none" w:sz="0" w:space="0" w:color="auto"/>
            <w:bottom w:val="none" w:sz="0" w:space="0" w:color="auto"/>
            <w:right w:val="none" w:sz="0" w:space="0" w:color="auto"/>
          </w:divBdr>
        </w:div>
      </w:divsChild>
    </w:div>
    <w:div w:id="1336954219">
      <w:bodyDiv w:val="1"/>
      <w:marLeft w:val="0"/>
      <w:marRight w:val="0"/>
      <w:marTop w:val="0"/>
      <w:marBottom w:val="0"/>
      <w:divBdr>
        <w:top w:val="none" w:sz="0" w:space="0" w:color="auto"/>
        <w:left w:val="none" w:sz="0" w:space="0" w:color="auto"/>
        <w:bottom w:val="none" w:sz="0" w:space="0" w:color="auto"/>
        <w:right w:val="none" w:sz="0" w:space="0" w:color="auto"/>
      </w:divBdr>
    </w:div>
    <w:div w:id="1339431196">
      <w:bodyDiv w:val="1"/>
      <w:marLeft w:val="0"/>
      <w:marRight w:val="0"/>
      <w:marTop w:val="0"/>
      <w:marBottom w:val="0"/>
      <w:divBdr>
        <w:top w:val="none" w:sz="0" w:space="0" w:color="auto"/>
        <w:left w:val="none" w:sz="0" w:space="0" w:color="auto"/>
        <w:bottom w:val="none" w:sz="0" w:space="0" w:color="auto"/>
        <w:right w:val="none" w:sz="0" w:space="0" w:color="auto"/>
      </w:divBdr>
      <w:divsChild>
        <w:div w:id="89396599">
          <w:marLeft w:val="0"/>
          <w:marRight w:val="0"/>
          <w:marTop w:val="0"/>
          <w:marBottom w:val="0"/>
          <w:divBdr>
            <w:top w:val="none" w:sz="0" w:space="0" w:color="auto"/>
            <w:left w:val="none" w:sz="0" w:space="0" w:color="auto"/>
            <w:bottom w:val="none" w:sz="0" w:space="0" w:color="auto"/>
            <w:right w:val="none" w:sz="0" w:space="0" w:color="auto"/>
          </w:divBdr>
        </w:div>
        <w:div w:id="206530093">
          <w:marLeft w:val="0"/>
          <w:marRight w:val="0"/>
          <w:marTop w:val="0"/>
          <w:marBottom w:val="0"/>
          <w:divBdr>
            <w:top w:val="none" w:sz="0" w:space="0" w:color="auto"/>
            <w:left w:val="none" w:sz="0" w:space="0" w:color="auto"/>
            <w:bottom w:val="none" w:sz="0" w:space="0" w:color="auto"/>
            <w:right w:val="none" w:sz="0" w:space="0" w:color="auto"/>
          </w:divBdr>
        </w:div>
        <w:div w:id="385110264">
          <w:marLeft w:val="0"/>
          <w:marRight w:val="0"/>
          <w:marTop w:val="0"/>
          <w:marBottom w:val="0"/>
          <w:divBdr>
            <w:top w:val="none" w:sz="0" w:space="0" w:color="auto"/>
            <w:left w:val="none" w:sz="0" w:space="0" w:color="auto"/>
            <w:bottom w:val="none" w:sz="0" w:space="0" w:color="auto"/>
            <w:right w:val="none" w:sz="0" w:space="0" w:color="auto"/>
          </w:divBdr>
        </w:div>
        <w:div w:id="919365671">
          <w:marLeft w:val="0"/>
          <w:marRight w:val="0"/>
          <w:marTop w:val="0"/>
          <w:marBottom w:val="0"/>
          <w:divBdr>
            <w:top w:val="none" w:sz="0" w:space="0" w:color="auto"/>
            <w:left w:val="none" w:sz="0" w:space="0" w:color="auto"/>
            <w:bottom w:val="none" w:sz="0" w:space="0" w:color="auto"/>
            <w:right w:val="none" w:sz="0" w:space="0" w:color="auto"/>
          </w:divBdr>
        </w:div>
        <w:div w:id="938106030">
          <w:marLeft w:val="0"/>
          <w:marRight w:val="0"/>
          <w:marTop w:val="0"/>
          <w:marBottom w:val="0"/>
          <w:divBdr>
            <w:top w:val="none" w:sz="0" w:space="0" w:color="auto"/>
            <w:left w:val="none" w:sz="0" w:space="0" w:color="auto"/>
            <w:bottom w:val="none" w:sz="0" w:space="0" w:color="auto"/>
            <w:right w:val="none" w:sz="0" w:space="0" w:color="auto"/>
          </w:divBdr>
        </w:div>
        <w:div w:id="1425766974">
          <w:marLeft w:val="0"/>
          <w:marRight w:val="0"/>
          <w:marTop w:val="0"/>
          <w:marBottom w:val="0"/>
          <w:divBdr>
            <w:top w:val="none" w:sz="0" w:space="0" w:color="auto"/>
            <w:left w:val="none" w:sz="0" w:space="0" w:color="auto"/>
            <w:bottom w:val="none" w:sz="0" w:space="0" w:color="auto"/>
            <w:right w:val="none" w:sz="0" w:space="0" w:color="auto"/>
          </w:divBdr>
        </w:div>
        <w:div w:id="1459646398">
          <w:marLeft w:val="0"/>
          <w:marRight w:val="0"/>
          <w:marTop w:val="0"/>
          <w:marBottom w:val="0"/>
          <w:divBdr>
            <w:top w:val="none" w:sz="0" w:space="0" w:color="auto"/>
            <w:left w:val="none" w:sz="0" w:space="0" w:color="auto"/>
            <w:bottom w:val="none" w:sz="0" w:space="0" w:color="auto"/>
            <w:right w:val="none" w:sz="0" w:space="0" w:color="auto"/>
          </w:divBdr>
        </w:div>
        <w:div w:id="1678649133">
          <w:marLeft w:val="0"/>
          <w:marRight w:val="0"/>
          <w:marTop w:val="0"/>
          <w:marBottom w:val="0"/>
          <w:divBdr>
            <w:top w:val="none" w:sz="0" w:space="0" w:color="auto"/>
            <w:left w:val="none" w:sz="0" w:space="0" w:color="auto"/>
            <w:bottom w:val="none" w:sz="0" w:space="0" w:color="auto"/>
            <w:right w:val="none" w:sz="0" w:space="0" w:color="auto"/>
          </w:divBdr>
        </w:div>
        <w:div w:id="1706638549">
          <w:marLeft w:val="0"/>
          <w:marRight w:val="0"/>
          <w:marTop w:val="0"/>
          <w:marBottom w:val="0"/>
          <w:divBdr>
            <w:top w:val="none" w:sz="0" w:space="0" w:color="auto"/>
            <w:left w:val="none" w:sz="0" w:space="0" w:color="auto"/>
            <w:bottom w:val="none" w:sz="0" w:space="0" w:color="auto"/>
            <w:right w:val="none" w:sz="0" w:space="0" w:color="auto"/>
          </w:divBdr>
        </w:div>
        <w:div w:id="1839689847">
          <w:marLeft w:val="0"/>
          <w:marRight w:val="0"/>
          <w:marTop w:val="0"/>
          <w:marBottom w:val="0"/>
          <w:divBdr>
            <w:top w:val="none" w:sz="0" w:space="0" w:color="auto"/>
            <w:left w:val="none" w:sz="0" w:space="0" w:color="auto"/>
            <w:bottom w:val="none" w:sz="0" w:space="0" w:color="auto"/>
            <w:right w:val="none" w:sz="0" w:space="0" w:color="auto"/>
          </w:divBdr>
        </w:div>
        <w:div w:id="1878424644">
          <w:marLeft w:val="0"/>
          <w:marRight w:val="0"/>
          <w:marTop w:val="0"/>
          <w:marBottom w:val="0"/>
          <w:divBdr>
            <w:top w:val="none" w:sz="0" w:space="0" w:color="auto"/>
            <w:left w:val="none" w:sz="0" w:space="0" w:color="auto"/>
            <w:bottom w:val="none" w:sz="0" w:space="0" w:color="auto"/>
            <w:right w:val="none" w:sz="0" w:space="0" w:color="auto"/>
          </w:divBdr>
        </w:div>
        <w:div w:id="1913851628">
          <w:marLeft w:val="0"/>
          <w:marRight w:val="0"/>
          <w:marTop w:val="0"/>
          <w:marBottom w:val="0"/>
          <w:divBdr>
            <w:top w:val="none" w:sz="0" w:space="0" w:color="auto"/>
            <w:left w:val="none" w:sz="0" w:space="0" w:color="auto"/>
            <w:bottom w:val="none" w:sz="0" w:space="0" w:color="auto"/>
            <w:right w:val="none" w:sz="0" w:space="0" w:color="auto"/>
          </w:divBdr>
        </w:div>
        <w:div w:id="1927839171">
          <w:marLeft w:val="0"/>
          <w:marRight w:val="0"/>
          <w:marTop w:val="0"/>
          <w:marBottom w:val="0"/>
          <w:divBdr>
            <w:top w:val="none" w:sz="0" w:space="0" w:color="auto"/>
            <w:left w:val="none" w:sz="0" w:space="0" w:color="auto"/>
            <w:bottom w:val="none" w:sz="0" w:space="0" w:color="auto"/>
            <w:right w:val="none" w:sz="0" w:space="0" w:color="auto"/>
          </w:divBdr>
        </w:div>
        <w:div w:id="2082022829">
          <w:marLeft w:val="0"/>
          <w:marRight w:val="0"/>
          <w:marTop w:val="0"/>
          <w:marBottom w:val="0"/>
          <w:divBdr>
            <w:top w:val="none" w:sz="0" w:space="0" w:color="auto"/>
            <w:left w:val="none" w:sz="0" w:space="0" w:color="auto"/>
            <w:bottom w:val="none" w:sz="0" w:space="0" w:color="auto"/>
            <w:right w:val="none" w:sz="0" w:space="0" w:color="auto"/>
          </w:divBdr>
        </w:div>
      </w:divsChild>
    </w:div>
    <w:div w:id="1350180424">
      <w:bodyDiv w:val="1"/>
      <w:marLeft w:val="0"/>
      <w:marRight w:val="0"/>
      <w:marTop w:val="0"/>
      <w:marBottom w:val="0"/>
      <w:divBdr>
        <w:top w:val="none" w:sz="0" w:space="0" w:color="auto"/>
        <w:left w:val="none" w:sz="0" w:space="0" w:color="auto"/>
        <w:bottom w:val="none" w:sz="0" w:space="0" w:color="auto"/>
        <w:right w:val="none" w:sz="0" w:space="0" w:color="auto"/>
      </w:divBdr>
      <w:divsChild>
        <w:div w:id="149370298">
          <w:marLeft w:val="0"/>
          <w:marRight w:val="0"/>
          <w:marTop w:val="0"/>
          <w:marBottom w:val="0"/>
          <w:divBdr>
            <w:top w:val="none" w:sz="0" w:space="0" w:color="auto"/>
            <w:left w:val="none" w:sz="0" w:space="0" w:color="auto"/>
            <w:bottom w:val="none" w:sz="0" w:space="0" w:color="auto"/>
            <w:right w:val="none" w:sz="0" w:space="0" w:color="auto"/>
          </w:divBdr>
        </w:div>
        <w:div w:id="205073176">
          <w:marLeft w:val="0"/>
          <w:marRight w:val="0"/>
          <w:marTop w:val="0"/>
          <w:marBottom w:val="0"/>
          <w:divBdr>
            <w:top w:val="none" w:sz="0" w:space="0" w:color="auto"/>
            <w:left w:val="none" w:sz="0" w:space="0" w:color="auto"/>
            <w:bottom w:val="none" w:sz="0" w:space="0" w:color="auto"/>
            <w:right w:val="none" w:sz="0" w:space="0" w:color="auto"/>
          </w:divBdr>
        </w:div>
        <w:div w:id="259796692">
          <w:marLeft w:val="0"/>
          <w:marRight w:val="0"/>
          <w:marTop w:val="0"/>
          <w:marBottom w:val="0"/>
          <w:divBdr>
            <w:top w:val="none" w:sz="0" w:space="0" w:color="auto"/>
            <w:left w:val="none" w:sz="0" w:space="0" w:color="auto"/>
            <w:bottom w:val="none" w:sz="0" w:space="0" w:color="auto"/>
            <w:right w:val="none" w:sz="0" w:space="0" w:color="auto"/>
          </w:divBdr>
        </w:div>
        <w:div w:id="516233845">
          <w:marLeft w:val="0"/>
          <w:marRight w:val="0"/>
          <w:marTop w:val="0"/>
          <w:marBottom w:val="0"/>
          <w:divBdr>
            <w:top w:val="none" w:sz="0" w:space="0" w:color="auto"/>
            <w:left w:val="none" w:sz="0" w:space="0" w:color="auto"/>
            <w:bottom w:val="none" w:sz="0" w:space="0" w:color="auto"/>
            <w:right w:val="none" w:sz="0" w:space="0" w:color="auto"/>
          </w:divBdr>
        </w:div>
        <w:div w:id="788163103">
          <w:marLeft w:val="0"/>
          <w:marRight w:val="0"/>
          <w:marTop w:val="0"/>
          <w:marBottom w:val="0"/>
          <w:divBdr>
            <w:top w:val="none" w:sz="0" w:space="0" w:color="auto"/>
            <w:left w:val="none" w:sz="0" w:space="0" w:color="auto"/>
            <w:bottom w:val="none" w:sz="0" w:space="0" w:color="auto"/>
            <w:right w:val="none" w:sz="0" w:space="0" w:color="auto"/>
          </w:divBdr>
        </w:div>
        <w:div w:id="873005471">
          <w:marLeft w:val="0"/>
          <w:marRight w:val="0"/>
          <w:marTop w:val="0"/>
          <w:marBottom w:val="0"/>
          <w:divBdr>
            <w:top w:val="none" w:sz="0" w:space="0" w:color="auto"/>
            <w:left w:val="none" w:sz="0" w:space="0" w:color="auto"/>
            <w:bottom w:val="none" w:sz="0" w:space="0" w:color="auto"/>
            <w:right w:val="none" w:sz="0" w:space="0" w:color="auto"/>
          </w:divBdr>
        </w:div>
        <w:div w:id="961350301">
          <w:marLeft w:val="0"/>
          <w:marRight w:val="0"/>
          <w:marTop w:val="0"/>
          <w:marBottom w:val="0"/>
          <w:divBdr>
            <w:top w:val="none" w:sz="0" w:space="0" w:color="auto"/>
            <w:left w:val="none" w:sz="0" w:space="0" w:color="auto"/>
            <w:bottom w:val="none" w:sz="0" w:space="0" w:color="auto"/>
            <w:right w:val="none" w:sz="0" w:space="0" w:color="auto"/>
          </w:divBdr>
        </w:div>
        <w:div w:id="979959876">
          <w:marLeft w:val="0"/>
          <w:marRight w:val="0"/>
          <w:marTop w:val="0"/>
          <w:marBottom w:val="0"/>
          <w:divBdr>
            <w:top w:val="none" w:sz="0" w:space="0" w:color="auto"/>
            <w:left w:val="none" w:sz="0" w:space="0" w:color="auto"/>
            <w:bottom w:val="none" w:sz="0" w:space="0" w:color="auto"/>
            <w:right w:val="none" w:sz="0" w:space="0" w:color="auto"/>
          </w:divBdr>
        </w:div>
        <w:div w:id="1125849773">
          <w:marLeft w:val="0"/>
          <w:marRight w:val="0"/>
          <w:marTop w:val="0"/>
          <w:marBottom w:val="0"/>
          <w:divBdr>
            <w:top w:val="none" w:sz="0" w:space="0" w:color="auto"/>
            <w:left w:val="none" w:sz="0" w:space="0" w:color="auto"/>
            <w:bottom w:val="none" w:sz="0" w:space="0" w:color="auto"/>
            <w:right w:val="none" w:sz="0" w:space="0" w:color="auto"/>
          </w:divBdr>
        </w:div>
        <w:div w:id="1262880323">
          <w:marLeft w:val="0"/>
          <w:marRight w:val="0"/>
          <w:marTop w:val="0"/>
          <w:marBottom w:val="0"/>
          <w:divBdr>
            <w:top w:val="none" w:sz="0" w:space="0" w:color="auto"/>
            <w:left w:val="none" w:sz="0" w:space="0" w:color="auto"/>
            <w:bottom w:val="none" w:sz="0" w:space="0" w:color="auto"/>
            <w:right w:val="none" w:sz="0" w:space="0" w:color="auto"/>
          </w:divBdr>
        </w:div>
        <w:div w:id="1991133506">
          <w:marLeft w:val="0"/>
          <w:marRight w:val="0"/>
          <w:marTop w:val="0"/>
          <w:marBottom w:val="0"/>
          <w:divBdr>
            <w:top w:val="none" w:sz="0" w:space="0" w:color="auto"/>
            <w:left w:val="none" w:sz="0" w:space="0" w:color="auto"/>
            <w:bottom w:val="none" w:sz="0" w:space="0" w:color="auto"/>
            <w:right w:val="none" w:sz="0" w:space="0" w:color="auto"/>
          </w:divBdr>
        </w:div>
      </w:divsChild>
    </w:div>
    <w:div w:id="1381981973">
      <w:bodyDiv w:val="1"/>
      <w:marLeft w:val="0"/>
      <w:marRight w:val="0"/>
      <w:marTop w:val="0"/>
      <w:marBottom w:val="0"/>
      <w:divBdr>
        <w:top w:val="none" w:sz="0" w:space="0" w:color="auto"/>
        <w:left w:val="none" w:sz="0" w:space="0" w:color="auto"/>
        <w:bottom w:val="none" w:sz="0" w:space="0" w:color="auto"/>
        <w:right w:val="none" w:sz="0" w:space="0" w:color="auto"/>
      </w:divBdr>
      <w:divsChild>
        <w:div w:id="713502875">
          <w:marLeft w:val="0"/>
          <w:marRight w:val="0"/>
          <w:marTop w:val="0"/>
          <w:marBottom w:val="0"/>
          <w:divBdr>
            <w:top w:val="none" w:sz="0" w:space="0" w:color="auto"/>
            <w:left w:val="none" w:sz="0" w:space="0" w:color="auto"/>
            <w:bottom w:val="none" w:sz="0" w:space="0" w:color="auto"/>
            <w:right w:val="none" w:sz="0" w:space="0" w:color="auto"/>
          </w:divBdr>
        </w:div>
        <w:div w:id="1401632591">
          <w:marLeft w:val="0"/>
          <w:marRight w:val="0"/>
          <w:marTop w:val="0"/>
          <w:marBottom w:val="0"/>
          <w:divBdr>
            <w:top w:val="none" w:sz="0" w:space="0" w:color="auto"/>
            <w:left w:val="none" w:sz="0" w:space="0" w:color="auto"/>
            <w:bottom w:val="none" w:sz="0" w:space="0" w:color="auto"/>
            <w:right w:val="none" w:sz="0" w:space="0" w:color="auto"/>
          </w:divBdr>
        </w:div>
        <w:div w:id="1936982795">
          <w:marLeft w:val="0"/>
          <w:marRight w:val="0"/>
          <w:marTop w:val="0"/>
          <w:marBottom w:val="0"/>
          <w:divBdr>
            <w:top w:val="none" w:sz="0" w:space="0" w:color="auto"/>
            <w:left w:val="none" w:sz="0" w:space="0" w:color="auto"/>
            <w:bottom w:val="none" w:sz="0" w:space="0" w:color="auto"/>
            <w:right w:val="none" w:sz="0" w:space="0" w:color="auto"/>
          </w:divBdr>
        </w:div>
      </w:divsChild>
    </w:div>
    <w:div w:id="1388063949">
      <w:bodyDiv w:val="1"/>
      <w:marLeft w:val="0"/>
      <w:marRight w:val="0"/>
      <w:marTop w:val="0"/>
      <w:marBottom w:val="0"/>
      <w:divBdr>
        <w:top w:val="none" w:sz="0" w:space="0" w:color="auto"/>
        <w:left w:val="none" w:sz="0" w:space="0" w:color="auto"/>
        <w:bottom w:val="none" w:sz="0" w:space="0" w:color="auto"/>
        <w:right w:val="none" w:sz="0" w:space="0" w:color="auto"/>
      </w:divBdr>
      <w:divsChild>
        <w:div w:id="80218955">
          <w:marLeft w:val="0"/>
          <w:marRight w:val="0"/>
          <w:marTop w:val="0"/>
          <w:marBottom w:val="0"/>
          <w:divBdr>
            <w:top w:val="none" w:sz="0" w:space="0" w:color="auto"/>
            <w:left w:val="none" w:sz="0" w:space="0" w:color="auto"/>
            <w:bottom w:val="none" w:sz="0" w:space="0" w:color="auto"/>
            <w:right w:val="none" w:sz="0" w:space="0" w:color="auto"/>
          </w:divBdr>
        </w:div>
        <w:div w:id="593826783">
          <w:marLeft w:val="0"/>
          <w:marRight w:val="0"/>
          <w:marTop w:val="0"/>
          <w:marBottom w:val="0"/>
          <w:divBdr>
            <w:top w:val="none" w:sz="0" w:space="0" w:color="auto"/>
            <w:left w:val="none" w:sz="0" w:space="0" w:color="auto"/>
            <w:bottom w:val="none" w:sz="0" w:space="0" w:color="auto"/>
            <w:right w:val="none" w:sz="0" w:space="0" w:color="auto"/>
          </w:divBdr>
        </w:div>
        <w:div w:id="631986563">
          <w:marLeft w:val="0"/>
          <w:marRight w:val="0"/>
          <w:marTop w:val="0"/>
          <w:marBottom w:val="0"/>
          <w:divBdr>
            <w:top w:val="none" w:sz="0" w:space="0" w:color="auto"/>
            <w:left w:val="none" w:sz="0" w:space="0" w:color="auto"/>
            <w:bottom w:val="none" w:sz="0" w:space="0" w:color="auto"/>
            <w:right w:val="none" w:sz="0" w:space="0" w:color="auto"/>
          </w:divBdr>
        </w:div>
        <w:div w:id="964695586">
          <w:marLeft w:val="0"/>
          <w:marRight w:val="0"/>
          <w:marTop w:val="0"/>
          <w:marBottom w:val="0"/>
          <w:divBdr>
            <w:top w:val="none" w:sz="0" w:space="0" w:color="auto"/>
            <w:left w:val="none" w:sz="0" w:space="0" w:color="auto"/>
            <w:bottom w:val="none" w:sz="0" w:space="0" w:color="auto"/>
            <w:right w:val="none" w:sz="0" w:space="0" w:color="auto"/>
          </w:divBdr>
        </w:div>
        <w:div w:id="2122796711">
          <w:marLeft w:val="0"/>
          <w:marRight w:val="0"/>
          <w:marTop w:val="0"/>
          <w:marBottom w:val="0"/>
          <w:divBdr>
            <w:top w:val="none" w:sz="0" w:space="0" w:color="auto"/>
            <w:left w:val="none" w:sz="0" w:space="0" w:color="auto"/>
            <w:bottom w:val="none" w:sz="0" w:space="0" w:color="auto"/>
            <w:right w:val="none" w:sz="0" w:space="0" w:color="auto"/>
          </w:divBdr>
        </w:div>
      </w:divsChild>
    </w:div>
    <w:div w:id="1389916638">
      <w:bodyDiv w:val="1"/>
      <w:marLeft w:val="0"/>
      <w:marRight w:val="0"/>
      <w:marTop w:val="0"/>
      <w:marBottom w:val="0"/>
      <w:divBdr>
        <w:top w:val="none" w:sz="0" w:space="0" w:color="auto"/>
        <w:left w:val="none" w:sz="0" w:space="0" w:color="auto"/>
        <w:bottom w:val="none" w:sz="0" w:space="0" w:color="auto"/>
        <w:right w:val="none" w:sz="0" w:space="0" w:color="auto"/>
      </w:divBdr>
      <w:divsChild>
        <w:div w:id="13459670">
          <w:marLeft w:val="0"/>
          <w:marRight w:val="0"/>
          <w:marTop w:val="0"/>
          <w:marBottom w:val="0"/>
          <w:divBdr>
            <w:top w:val="none" w:sz="0" w:space="0" w:color="auto"/>
            <w:left w:val="none" w:sz="0" w:space="0" w:color="auto"/>
            <w:bottom w:val="none" w:sz="0" w:space="0" w:color="auto"/>
            <w:right w:val="none" w:sz="0" w:space="0" w:color="auto"/>
          </w:divBdr>
        </w:div>
        <w:div w:id="107239431">
          <w:marLeft w:val="0"/>
          <w:marRight w:val="0"/>
          <w:marTop w:val="0"/>
          <w:marBottom w:val="0"/>
          <w:divBdr>
            <w:top w:val="none" w:sz="0" w:space="0" w:color="auto"/>
            <w:left w:val="none" w:sz="0" w:space="0" w:color="auto"/>
            <w:bottom w:val="none" w:sz="0" w:space="0" w:color="auto"/>
            <w:right w:val="none" w:sz="0" w:space="0" w:color="auto"/>
          </w:divBdr>
        </w:div>
        <w:div w:id="192768368">
          <w:marLeft w:val="0"/>
          <w:marRight w:val="0"/>
          <w:marTop w:val="0"/>
          <w:marBottom w:val="0"/>
          <w:divBdr>
            <w:top w:val="none" w:sz="0" w:space="0" w:color="auto"/>
            <w:left w:val="none" w:sz="0" w:space="0" w:color="auto"/>
            <w:bottom w:val="none" w:sz="0" w:space="0" w:color="auto"/>
            <w:right w:val="none" w:sz="0" w:space="0" w:color="auto"/>
          </w:divBdr>
        </w:div>
        <w:div w:id="271976717">
          <w:marLeft w:val="0"/>
          <w:marRight w:val="0"/>
          <w:marTop w:val="0"/>
          <w:marBottom w:val="0"/>
          <w:divBdr>
            <w:top w:val="none" w:sz="0" w:space="0" w:color="auto"/>
            <w:left w:val="none" w:sz="0" w:space="0" w:color="auto"/>
            <w:bottom w:val="none" w:sz="0" w:space="0" w:color="auto"/>
            <w:right w:val="none" w:sz="0" w:space="0" w:color="auto"/>
          </w:divBdr>
        </w:div>
        <w:div w:id="273678481">
          <w:marLeft w:val="0"/>
          <w:marRight w:val="0"/>
          <w:marTop w:val="0"/>
          <w:marBottom w:val="0"/>
          <w:divBdr>
            <w:top w:val="none" w:sz="0" w:space="0" w:color="auto"/>
            <w:left w:val="none" w:sz="0" w:space="0" w:color="auto"/>
            <w:bottom w:val="none" w:sz="0" w:space="0" w:color="auto"/>
            <w:right w:val="none" w:sz="0" w:space="0" w:color="auto"/>
          </w:divBdr>
        </w:div>
        <w:div w:id="629478741">
          <w:marLeft w:val="0"/>
          <w:marRight w:val="0"/>
          <w:marTop w:val="0"/>
          <w:marBottom w:val="0"/>
          <w:divBdr>
            <w:top w:val="none" w:sz="0" w:space="0" w:color="auto"/>
            <w:left w:val="none" w:sz="0" w:space="0" w:color="auto"/>
            <w:bottom w:val="none" w:sz="0" w:space="0" w:color="auto"/>
            <w:right w:val="none" w:sz="0" w:space="0" w:color="auto"/>
          </w:divBdr>
        </w:div>
        <w:div w:id="794444495">
          <w:marLeft w:val="0"/>
          <w:marRight w:val="0"/>
          <w:marTop w:val="0"/>
          <w:marBottom w:val="0"/>
          <w:divBdr>
            <w:top w:val="none" w:sz="0" w:space="0" w:color="auto"/>
            <w:left w:val="none" w:sz="0" w:space="0" w:color="auto"/>
            <w:bottom w:val="none" w:sz="0" w:space="0" w:color="auto"/>
            <w:right w:val="none" w:sz="0" w:space="0" w:color="auto"/>
          </w:divBdr>
        </w:div>
        <w:div w:id="1396853792">
          <w:marLeft w:val="0"/>
          <w:marRight w:val="0"/>
          <w:marTop w:val="0"/>
          <w:marBottom w:val="0"/>
          <w:divBdr>
            <w:top w:val="none" w:sz="0" w:space="0" w:color="auto"/>
            <w:left w:val="none" w:sz="0" w:space="0" w:color="auto"/>
            <w:bottom w:val="none" w:sz="0" w:space="0" w:color="auto"/>
            <w:right w:val="none" w:sz="0" w:space="0" w:color="auto"/>
          </w:divBdr>
        </w:div>
        <w:div w:id="1717437280">
          <w:marLeft w:val="0"/>
          <w:marRight w:val="0"/>
          <w:marTop w:val="0"/>
          <w:marBottom w:val="0"/>
          <w:divBdr>
            <w:top w:val="none" w:sz="0" w:space="0" w:color="auto"/>
            <w:left w:val="none" w:sz="0" w:space="0" w:color="auto"/>
            <w:bottom w:val="none" w:sz="0" w:space="0" w:color="auto"/>
            <w:right w:val="none" w:sz="0" w:space="0" w:color="auto"/>
          </w:divBdr>
        </w:div>
      </w:divsChild>
    </w:div>
    <w:div w:id="1400401019">
      <w:bodyDiv w:val="1"/>
      <w:marLeft w:val="0"/>
      <w:marRight w:val="0"/>
      <w:marTop w:val="0"/>
      <w:marBottom w:val="0"/>
      <w:divBdr>
        <w:top w:val="none" w:sz="0" w:space="0" w:color="auto"/>
        <w:left w:val="none" w:sz="0" w:space="0" w:color="auto"/>
        <w:bottom w:val="none" w:sz="0" w:space="0" w:color="auto"/>
        <w:right w:val="none" w:sz="0" w:space="0" w:color="auto"/>
      </w:divBdr>
      <w:divsChild>
        <w:div w:id="276259532">
          <w:marLeft w:val="0"/>
          <w:marRight w:val="0"/>
          <w:marTop w:val="0"/>
          <w:marBottom w:val="0"/>
          <w:divBdr>
            <w:top w:val="none" w:sz="0" w:space="0" w:color="auto"/>
            <w:left w:val="none" w:sz="0" w:space="0" w:color="auto"/>
            <w:bottom w:val="none" w:sz="0" w:space="0" w:color="auto"/>
            <w:right w:val="none" w:sz="0" w:space="0" w:color="auto"/>
          </w:divBdr>
        </w:div>
        <w:div w:id="290790608">
          <w:marLeft w:val="0"/>
          <w:marRight w:val="0"/>
          <w:marTop w:val="0"/>
          <w:marBottom w:val="0"/>
          <w:divBdr>
            <w:top w:val="none" w:sz="0" w:space="0" w:color="auto"/>
            <w:left w:val="none" w:sz="0" w:space="0" w:color="auto"/>
            <w:bottom w:val="none" w:sz="0" w:space="0" w:color="auto"/>
            <w:right w:val="none" w:sz="0" w:space="0" w:color="auto"/>
          </w:divBdr>
        </w:div>
        <w:div w:id="406149745">
          <w:marLeft w:val="0"/>
          <w:marRight w:val="0"/>
          <w:marTop w:val="0"/>
          <w:marBottom w:val="0"/>
          <w:divBdr>
            <w:top w:val="none" w:sz="0" w:space="0" w:color="auto"/>
            <w:left w:val="none" w:sz="0" w:space="0" w:color="auto"/>
            <w:bottom w:val="none" w:sz="0" w:space="0" w:color="auto"/>
            <w:right w:val="none" w:sz="0" w:space="0" w:color="auto"/>
          </w:divBdr>
        </w:div>
        <w:div w:id="599262143">
          <w:marLeft w:val="0"/>
          <w:marRight w:val="0"/>
          <w:marTop w:val="0"/>
          <w:marBottom w:val="0"/>
          <w:divBdr>
            <w:top w:val="none" w:sz="0" w:space="0" w:color="auto"/>
            <w:left w:val="none" w:sz="0" w:space="0" w:color="auto"/>
            <w:bottom w:val="none" w:sz="0" w:space="0" w:color="auto"/>
            <w:right w:val="none" w:sz="0" w:space="0" w:color="auto"/>
          </w:divBdr>
        </w:div>
        <w:div w:id="800224795">
          <w:marLeft w:val="0"/>
          <w:marRight w:val="0"/>
          <w:marTop w:val="0"/>
          <w:marBottom w:val="0"/>
          <w:divBdr>
            <w:top w:val="none" w:sz="0" w:space="0" w:color="auto"/>
            <w:left w:val="none" w:sz="0" w:space="0" w:color="auto"/>
            <w:bottom w:val="none" w:sz="0" w:space="0" w:color="auto"/>
            <w:right w:val="none" w:sz="0" w:space="0" w:color="auto"/>
          </w:divBdr>
        </w:div>
        <w:div w:id="923027475">
          <w:marLeft w:val="0"/>
          <w:marRight w:val="0"/>
          <w:marTop w:val="0"/>
          <w:marBottom w:val="0"/>
          <w:divBdr>
            <w:top w:val="none" w:sz="0" w:space="0" w:color="auto"/>
            <w:left w:val="none" w:sz="0" w:space="0" w:color="auto"/>
            <w:bottom w:val="none" w:sz="0" w:space="0" w:color="auto"/>
            <w:right w:val="none" w:sz="0" w:space="0" w:color="auto"/>
          </w:divBdr>
        </w:div>
        <w:div w:id="1213423433">
          <w:marLeft w:val="0"/>
          <w:marRight w:val="0"/>
          <w:marTop w:val="0"/>
          <w:marBottom w:val="0"/>
          <w:divBdr>
            <w:top w:val="none" w:sz="0" w:space="0" w:color="auto"/>
            <w:left w:val="none" w:sz="0" w:space="0" w:color="auto"/>
            <w:bottom w:val="none" w:sz="0" w:space="0" w:color="auto"/>
            <w:right w:val="none" w:sz="0" w:space="0" w:color="auto"/>
          </w:divBdr>
        </w:div>
        <w:div w:id="1244298097">
          <w:marLeft w:val="0"/>
          <w:marRight w:val="0"/>
          <w:marTop w:val="0"/>
          <w:marBottom w:val="0"/>
          <w:divBdr>
            <w:top w:val="none" w:sz="0" w:space="0" w:color="auto"/>
            <w:left w:val="none" w:sz="0" w:space="0" w:color="auto"/>
            <w:bottom w:val="none" w:sz="0" w:space="0" w:color="auto"/>
            <w:right w:val="none" w:sz="0" w:space="0" w:color="auto"/>
          </w:divBdr>
        </w:div>
        <w:div w:id="1473864698">
          <w:marLeft w:val="0"/>
          <w:marRight w:val="0"/>
          <w:marTop w:val="0"/>
          <w:marBottom w:val="0"/>
          <w:divBdr>
            <w:top w:val="none" w:sz="0" w:space="0" w:color="auto"/>
            <w:left w:val="none" w:sz="0" w:space="0" w:color="auto"/>
            <w:bottom w:val="none" w:sz="0" w:space="0" w:color="auto"/>
            <w:right w:val="none" w:sz="0" w:space="0" w:color="auto"/>
          </w:divBdr>
        </w:div>
        <w:div w:id="1479031435">
          <w:marLeft w:val="0"/>
          <w:marRight w:val="0"/>
          <w:marTop w:val="0"/>
          <w:marBottom w:val="0"/>
          <w:divBdr>
            <w:top w:val="none" w:sz="0" w:space="0" w:color="auto"/>
            <w:left w:val="none" w:sz="0" w:space="0" w:color="auto"/>
            <w:bottom w:val="none" w:sz="0" w:space="0" w:color="auto"/>
            <w:right w:val="none" w:sz="0" w:space="0" w:color="auto"/>
          </w:divBdr>
        </w:div>
        <w:div w:id="1545368908">
          <w:marLeft w:val="0"/>
          <w:marRight w:val="0"/>
          <w:marTop w:val="0"/>
          <w:marBottom w:val="0"/>
          <w:divBdr>
            <w:top w:val="none" w:sz="0" w:space="0" w:color="auto"/>
            <w:left w:val="none" w:sz="0" w:space="0" w:color="auto"/>
            <w:bottom w:val="none" w:sz="0" w:space="0" w:color="auto"/>
            <w:right w:val="none" w:sz="0" w:space="0" w:color="auto"/>
          </w:divBdr>
        </w:div>
        <w:div w:id="1604995593">
          <w:marLeft w:val="0"/>
          <w:marRight w:val="0"/>
          <w:marTop w:val="0"/>
          <w:marBottom w:val="0"/>
          <w:divBdr>
            <w:top w:val="none" w:sz="0" w:space="0" w:color="auto"/>
            <w:left w:val="none" w:sz="0" w:space="0" w:color="auto"/>
            <w:bottom w:val="none" w:sz="0" w:space="0" w:color="auto"/>
            <w:right w:val="none" w:sz="0" w:space="0" w:color="auto"/>
          </w:divBdr>
        </w:div>
        <w:div w:id="1670404952">
          <w:marLeft w:val="0"/>
          <w:marRight w:val="0"/>
          <w:marTop w:val="0"/>
          <w:marBottom w:val="0"/>
          <w:divBdr>
            <w:top w:val="none" w:sz="0" w:space="0" w:color="auto"/>
            <w:left w:val="none" w:sz="0" w:space="0" w:color="auto"/>
            <w:bottom w:val="none" w:sz="0" w:space="0" w:color="auto"/>
            <w:right w:val="none" w:sz="0" w:space="0" w:color="auto"/>
          </w:divBdr>
        </w:div>
        <w:div w:id="1891068588">
          <w:marLeft w:val="0"/>
          <w:marRight w:val="0"/>
          <w:marTop w:val="0"/>
          <w:marBottom w:val="0"/>
          <w:divBdr>
            <w:top w:val="none" w:sz="0" w:space="0" w:color="auto"/>
            <w:left w:val="none" w:sz="0" w:space="0" w:color="auto"/>
            <w:bottom w:val="none" w:sz="0" w:space="0" w:color="auto"/>
            <w:right w:val="none" w:sz="0" w:space="0" w:color="auto"/>
          </w:divBdr>
        </w:div>
      </w:divsChild>
    </w:div>
    <w:div w:id="1410034231">
      <w:bodyDiv w:val="1"/>
      <w:marLeft w:val="0"/>
      <w:marRight w:val="0"/>
      <w:marTop w:val="0"/>
      <w:marBottom w:val="0"/>
      <w:divBdr>
        <w:top w:val="none" w:sz="0" w:space="0" w:color="auto"/>
        <w:left w:val="none" w:sz="0" w:space="0" w:color="auto"/>
        <w:bottom w:val="none" w:sz="0" w:space="0" w:color="auto"/>
        <w:right w:val="none" w:sz="0" w:space="0" w:color="auto"/>
      </w:divBdr>
      <w:divsChild>
        <w:div w:id="904529709">
          <w:marLeft w:val="0"/>
          <w:marRight w:val="0"/>
          <w:marTop w:val="0"/>
          <w:marBottom w:val="0"/>
          <w:divBdr>
            <w:top w:val="none" w:sz="0" w:space="0" w:color="auto"/>
            <w:left w:val="none" w:sz="0" w:space="0" w:color="auto"/>
            <w:bottom w:val="none" w:sz="0" w:space="0" w:color="auto"/>
            <w:right w:val="none" w:sz="0" w:space="0" w:color="auto"/>
          </w:divBdr>
        </w:div>
        <w:div w:id="1762406244">
          <w:marLeft w:val="0"/>
          <w:marRight w:val="0"/>
          <w:marTop w:val="0"/>
          <w:marBottom w:val="0"/>
          <w:divBdr>
            <w:top w:val="none" w:sz="0" w:space="0" w:color="auto"/>
            <w:left w:val="none" w:sz="0" w:space="0" w:color="auto"/>
            <w:bottom w:val="none" w:sz="0" w:space="0" w:color="auto"/>
            <w:right w:val="none" w:sz="0" w:space="0" w:color="auto"/>
          </w:divBdr>
        </w:div>
      </w:divsChild>
    </w:div>
    <w:div w:id="1445076268">
      <w:bodyDiv w:val="1"/>
      <w:marLeft w:val="0"/>
      <w:marRight w:val="0"/>
      <w:marTop w:val="0"/>
      <w:marBottom w:val="0"/>
      <w:divBdr>
        <w:top w:val="none" w:sz="0" w:space="0" w:color="auto"/>
        <w:left w:val="none" w:sz="0" w:space="0" w:color="auto"/>
        <w:bottom w:val="none" w:sz="0" w:space="0" w:color="auto"/>
        <w:right w:val="none" w:sz="0" w:space="0" w:color="auto"/>
      </w:divBdr>
    </w:div>
    <w:div w:id="1451509926">
      <w:bodyDiv w:val="1"/>
      <w:marLeft w:val="0"/>
      <w:marRight w:val="0"/>
      <w:marTop w:val="0"/>
      <w:marBottom w:val="0"/>
      <w:divBdr>
        <w:top w:val="none" w:sz="0" w:space="0" w:color="auto"/>
        <w:left w:val="none" w:sz="0" w:space="0" w:color="auto"/>
        <w:bottom w:val="none" w:sz="0" w:space="0" w:color="auto"/>
        <w:right w:val="none" w:sz="0" w:space="0" w:color="auto"/>
      </w:divBdr>
      <w:divsChild>
        <w:div w:id="363792696">
          <w:marLeft w:val="0"/>
          <w:marRight w:val="0"/>
          <w:marTop w:val="0"/>
          <w:marBottom w:val="0"/>
          <w:divBdr>
            <w:top w:val="none" w:sz="0" w:space="0" w:color="auto"/>
            <w:left w:val="none" w:sz="0" w:space="0" w:color="auto"/>
            <w:bottom w:val="none" w:sz="0" w:space="0" w:color="auto"/>
            <w:right w:val="none" w:sz="0" w:space="0" w:color="auto"/>
          </w:divBdr>
        </w:div>
        <w:div w:id="868033382">
          <w:marLeft w:val="0"/>
          <w:marRight w:val="0"/>
          <w:marTop w:val="0"/>
          <w:marBottom w:val="0"/>
          <w:divBdr>
            <w:top w:val="none" w:sz="0" w:space="0" w:color="auto"/>
            <w:left w:val="none" w:sz="0" w:space="0" w:color="auto"/>
            <w:bottom w:val="none" w:sz="0" w:space="0" w:color="auto"/>
            <w:right w:val="none" w:sz="0" w:space="0" w:color="auto"/>
          </w:divBdr>
        </w:div>
        <w:div w:id="1010910892">
          <w:marLeft w:val="0"/>
          <w:marRight w:val="0"/>
          <w:marTop w:val="0"/>
          <w:marBottom w:val="0"/>
          <w:divBdr>
            <w:top w:val="none" w:sz="0" w:space="0" w:color="auto"/>
            <w:left w:val="none" w:sz="0" w:space="0" w:color="auto"/>
            <w:bottom w:val="none" w:sz="0" w:space="0" w:color="auto"/>
            <w:right w:val="none" w:sz="0" w:space="0" w:color="auto"/>
          </w:divBdr>
        </w:div>
      </w:divsChild>
    </w:div>
    <w:div w:id="1455638186">
      <w:bodyDiv w:val="1"/>
      <w:marLeft w:val="0"/>
      <w:marRight w:val="0"/>
      <w:marTop w:val="0"/>
      <w:marBottom w:val="0"/>
      <w:divBdr>
        <w:top w:val="none" w:sz="0" w:space="0" w:color="auto"/>
        <w:left w:val="none" w:sz="0" w:space="0" w:color="auto"/>
        <w:bottom w:val="none" w:sz="0" w:space="0" w:color="auto"/>
        <w:right w:val="none" w:sz="0" w:space="0" w:color="auto"/>
      </w:divBdr>
      <w:divsChild>
        <w:div w:id="13266310">
          <w:marLeft w:val="0"/>
          <w:marRight w:val="0"/>
          <w:marTop w:val="0"/>
          <w:marBottom w:val="0"/>
          <w:divBdr>
            <w:top w:val="none" w:sz="0" w:space="0" w:color="auto"/>
            <w:left w:val="none" w:sz="0" w:space="0" w:color="auto"/>
            <w:bottom w:val="none" w:sz="0" w:space="0" w:color="auto"/>
            <w:right w:val="none" w:sz="0" w:space="0" w:color="auto"/>
          </w:divBdr>
        </w:div>
        <w:div w:id="490414271">
          <w:marLeft w:val="0"/>
          <w:marRight w:val="0"/>
          <w:marTop w:val="0"/>
          <w:marBottom w:val="0"/>
          <w:divBdr>
            <w:top w:val="none" w:sz="0" w:space="0" w:color="auto"/>
            <w:left w:val="none" w:sz="0" w:space="0" w:color="auto"/>
            <w:bottom w:val="none" w:sz="0" w:space="0" w:color="auto"/>
            <w:right w:val="none" w:sz="0" w:space="0" w:color="auto"/>
          </w:divBdr>
        </w:div>
        <w:div w:id="1222861633">
          <w:marLeft w:val="0"/>
          <w:marRight w:val="0"/>
          <w:marTop w:val="0"/>
          <w:marBottom w:val="0"/>
          <w:divBdr>
            <w:top w:val="none" w:sz="0" w:space="0" w:color="auto"/>
            <w:left w:val="none" w:sz="0" w:space="0" w:color="auto"/>
            <w:bottom w:val="none" w:sz="0" w:space="0" w:color="auto"/>
            <w:right w:val="none" w:sz="0" w:space="0" w:color="auto"/>
          </w:divBdr>
        </w:div>
        <w:div w:id="1350906590">
          <w:marLeft w:val="0"/>
          <w:marRight w:val="0"/>
          <w:marTop w:val="0"/>
          <w:marBottom w:val="0"/>
          <w:divBdr>
            <w:top w:val="none" w:sz="0" w:space="0" w:color="auto"/>
            <w:left w:val="none" w:sz="0" w:space="0" w:color="auto"/>
            <w:bottom w:val="none" w:sz="0" w:space="0" w:color="auto"/>
            <w:right w:val="none" w:sz="0" w:space="0" w:color="auto"/>
          </w:divBdr>
        </w:div>
        <w:div w:id="1642998115">
          <w:marLeft w:val="0"/>
          <w:marRight w:val="0"/>
          <w:marTop w:val="0"/>
          <w:marBottom w:val="0"/>
          <w:divBdr>
            <w:top w:val="none" w:sz="0" w:space="0" w:color="auto"/>
            <w:left w:val="none" w:sz="0" w:space="0" w:color="auto"/>
            <w:bottom w:val="none" w:sz="0" w:space="0" w:color="auto"/>
            <w:right w:val="none" w:sz="0" w:space="0" w:color="auto"/>
          </w:divBdr>
        </w:div>
        <w:div w:id="1715226485">
          <w:marLeft w:val="0"/>
          <w:marRight w:val="0"/>
          <w:marTop w:val="0"/>
          <w:marBottom w:val="0"/>
          <w:divBdr>
            <w:top w:val="none" w:sz="0" w:space="0" w:color="auto"/>
            <w:left w:val="none" w:sz="0" w:space="0" w:color="auto"/>
            <w:bottom w:val="none" w:sz="0" w:space="0" w:color="auto"/>
            <w:right w:val="none" w:sz="0" w:space="0" w:color="auto"/>
          </w:divBdr>
        </w:div>
        <w:div w:id="2014645124">
          <w:marLeft w:val="0"/>
          <w:marRight w:val="0"/>
          <w:marTop w:val="0"/>
          <w:marBottom w:val="0"/>
          <w:divBdr>
            <w:top w:val="none" w:sz="0" w:space="0" w:color="auto"/>
            <w:left w:val="none" w:sz="0" w:space="0" w:color="auto"/>
            <w:bottom w:val="none" w:sz="0" w:space="0" w:color="auto"/>
            <w:right w:val="none" w:sz="0" w:space="0" w:color="auto"/>
          </w:divBdr>
        </w:div>
      </w:divsChild>
    </w:div>
    <w:div w:id="1467160862">
      <w:bodyDiv w:val="1"/>
      <w:marLeft w:val="0"/>
      <w:marRight w:val="0"/>
      <w:marTop w:val="0"/>
      <w:marBottom w:val="0"/>
      <w:divBdr>
        <w:top w:val="none" w:sz="0" w:space="0" w:color="auto"/>
        <w:left w:val="none" w:sz="0" w:space="0" w:color="auto"/>
        <w:bottom w:val="none" w:sz="0" w:space="0" w:color="auto"/>
        <w:right w:val="none" w:sz="0" w:space="0" w:color="auto"/>
      </w:divBdr>
      <w:divsChild>
        <w:div w:id="31197827">
          <w:marLeft w:val="0"/>
          <w:marRight w:val="0"/>
          <w:marTop w:val="0"/>
          <w:marBottom w:val="0"/>
          <w:divBdr>
            <w:top w:val="none" w:sz="0" w:space="0" w:color="auto"/>
            <w:left w:val="none" w:sz="0" w:space="0" w:color="auto"/>
            <w:bottom w:val="none" w:sz="0" w:space="0" w:color="auto"/>
            <w:right w:val="none" w:sz="0" w:space="0" w:color="auto"/>
          </w:divBdr>
        </w:div>
        <w:div w:id="268009327">
          <w:marLeft w:val="0"/>
          <w:marRight w:val="0"/>
          <w:marTop w:val="0"/>
          <w:marBottom w:val="0"/>
          <w:divBdr>
            <w:top w:val="none" w:sz="0" w:space="0" w:color="auto"/>
            <w:left w:val="none" w:sz="0" w:space="0" w:color="auto"/>
            <w:bottom w:val="none" w:sz="0" w:space="0" w:color="auto"/>
            <w:right w:val="none" w:sz="0" w:space="0" w:color="auto"/>
          </w:divBdr>
        </w:div>
        <w:div w:id="750200348">
          <w:marLeft w:val="0"/>
          <w:marRight w:val="0"/>
          <w:marTop w:val="0"/>
          <w:marBottom w:val="0"/>
          <w:divBdr>
            <w:top w:val="none" w:sz="0" w:space="0" w:color="auto"/>
            <w:left w:val="none" w:sz="0" w:space="0" w:color="auto"/>
            <w:bottom w:val="none" w:sz="0" w:space="0" w:color="auto"/>
            <w:right w:val="none" w:sz="0" w:space="0" w:color="auto"/>
          </w:divBdr>
        </w:div>
        <w:div w:id="1073746944">
          <w:marLeft w:val="0"/>
          <w:marRight w:val="0"/>
          <w:marTop w:val="0"/>
          <w:marBottom w:val="0"/>
          <w:divBdr>
            <w:top w:val="none" w:sz="0" w:space="0" w:color="auto"/>
            <w:left w:val="none" w:sz="0" w:space="0" w:color="auto"/>
            <w:bottom w:val="none" w:sz="0" w:space="0" w:color="auto"/>
            <w:right w:val="none" w:sz="0" w:space="0" w:color="auto"/>
          </w:divBdr>
        </w:div>
        <w:div w:id="1262373304">
          <w:marLeft w:val="0"/>
          <w:marRight w:val="0"/>
          <w:marTop w:val="0"/>
          <w:marBottom w:val="0"/>
          <w:divBdr>
            <w:top w:val="none" w:sz="0" w:space="0" w:color="auto"/>
            <w:left w:val="none" w:sz="0" w:space="0" w:color="auto"/>
            <w:bottom w:val="none" w:sz="0" w:space="0" w:color="auto"/>
            <w:right w:val="none" w:sz="0" w:space="0" w:color="auto"/>
          </w:divBdr>
        </w:div>
      </w:divsChild>
    </w:div>
    <w:div w:id="1468471701">
      <w:bodyDiv w:val="1"/>
      <w:marLeft w:val="0"/>
      <w:marRight w:val="0"/>
      <w:marTop w:val="0"/>
      <w:marBottom w:val="0"/>
      <w:divBdr>
        <w:top w:val="none" w:sz="0" w:space="0" w:color="auto"/>
        <w:left w:val="none" w:sz="0" w:space="0" w:color="auto"/>
        <w:bottom w:val="none" w:sz="0" w:space="0" w:color="auto"/>
        <w:right w:val="none" w:sz="0" w:space="0" w:color="auto"/>
      </w:divBdr>
      <w:divsChild>
        <w:div w:id="41180397">
          <w:marLeft w:val="0"/>
          <w:marRight w:val="0"/>
          <w:marTop w:val="0"/>
          <w:marBottom w:val="0"/>
          <w:divBdr>
            <w:top w:val="none" w:sz="0" w:space="0" w:color="auto"/>
            <w:left w:val="none" w:sz="0" w:space="0" w:color="auto"/>
            <w:bottom w:val="none" w:sz="0" w:space="0" w:color="auto"/>
            <w:right w:val="none" w:sz="0" w:space="0" w:color="auto"/>
          </w:divBdr>
        </w:div>
        <w:div w:id="123472536">
          <w:marLeft w:val="0"/>
          <w:marRight w:val="0"/>
          <w:marTop w:val="0"/>
          <w:marBottom w:val="0"/>
          <w:divBdr>
            <w:top w:val="none" w:sz="0" w:space="0" w:color="auto"/>
            <w:left w:val="none" w:sz="0" w:space="0" w:color="auto"/>
            <w:bottom w:val="none" w:sz="0" w:space="0" w:color="auto"/>
            <w:right w:val="none" w:sz="0" w:space="0" w:color="auto"/>
          </w:divBdr>
        </w:div>
        <w:div w:id="172957368">
          <w:marLeft w:val="0"/>
          <w:marRight w:val="0"/>
          <w:marTop w:val="0"/>
          <w:marBottom w:val="0"/>
          <w:divBdr>
            <w:top w:val="none" w:sz="0" w:space="0" w:color="auto"/>
            <w:left w:val="none" w:sz="0" w:space="0" w:color="auto"/>
            <w:bottom w:val="none" w:sz="0" w:space="0" w:color="auto"/>
            <w:right w:val="none" w:sz="0" w:space="0" w:color="auto"/>
          </w:divBdr>
        </w:div>
        <w:div w:id="531846973">
          <w:marLeft w:val="0"/>
          <w:marRight w:val="0"/>
          <w:marTop w:val="0"/>
          <w:marBottom w:val="0"/>
          <w:divBdr>
            <w:top w:val="none" w:sz="0" w:space="0" w:color="auto"/>
            <w:left w:val="none" w:sz="0" w:space="0" w:color="auto"/>
            <w:bottom w:val="none" w:sz="0" w:space="0" w:color="auto"/>
            <w:right w:val="none" w:sz="0" w:space="0" w:color="auto"/>
          </w:divBdr>
        </w:div>
        <w:div w:id="1078863176">
          <w:marLeft w:val="0"/>
          <w:marRight w:val="0"/>
          <w:marTop w:val="0"/>
          <w:marBottom w:val="0"/>
          <w:divBdr>
            <w:top w:val="none" w:sz="0" w:space="0" w:color="auto"/>
            <w:left w:val="none" w:sz="0" w:space="0" w:color="auto"/>
            <w:bottom w:val="none" w:sz="0" w:space="0" w:color="auto"/>
            <w:right w:val="none" w:sz="0" w:space="0" w:color="auto"/>
          </w:divBdr>
        </w:div>
        <w:div w:id="1505827555">
          <w:marLeft w:val="0"/>
          <w:marRight w:val="0"/>
          <w:marTop w:val="0"/>
          <w:marBottom w:val="0"/>
          <w:divBdr>
            <w:top w:val="none" w:sz="0" w:space="0" w:color="auto"/>
            <w:left w:val="none" w:sz="0" w:space="0" w:color="auto"/>
            <w:bottom w:val="none" w:sz="0" w:space="0" w:color="auto"/>
            <w:right w:val="none" w:sz="0" w:space="0" w:color="auto"/>
          </w:divBdr>
        </w:div>
        <w:div w:id="1808275769">
          <w:marLeft w:val="0"/>
          <w:marRight w:val="0"/>
          <w:marTop w:val="0"/>
          <w:marBottom w:val="0"/>
          <w:divBdr>
            <w:top w:val="none" w:sz="0" w:space="0" w:color="auto"/>
            <w:left w:val="none" w:sz="0" w:space="0" w:color="auto"/>
            <w:bottom w:val="none" w:sz="0" w:space="0" w:color="auto"/>
            <w:right w:val="none" w:sz="0" w:space="0" w:color="auto"/>
          </w:divBdr>
        </w:div>
      </w:divsChild>
    </w:div>
    <w:div w:id="1469788233">
      <w:bodyDiv w:val="1"/>
      <w:marLeft w:val="0"/>
      <w:marRight w:val="0"/>
      <w:marTop w:val="0"/>
      <w:marBottom w:val="0"/>
      <w:divBdr>
        <w:top w:val="none" w:sz="0" w:space="0" w:color="auto"/>
        <w:left w:val="none" w:sz="0" w:space="0" w:color="auto"/>
        <w:bottom w:val="none" w:sz="0" w:space="0" w:color="auto"/>
        <w:right w:val="none" w:sz="0" w:space="0" w:color="auto"/>
      </w:divBdr>
      <w:divsChild>
        <w:div w:id="3169829">
          <w:marLeft w:val="0"/>
          <w:marRight w:val="0"/>
          <w:marTop w:val="0"/>
          <w:marBottom w:val="0"/>
          <w:divBdr>
            <w:top w:val="none" w:sz="0" w:space="0" w:color="auto"/>
            <w:left w:val="none" w:sz="0" w:space="0" w:color="auto"/>
            <w:bottom w:val="none" w:sz="0" w:space="0" w:color="auto"/>
            <w:right w:val="none" w:sz="0" w:space="0" w:color="auto"/>
          </w:divBdr>
        </w:div>
        <w:div w:id="516963638">
          <w:marLeft w:val="0"/>
          <w:marRight w:val="0"/>
          <w:marTop w:val="0"/>
          <w:marBottom w:val="0"/>
          <w:divBdr>
            <w:top w:val="none" w:sz="0" w:space="0" w:color="auto"/>
            <w:left w:val="none" w:sz="0" w:space="0" w:color="auto"/>
            <w:bottom w:val="none" w:sz="0" w:space="0" w:color="auto"/>
            <w:right w:val="none" w:sz="0" w:space="0" w:color="auto"/>
          </w:divBdr>
        </w:div>
        <w:div w:id="696397169">
          <w:marLeft w:val="0"/>
          <w:marRight w:val="0"/>
          <w:marTop w:val="0"/>
          <w:marBottom w:val="0"/>
          <w:divBdr>
            <w:top w:val="none" w:sz="0" w:space="0" w:color="auto"/>
            <w:left w:val="none" w:sz="0" w:space="0" w:color="auto"/>
            <w:bottom w:val="none" w:sz="0" w:space="0" w:color="auto"/>
            <w:right w:val="none" w:sz="0" w:space="0" w:color="auto"/>
          </w:divBdr>
        </w:div>
        <w:div w:id="1003974413">
          <w:marLeft w:val="0"/>
          <w:marRight w:val="0"/>
          <w:marTop w:val="0"/>
          <w:marBottom w:val="0"/>
          <w:divBdr>
            <w:top w:val="none" w:sz="0" w:space="0" w:color="auto"/>
            <w:left w:val="none" w:sz="0" w:space="0" w:color="auto"/>
            <w:bottom w:val="none" w:sz="0" w:space="0" w:color="auto"/>
            <w:right w:val="none" w:sz="0" w:space="0" w:color="auto"/>
          </w:divBdr>
        </w:div>
        <w:div w:id="1182165476">
          <w:marLeft w:val="0"/>
          <w:marRight w:val="0"/>
          <w:marTop w:val="0"/>
          <w:marBottom w:val="0"/>
          <w:divBdr>
            <w:top w:val="none" w:sz="0" w:space="0" w:color="auto"/>
            <w:left w:val="none" w:sz="0" w:space="0" w:color="auto"/>
            <w:bottom w:val="none" w:sz="0" w:space="0" w:color="auto"/>
            <w:right w:val="none" w:sz="0" w:space="0" w:color="auto"/>
          </w:divBdr>
        </w:div>
        <w:div w:id="1678724437">
          <w:marLeft w:val="0"/>
          <w:marRight w:val="0"/>
          <w:marTop w:val="0"/>
          <w:marBottom w:val="0"/>
          <w:divBdr>
            <w:top w:val="none" w:sz="0" w:space="0" w:color="auto"/>
            <w:left w:val="none" w:sz="0" w:space="0" w:color="auto"/>
            <w:bottom w:val="none" w:sz="0" w:space="0" w:color="auto"/>
            <w:right w:val="none" w:sz="0" w:space="0" w:color="auto"/>
          </w:divBdr>
        </w:div>
        <w:div w:id="1814056159">
          <w:marLeft w:val="0"/>
          <w:marRight w:val="0"/>
          <w:marTop w:val="0"/>
          <w:marBottom w:val="0"/>
          <w:divBdr>
            <w:top w:val="none" w:sz="0" w:space="0" w:color="auto"/>
            <w:left w:val="none" w:sz="0" w:space="0" w:color="auto"/>
            <w:bottom w:val="none" w:sz="0" w:space="0" w:color="auto"/>
            <w:right w:val="none" w:sz="0" w:space="0" w:color="auto"/>
          </w:divBdr>
        </w:div>
        <w:div w:id="1894147694">
          <w:marLeft w:val="0"/>
          <w:marRight w:val="0"/>
          <w:marTop w:val="0"/>
          <w:marBottom w:val="0"/>
          <w:divBdr>
            <w:top w:val="none" w:sz="0" w:space="0" w:color="auto"/>
            <w:left w:val="none" w:sz="0" w:space="0" w:color="auto"/>
            <w:bottom w:val="none" w:sz="0" w:space="0" w:color="auto"/>
            <w:right w:val="none" w:sz="0" w:space="0" w:color="auto"/>
          </w:divBdr>
        </w:div>
      </w:divsChild>
    </w:div>
    <w:div w:id="1485851278">
      <w:bodyDiv w:val="1"/>
      <w:marLeft w:val="0"/>
      <w:marRight w:val="0"/>
      <w:marTop w:val="0"/>
      <w:marBottom w:val="0"/>
      <w:divBdr>
        <w:top w:val="none" w:sz="0" w:space="0" w:color="auto"/>
        <w:left w:val="none" w:sz="0" w:space="0" w:color="auto"/>
        <w:bottom w:val="none" w:sz="0" w:space="0" w:color="auto"/>
        <w:right w:val="none" w:sz="0" w:space="0" w:color="auto"/>
      </w:divBdr>
    </w:div>
    <w:div w:id="1506937718">
      <w:bodyDiv w:val="1"/>
      <w:marLeft w:val="0"/>
      <w:marRight w:val="0"/>
      <w:marTop w:val="0"/>
      <w:marBottom w:val="0"/>
      <w:divBdr>
        <w:top w:val="none" w:sz="0" w:space="0" w:color="auto"/>
        <w:left w:val="none" w:sz="0" w:space="0" w:color="auto"/>
        <w:bottom w:val="none" w:sz="0" w:space="0" w:color="auto"/>
        <w:right w:val="none" w:sz="0" w:space="0" w:color="auto"/>
      </w:divBdr>
      <w:divsChild>
        <w:div w:id="53898892">
          <w:marLeft w:val="0"/>
          <w:marRight w:val="0"/>
          <w:marTop w:val="0"/>
          <w:marBottom w:val="0"/>
          <w:divBdr>
            <w:top w:val="none" w:sz="0" w:space="0" w:color="auto"/>
            <w:left w:val="none" w:sz="0" w:space="0" w:color="auto"/>
            <w:bottom w:val="none" w:sz="0" w:space="0" w:color="auto"/>
            <w:right w:val="none" w:sz="0" w:space="0" w:color="auto"/>
          </w:divBdr>
        </w:div>
        <w:div w:id="132724971">
          <w:marLeft w:val="0"/>
          <w:marRight w:val="0"/>
          <w:marTop w:val="0"/>
          <w:marBottom w:val="0"/>
          <w:divBdr>
            <w:top w:val="none" w:sz="0" w:space="0" w:color="auto"/>
            <w:left w:val="none" w:sz="0" w:space="0" w:color="auto"/>
            <w:bottom w:val="none" w:sz="0" w:space="0" w:color="auto"/>
            <w:right w:val="none" w:sz="0" w:space="0" w:color="auto"/>
          </w:divBdr>
        </w:div>
        <w:div w:id="487674461">
          <w:marLeft w:val="0"/>
          <w:marRight w:val="0"/>
          <w:marTop w:val="0"/>
          <w:marBottom w:val="0"/>
          <w:divBdr>
            <w:top w:val="none" w:sz="0" w:space="0" w:color="auto"/>
            <w:left w:val="none" w:sz="0" w:space="0" w:color="auto"/>
            <w:bottom w:val="none" w:sz="0" w:space="0" w:color="auto"/>
            <w:right w:val="none" w:sz="0" w:space="0" w:color="auto"/>
          </w:divBdr>
        </w:div>
        <w:div w:id="555430831">
          <w:marLeft w:val="0"/>
          <w:marRight w:val="0"/>
          <w:marTop w:val="0"/>
          <w:marBottom w:val="0"/>
          <w:divBdr>
            <w:top w:val="none" w:sz="0" w:space="0" w:color="auto"/>
            <w:left w:val="none" w:sz="0" w:space="0" w:color="auto"/>
            <w:bottom w:val="none" w:sz="0" w:space="0" w:color="auto"/>
            <w:right w:val="none" w:sz="0" w:space="0" w:color="auto"/>
          </w:divBdr>
        </w:div>
        <w:div w:id="1061438302">
          <w:marLeft w:val="0"/>
          <w:marRight w:val="0"/>
          <w:marTop w:val="0"/>
          <w:marBottom w:val="0"/>
          <w:divBdr>
            <w:top w:val="none" w:sz="0" w:space="0" w:color="auto"/>
            <w:left w:val="none" w:sz="0" w:space="0" w:color="auto"/>
            <w:bottom w:val="none" w:sz="0" w:space="0" w:color="auto"/>
            <w:right w:val="none" w:sz="0" w:space="0" w:color="auto"/>
          </w:divBdr>
        </w:div>
        <w:div w:id="1369990941">
          <w:marLeft w:val="0"/>
          <w:marRight w:val="0"/>
          <w:marTop w:val="0"/>
          <w:marBottom w:val="0"/>
          <w:divBdr>
            <w:top w:val="none" w:sz="0" w:space="0" w:color="auto"/>
            <w:left w:val="none" w:sz="0" w:space="0" w:color="auto"/>
            <w:bottom w:val="none" w:sz="0" w:space="0" w:color="auto"/>
            <w:right w:val="none" w:sz="0" w:space="0" w:color="auto"/>
          </w:divBdr>
        </w:div>
        <w:div w:id="1423258547">
          <w:marLeft w:val="0"/>
          <w:marRight w:val="0"/>
          <w:marTop w:val="0"/>
          <w:marBottom w:val="0"/>
          <w:divBdr>
            <w:top w:val="none" w:sz="0" w:space="0" w:color="auto"/>
            <w:left w:val="none" w:sz="0" w:space="0" w:color="auto"/>
            <w:bottom w:val="none" w:sz="0" w:space="0" w:color="auto"/>
            <w:right w:val="none" w:sz="0" w:space="0" w:color="auto"/>
          </w:divBdr>
        </w:div>
        <w:div w:id="1572036980">
          <w:marLeft w:val="0"/>
          <w:marRight w:val="0"/>
          <w:marTop w:val="0"/>
          <w:marBottom w:val="0"/>
          <w:divBdr>
            <w:top w:val="none" w:sz="0" w:space="0" w:color="auto"/>
            <w:left w:val="none" w:sz="0" w:space="0" w:color="auto"/>
            <w:bottom w:val="none" w:sz="0" w:space="0" w:color="auto"/>
            <w:right w:val="none" w:sz="0" w:space="0" w:color="auto"/>
          </w:divBdr>
        </w:div>
      </w:divsChild>
    </w:div>
    <w:div w:id="1517309904">
      <w:bodyDiv w:val="1"/>
      <w:marLeft w:val="0"/>
      <w:marRight w:val="0"/>
      <w:marTop w:val="0"/>
      <w:marBottom w:val="0"/>
      <w:divBdr>
        <w:top w:val="none" w:sz="0" w:space="0" w:color="auto"/>
        <w:left w:val="none" w:sz="0" w:space="0" w:color="auto"/>
        <w:bottom w:val="none" w:sz="0" w:space="0" w:color="auto"/>
        <w:right w:val="none" w:sz="0" w:space="0" w:color="auto"/>
      </w:divBdr>
      <w:divsChild>
        <w:div w:id="290400763">
          <w:marLeft w:val="0"/>
          <w:marRight w:val="0"/>
          <w:marTop w:val="0"/>
          <w:marBottom w:val="0"/>
          <w:divBdr>
            <w:top w:val="none" w:sz="0" w:space="0" w:color="auto"/>
            <w:left w:val="none" w:sz="0" w:space="0" w:color="auto"/>
            <w:bottom w:val="none" w:sz="0" w:space="0" w:color="auto"/>
            <w:right w:val="none" w:sz="0" w:space="0" w:color="auto"/>
          </w:divBdr>
        </w:div>
        <w:div w:id="316959465">
          <w:marLeft w:val="0"/>
          <w:marRight w:val="0"/>
          <w:marTop w:val="0"/>
          <w:marBottom w:val="0"/>
          <w:divBdr>
            <w:top w:val="none" w:sz="0" w:space="0" w:color="auto"/>
            <w:left w:val="none" w:sz="0" w:space="0" w:color="auto"/>
            <w:bottom w:val="none" w:sz="0" w:space="0" w:color="auto"/>
            <w:right w:val="none" w:sz="0" w:space="0" w:color="auto"/>
          </w:divBdr>
        </w:div>
        <w:div w:id="372733169">
          <w:marLeft w:val="0"/>
          <w:marRight w:val="0"/>
          <w:marTop w:val="0"/>
          <w:marBottom w:val="0"/>
          <w:divBdr>
            <w:top w:val="none" w:sz="0" w:space="0" w:color="auto"/>
            <w:left w:val="none" w:sz="0" w:space="0" w:color="auto"/>
            <w:bottom w:val="none" w:sz="0" w:space="0" w:color="auto"/>
            <w:right w:val="none" w:sz="0" w:space="0" w:color="auto"/>
          </w:divBdr>
        </w:div>
        <w:div w:id="528224469">
          <w:marLeft w:val="0"/>
          <w:marRight w:val="0"/>
          <w:marTop w:val="0"/>
          <w:marBottom w:val="0"/>
          <w:divBdr>
            <w:top w:val="none" w:sz="0" w:space="0" w:color="auto"/>
            <w:left w:val="none" w:sz="0" w:space="0" w:color="auto"/>
            <w:bottom w:val="none" w:sz="0" w:space="0" w:color="auto"/>
            <w:right w:val="none" w:sz="0" w:space="0" w:color="auto"/>
          </w:divBdr>
        </w:div>
        <w:div w:id="952441842">
          <w:marLeft w:val="0"/>
          <w:marRight w:val="0"/>
          <w:marTop w:val="0"/>
          <w:marBottom w:val="0"/>
          <w:divBdr>
            <w:top w:val="none" w:sz="0" w:space="0" w:color="auto"/>
            <w:left w:val="none" w:sz="0" w:space="0" w:color="auto"/>
            <w:bottom w:val="none" w:sz="0" w:space="0" w:color="auto"/>
            <w:right w:val="none" w:sz="0" w:space="0" w:color="auto"/>
          </w:divBdr>
        </w:div>
      </w:divsChild>
    </w:div>
    <w:div w:id="1522940375">
      <w:bodyDiv w:val="1"/>
      <w:marLeft w:val="0"/>
      <w:marRight w:val="0"/>
      <w:marTop w:val="0"/>
      <w:marBottom w:val="0"/>
      <w:divBdr>
        <w:top w:val="none" w:sz="0" w:space="0" w:color="auto"/>
        <w:left w:val="none" w:sz="0" w:space="0" w:color="auto"/>
        <w:bottom w:val="none" w:sz="0" w:space="0" w:color="auto"/>
        <w:right w:val="none" w:sz="0" w:space="0" w:color="auto"/>
      </w:divBdr>
      <w:divsChild>
        <w:div w:id="559169646">
          <w:marLeft w:val="0"/>
          <w:marRight w:val="0"/>
          <w:marTop w:val="0"/>
          <w:marBottom w:val="0"/>
          <w:divBdr>
            <w:top w:val="none" w:sz="0" w:space="0" w:color="auto"/>
            <w:left w:val="none" w:sz="0" w:space="0" w:color="auto"/>
            <w:bottom w:val="none" w:sz="0" w:space="0" w:color="auto"/>
            <w:right w:val="none" w:sz="0" w:space="0" w:color="auto"/>
          </w:divBdr>
        </w:div>
        <w:div w:id="1167207035">
          <w:marLeft w:val="0"/>
          <w:marRight w:val="0"/>
          <w:marTop w:val="0"/>
          <w:marBottom w:val="0"/>
          <w:divBdr>
            <w:top w:val="none" w:sz="0" w:space="0" w:color="auto"/>
            <w:left w:val="none" w:sz="0" w:space="0" w:color="auto"/>
            <w:bottom w:val="none" w:sz="0" w:space="0" w:color="auto"/>
            <w:right w:val="none" w:sz="0" w:space="0" w:color="auto"/>
          </w:divBdr>
        </w:div>
        <w:div w:id="1371488877">
          <w:marLeft w:val="0"/>
          <w:marRight w:val="0"/>
          <w:marTop w:val="0"/>
          <w:marBottom w:val="0"/>
          <w:divBdr>
            <w:top w:val="none" w:sz="0" w:space="0" w:color="auto"/>
            <w:left w:val="none" w:sz="0" w:space="0" w:color="auto"/>
            <w:bottom w:val="none" w:sz="0" w:space="0" w:color="auto"/>
            <w:right w:val="none" w:sz="0" w:space="0" w:color="auto"/>
          </w:divBdr>
        </w:div>
        <w:div w:id="1424954741">
          <w:marLeft w:val="0"/>
          <w:marRight w:val="0"/>
          <w:marTop w:val="0"/>
          <w:marBottom w:val="0"/>
          <w:divBdr>
            <w:top w:val="none" w:sz="0" w:space="0" w:color="auto"/>
            <w:left w:val="none" w:sz="0" w:space="0" w:color="auto"/>
            <w:bottom w:val="none" w:sz="0" w:space="0" w:color="auto"/>
            <w:right w:val="none" w:sz="0" w:space="0" w:color="auto"/>
          </w:divBdr>
        </w:div>
        <w:div w:id="1446194882">
          <w:marLeft w:val="0"/>
          <w:marRight w:val="0"/>
          <w:marTop w:val="0"/>
          <w:marBottom w:val="0"/>
          <w:divBdr>
            <w:top w:val="none" w:sz="0" w:space="0" w:color="auto"/>
            <w:left w:val="none" w:sz="0" w:space="0" w:color="auto"/>
            <w:bottom w:val="none" w:sz="0" w:space="0" w:color="auto"/>
            <w:right w:val="none" w:sz="0" w:space="0" w:color="auto"/>
          </w:divBdr>
        </w:div>
        <w:div w:id="1645888629">
          <w:marLeft w:val="0"/>
          <w:marRight w:val="0"/>
          <w:marTop w:val="0"/>
          <w:marBottom w:val="0"/>
          <w:divBdr>
            <w:top w:val="none" w:sz="0" w:space="0" w:color="auto"/>
            <w:left w:val="none" w:sz="0" w:space="0" w:color="auto"/>
            <w:bottom w:val="none" w:sz="0" w:space="0" w:color="auto"/>
            <w:right w:val="none" w:sz="0" w:space="0" w:color="auto"/>
          </w:divBdr>
        </w:div>
        <w:div w:id="1743916617">
          <w:marLeft w:val="0"/>
          <w:marRight w:val="0"/>
          <w:marTop w:val="0"/>
          <w:marBottom w:val="0"/>
          <w:divBdr>
            <w:top w:val="none" w:sz="0" w:space="0" w:color="auto"/>
            <w:left w:val="none" w:sz="0" w:space="0" w:color="auto"/>
            <w:bottom w:val="none" w:sz="0" w:space="0" w:color="auto"/>
            <w:right w:val="none" w:sz="0" w:space="0" w:color="auto"/>
          </w:divBdr>
        </w:div>
        <w:div w:id="1795632317">
          <w:marLeft w:val="0"/>
          <w:marRight w:val="0"/>
          <w:marTop w:val="0"/>
          <w:marBottom w:val="0"/>
          <w:divBdr>
            <w:top w:val="none" w:sz="0" w:space="0" w:color="auto"/>
            <w:left w:val="none" w:sz="0" w:space="0" w:color="auto"/>
            <w:bottom w:val="none" w:sz="0" w:space="0" w:color="auto"/>
            <w:right w:val="none" w:sz="0" w:space="0" w:color="auto"/>
          </w:divBdr>
        </w:div>
        <w:div w:id="2089647666">
          <w:marLeft w:val="0"/>
          <w:marRight w:val="0"/>
          <w:marTop w:val="0"/>
          <w:marBottom w:val="0"/>
          <w:divBdr>
            <w:top w:val="none" w:sz="0" w:space="0" w:color="auto"/>
            <w:left w:val="none" w:sz="0" w:space="0" w:color="auto"/>
            <w:bottom w:val="none" w:sz="0" w:space="0" w:color="auto"/>
            <w:right w:val="none" w:sz="0" w:space="0" w:color="auto"/>
          </w:divBdr>
        </w:div>
      </w:divsChild>
    </w:div>
    <w:div w:id="1562669262">
      <w:bodyDiv w:val="1"/>
      <w:marLeft w:val="0"/>
      <w:marRight w:val="0"/>
      <w:marTop w:val="0"/>
      <w:marBottom w:val="0"/>
      <w:divBdr>
        <w:top w:val="none" w:sz="0" w:space="0" w:color="auto"/>
        <w:left w:val="none" w:sz="0" w:space="0" w:color="auto"/>
        <w:bottom w:val="none" w:sz="0" w:space="0" w:color="auto"/>
        <w:right w:val="none" w:sz="0" w:space="0" w:color="auto"/>
      </w:divBdr>
      <w:divsChild>
        <w:div w:id="8608853">
          <w:marLeft w:val="0"/>
          <w:marRight w:val="0"/>
          <w:marTop w:val="0"/>
          <w:marBottom w:val="0"/>
          <w:divBdr>
            <w:top w:val="none" w:sz="0" w:space="0" w:color="auto"/>
            <w:left w:val="none" w:sz="0" w:space="0" w:color="auto"/>
            <w:bottom w:val="none" w:sz="0" w:space="0" w:color="auto"/>
            <w:right w:val="none" w:sz="0" w:space="0" w:color="auto"/>
          </w:divBdr>
        </w:div>
        <w:div w:id="1502622943">
          <w:marLeft w:val="0"/>
          <w:marRight w:val="0"/>
          <w:marTop w:val="0"/>
          <w:marBottom w:val="0"/>
          <w:divBdr>
            <w:top w:val="none" w:sz="0" w:space="0" w:color="auto"/>
            <w:left w:val="none" w:sz="0" w:space="0" w:color="auto"/>
            <w:bottom w:val="none" w:sz="0" w:space="0" w:color="auto"/>
            <w:right w:val="none" w:sz="0" w:space="0" w:color="auto"/>
          </w:divBdr>
        </w:div>
      </w:divsChild>
    </w:div>
    <w:div w:id="1575624917">
      <w:bodyDiv w:val="1"/>
      <w:marLeft w:val="0"/>
      <w:marRight w:val="0"/>
      <w:marTop w:val="0"/>
      <w:marBottom w:val="0"/>
      <w:divBdr>
        <w:top w:val="none" w:sz="0" w:space="0" w:color="auto"/>
        <w:left w:val="none" w:sz="0" w:space="0" w:color="auto"/>
        <w:bottom w:val="none" w:sz="0" w:space="0" w:color="auto"/>
        <w:right w:val="none" w:sz="0" w:space="0" w:color="auto"/>
      </w:divBdr>
      <w:divsChild>
        <w:div w:id="250163450">
          <w:marLeft w:val="0"/>
          <w:marRight w:val="0"/>
          <w:marTop w:val="0"/>
          <w:marBottom w:val="0"/>
          <w:divBdr>
            <w:top w:val="none" w:sz="0" w:space="0" w:color="auto"/>
            <w:left w:val="none" w:sz="0" w:space="0" w:color="auto"/>
            <w:bottom w:val="none" w:sz="0" w:space="0" w:color="auto"/>
            <w:right w:val="none" w:sz="0" w:space="0" w:color="auto"/>
          </w:divBdr>
        </w:div>
        <w:div w:id="250236170">
          <w:marLeft w:val="0"/>
          <w:marRight w:val="0"/>
          <w:marTop w:val="0"/>
          <w:marBottom w:val="0"/>
          <w:divBdr>
            <w:top w:val="none" w:sz="0" w:space="0" w:color="auto"/>
            <w:left w:val="none" w:sz="0" w:space="0" w:color="auto"/>
            <w:bottom w:val="none" w:sz="0" w:space="0" w:color="auto"/>
            <w:right w:val="none" w:sz="0" w:space="0" w:color="auto"/>
          </w:divBdr>
        </w:div>
        <w:div w:id="267737522">
          <w:marLeft w:val="0"/>
          <w:marRight w:val="0"/>
          <w:marTop w:val="0"/>
          <w:marBottom w:val="0"/>
          <w:divBdr>
            <w:top w:val="none" w:sz="0" w:space="0" w:color="auto"/>
            <w:left w:val="none" w:sz="0" w:space="0" w:color="auto"/>
            <w:bottom w:val="none" w:sz="0" w:space="0" w:color="auto"/>
            <w:right w:val="none" w:sz="0" w:space="0" w:color="auto"/>
          </w:divBdr>
        </w:div>
        <w:div w:id="346949063">
          <w:marLeft w:val="0"/>
          <w:marRight w:val="0"/>
          <w:marTop w:val="0"/>
          <w:marBottom w:val="0"/>
          <w:divBdr>
            <w:top w:val="none" w:sz="0" w:space="0" w:color="auto"/>
            <w:left w:val="none" w:sz="0" w:space="0" w:color="auto"/>
            <w:bottom w:val="none" w:sz="0" w:space="0" w:color="auto"/>
            <w:right w:val="none" w:sz="0" w:space="0" w:color="auto"/>
          </w:divBdr>
        </w:div>
        <w:div w:id="354041531">
          <w:marLeft w:val="0"/>
          <w:marRight w:val="0"/>
          <w:marTop w:val="0"/>
          <w:marBottom w:val="0"/>
          <w:divBdr>
            <w:top w:val="none" w:sz="0" w:space="0" w:color="auto"/>
            <w:left w:val="none" w:sz="0" w:space="0" w:color="auto"/>
            <w:bottom w:val="none" w:sz="0" w:space="0" w:color="auto"/>
            <w:right w:val="none" w:sz="0" w:space="0" w:color="auto"/>
          </w:divBdr>
        </w:div>
        <w:div w:id="631011640">
          <w:marLeft w:val="0"/>
          <w:marRight w:val="0"/>
          <w:marTop w:val="0"/>
          <w:marBottom w:val="0"/>
          <w:divBdr>
            <w:top w:val="none" w:sz="0" w:space="0" w:color="auto"/>
            <w:left w:val="none" w:sz="0" w:space="0" w:color="auto"/>
            <w:bottom w:val="none" w:sz="0" w:space="0" w:color="auto"/>
            <w:right w:val="none" w:sz="0" w:space="0" w:color="auto"/>
          </w:divBdr>
        </w:div>
        <w:div w:id="701437710">
          <w:marLeft w:val="0"/>
          <w:marRight w:val="0"/>
          <w:marTop w:val="0"/>
          <w:marBottom w:val="0"/>
          <w:divBdr>
            <w:top w:val="none" w:sz="0" w:space="0" w:color="auto"/>
            <w:left w:val="none" w:sz="0" w:space="0" w:color="auto"/>
            <w:bottom w:val="none" w:sz="0" w:space="0" w:color="auto"/>
            <w:right w:val="none" w:sz="0" w:space="0" w:color="auto"/>
          </w:divBdr>
        </w:div>
        <w:div w:id="875506832">
          <w:marLeft w:val="0"/>
          <w:marRight w:val="0"/>
          <w:marTop w:val="0"/>
          <w:marBottom w:val="0"/>
          <w:divBdr>
            <w:top w:val="none" w:sz="0" w:space="0" w:color="auto"/>
            <w:left w:val="none" w:sz="0" w:space="0" w:color="auto"/>
            <w:bottom w:val="none" w:sz="0" w:space="0" w:color="auto"/>
            <w:right w:val="none" w:sz="0" w:space="0" w:color="auto"/>
          </w:divBdr>
        </w:div>
        <w:div w:id="2098167187">
          <w:marLeft w:val="0"/>
          <w:marRight w:val="0"/>
          <w:marTop w:val="0"/>
          <w:marBottom w:val="0"/>
          <w:divBdr>
            <w:top w:val="none" w:sz="0" w:space="0" w:color="auto"/>
            <w:left w:val="none" w:sz="0" w:space="0" w:color="auto"/>
            <w:bottom w:val="none" w:sz="0" w:space="0" w:color="auto"/>
            <w:right w:val="none" w:sz="0" w:space="0" w:color="auto"/>
          </w:divBdr>
        </w:div>
        <w:div w:id="2144499916">
          <w:marLeft w:val="0"/>
          <w:marRight w:val="0"/>
          <w:marTop w:val="0"/>
          <w:marBottom w:val="0"/>
          <w:divBdr>
            <w:top w:val="none" w:sz="0" w:space="0" w:color="auto"/>
            <w:left w:val="none" w:sz="0" w:space="0" w:color="auto"/>
            <w:bottom w:val="none" w:sz="0" w:space="0" w:color="auto"/>
            <w:right w:val="none" w:sz="0" w:space="0" w:color="auto"/>
          </w:divBdr>
        </w:div>
      </w:divsChild>
    </w:div>
    <w:div w:id="1577134367">
      <w:bodyDiv w:val="1"/>
      <w:marLeft w:val="0"/>
      <w:marRight w:val="0"/>
      <w:marTop w:val="0"/>
      <w:marBottom w:val="0"/>
      <w:divBdr>
        <w:top w:val="none" w:sz="0" w:space="0" w:color="auto"/>
        <w:left w:val="none" w:sz="0" w:space="0" w:color="auto"/>
        <w:bottom w:val="none" w:sz="0" w:space="0" w:color="auto"/>
        <w:right w:val="none" w:sz="0" w:space="0" w:color="auto"/>
      </w:divBdr>
      <w:divsChild>
        <w:div w:id="138811815">
          <w:marLeft w:val="0"/>
          <w:marRight w:val="0"/>
          <w:marTop w:val="0"/>
          <w:marBottom w:val="0"/>
          <w:divBdr>
            <w:top w:val="none" w:sz="0" w:space="0" w:color="auto"/>
            <w:left w:val="none" w:sz="0" w:space="0" w:color="auto"/>
            <w:bottom w:val="none" w:sz="0" w:space="0" w:color="auto"/>
            <w:right w:val="none" w:sz="0" w:space="0" w:color="auto"/>
          </w:divBdr>
        </w:div>
        <w:div w:id="174998711">
          <w:marLeft w:val="0"/>
          <w:marRight w:val="0"/>
          <w:marTop w:val="0"/>
          <w:marBottom w:val="0"/>
          <w:divBdr>
            <w:top w:val="none" w:sz="0" w:space="0" w:color="auto"/>
            <w:left w:val="none" w:sz="0" w:space="0" w:color="auto"/>
            <w:bottom w:val="none" w:sz="0" w:space="0" w:color="auto"/>
            <w:right w:val="none" w:sz="0" w:space="0" w:color="auto"/>
          </w:divBdr>
        </w:div>
        <w:div w:id="632566546">
          <w:marLeft w:val="0"/>
          <w:marRight w:val="0"/>
          <w:marTop w:val="0"/>
          <w:marBottom w:val="0"/>
          <w:divBdr>
            <w:top w:val="none" w:sz="0" w:space="0" w:color="auto"/>
            <w:left w:val="none" w:sz="0" w:space="0" w:color="auto"/>
            <w:bottom w:val="none" w:sz="0" w:space="0" w:color="auto"/>
            <w:right w:val="none" w:sz="0" w:space="0" w:color="auto"/>
          </w:divBdr>
        </w:div>
        <w:div w:id="1207065676">
          <w:marLeft w:val="0"/>
          <w:marRight w:val="0"/>
          <w:marTop w:val="0"/>
          <w:marBottom w:val="0"/>
          <w:divBdr>
            <w:top w:val="none" w:sz="0" w:space="0" w:color="auto"/>
            <w:left w:val="none" w:sz="0" w:space="0" w:color="auto"/>
            <w:bottom w:val="none" w:sz="0" w:space="0" w:color="auto"/>
            <w:right w:val="none" w:sz="0" w:space="0" w:color="auto"/>
          </w:divBdr>
        </w:div>
        <w:div w:id="1966885937">
          <w:marLeft w:val="0"/>
          <w:marRight w:val="0"/>
          <w:marTop w:val="0"/>
          <w:marBottom w:val="0"/>
          <w:divBdr>
            <w:top w:val="none" w:sz="0" w:space="0" w:color="auto"/>
            <w:left w:val="none" w:sz="0" w:space="0" w:color="auto"/>
            <w:bottom w:val="none" w:sz="0" w:space="0" w:color="auto"/>
            <w:right w:val="none" w:sz="0" w:space="0" w:color="auto"/>
          </w:divBdr>
        </w:div>
      </w:divsChild>
    </w:div>
    <w:div w:id="1579629444">
      <w:bodyDiv w:val="1"/>
      <w:marLeft w:val="0"/>
      <w:marRight w:val="0"/>
      <w:marTop w:val="0"/>
      <w:marBottom w:val="0"/>
      <w:divBdr>
        <w:top w:val="none" w:sz="0" w:space="0" w:color="auto"/>
        <w:left w:val="none" w:sz="0" w:space="0" w:color="auto"/>
        <w:bottom w:val="none" w:sz="0" w:space="0" w:color="auto"/>
        <w:right w:val="none" w:sz="0" w:space="0" w:color="auto"/>
      </w:divBdr>
    </w:div>
    <w:div w:id="1580557960">
      <w:bodyDiv w:val="1"/>
      <w:marLeft w:val="0"/>
      <w:marRight w:val="0"/>
      <w:marTop w:val="0"/>
      <w:marBottom w:val="0"/>
      <w:divBdr>
        <w:top w:val="none" w:sz="0" w:space="0" w:color="auto"/>
        <w:left w:val="none" w:sz="0" w:space="0" w:color="auto"/>
        <w:bottom w:val="none" w:sz="0" w:space="0" w:color="auto"/>
        <w:right w:val="none" w:sz="0" w:space="0" w:color="auto"/>
      </w:divBdr>
      <w:divsChild>
        <w:div w:id="385491870">
          <w:marLeft w:val="0"/>
          <w:marRight w:val="0"/>
          <w:marTop w:val="0"/>
          <w:marBottom w:val="0"/>
          <w:divBdr>
            <w:top w:val="none" w:sz="0" w:space="0" w:color="auto"/>
            <w:left w:val="none" w:sz="0" w:space="0" w:color="auto"/>
            <w:bottom w:val="none" w:sz="0" w:space="0" w:color="auto"/>
            <w:right w:val="none" w:sz="0" w:space="0" w:color="auto"/>
          </w:divBdr>
        </w:div>
        <w:div w:id="469788797">
          <w:marLeft w:val="0"/>
          <w:marRight w:val="0"/>
          <w:marTop w:val="0"/>
          <w:marBottom w:val="0"/>
          <w:divBdr>
            <w:top w:val="none" w:sz="0" w:space="0" w:color="auto"/>
            <w:left w:val="none" w:sz="0" w:space="0" w:color="auto"/>
            <w:bottom w:val="none" w:sz="0" w:space="0" w:color="auto"/>
            <w:right w:val="none" w:sz="0" w:space="0" w:color="auto"/>
          </w:divBdr>
        </w:div>
        <w:div w:id="529420739">
          <w:marLeft w:val="0"/>
          <w:marRight w:val="0"/>
          <w:marTop w:val="0"/>
          <w:marBottom w:val="0"/>
          <w:divBdr>
            <w:top w:val="none" w:sz="0" w:space="0" w:color="auto"/>
            <w:left w:val="none" w:sz="0" w:space="0" w:color="auto"/>
            <w:bottom w:val="none" w:sz="0" w:space="0" w:color="auto"/>
            <w:right w:val="none" w:sz="0" w:space="0" w:color="auto"/>
          </w:divBdr>
        </w:div>
        <w:div w:id="532616899">
          <w:marLeft w:val="0"/>
          <w:marRight w:val="0"/>
          <w:marTop w:val="0"/>
          <w:marBottom w:val="0"/>
          <w:divBdr>
            <w:top w:val="none" w:sz="0" w:space="0" w:color="auto"/>
            <w:left w:val="none" w:sz="0" w:space="0" w:color="auto"/>
            <w:bottom w:val="none" w:sz="0" w:space="0" w:color="auto"/>
            <w:right w:val="none" w:sz="0" w:space="0" w:color="auto"/>
          </w:divBdr>
        </w:div>
        <w:div w:id="886987698">
          <w:marLeft w:val="0"/>
          <w:marRight w:val="0"/>
          <w:marTop w:val="0"/>
          <w:marBottom w:val="0"/>
          <w:divBdr>
            <w:top w:val="none" w:sz="0" w:space="0" w:color="auto"/>
            <w:left w:val="none" w:sz="0" w:space="0" w:color="auto"/>
            <w:bottom w:val="none" w:sz="0" w:space="0" w:color="auto"/>
            <w:right w:val="none" w:sz="0" w:space="0" w:color="auto"/>
          </w:divBdr>
        </w:div>
        <w:div w:id="969097305">
          <w:marLeft w:val="0"/>
          <w:marRight w:val="0"/>
          <w:marTop w:val="0"/>
          <w:marBottom w:val="0"/>
          <w:divBdr>
            <w:top w:val="none" w:sz="0" w:space="0" w:color="auto"/>
            <w:left w:val="none" w:sz="0" w:space="0" w:color="auto"/>
            <w:bottom w:val="none" w:sz="0" w:space="0" w:color="auto"/>
            <w:right w:val="none" w:sz="0" w:space="0" w:color="auto"/>
          </w:divBdr>
        </w:div>
        <w:div w:id="1022902023">
          <w:marLeft w:val="0"/>
          <w:marRight w:val="0"/>
          <w:marTop w:val="0"/>
          <w:marBottom w:val="0"/>
          <w:divBdr>
            <w:top w:val="none" w:sz="0" w:space="0" w:color="auto"/>
            <w:left w:val="none" w:sz="0" w:space="0" w:color="auto"/>
            <w:bottom w:val="none" w:sz="0" w:space="0" w:color="auto"/>
            <w:right w:val="none" w:sz="0" w:space="0" w:color="auto"/>
          </w:divBdr>
        </w:div>
        <w:div w:id="2102335056">
          <w:marLeft w:val="0"/>
          <w:marRight w:val="0"/>
          <w:marTop w:val="0"/>
          <w:marBottom w:val="0"/>
          <w:divBdr>
            <w:top w:val="none" w:sz="0" w:space="0" w:color="auto"/>
            <w:left w:val="none" w:sz="0" w:space="0" w:color="auto"/>
            <w:bottom w:val="none" w:sz="0" w:space="0" w:color="auto"/>
            <w:right w:val="none" w:sz="0" w:space="0" w:color="auto"/>
          </w:divBdr>
        </w:div>
      </w:divsChild>
    </w:div>
    <w:div w:id="1590887214">
      <w:bodyDiv w:val="1"/>
      <w:marLeft w:val="0"/>
      <w:marRight w:val="0"/>
      <w:marTop w:val="0"/>
      <w:marBottom w:val="0"/>
      <w:divBdr>
        <w:top w:val="none" w:sz="0" w:space="0" w:color="auto"/>
        <w:left w:val="none" w:sz="0" w:space="0" w:color="auto"/>
        <w:bottom w:val="none" w:sz="0" w:space="0" w:color="auto"/>
        <w:right w:val="none" w:sz="0" w:space="0" w:color="auto"/>
      </w:divBdr>
    </w:div>
    <w:div w:id="1594702727">
      <w:bodyDiv w:val="1"/>
      <w:marLeft w:val="0"/>
      <w:marRight w:val="0"/>
      <w:marTop w:val="0"/>
      <w:marBottom w:val="0"/>
      <w:divBdr>
        <w:top w:val="none" w:sz="0" w:space="0" w:color="auto"/>
        <w:left w:val="none" w:sz="0" w:space="0" w:color="auto"/>
        <w:bottom w:val="none" w:sz="0" w:space="0" w:color="auto"/>
        <w:right w:val="none" w:sz="0" w:space="0" w:color="auto"/>
      </w:divBdr>
      <w:divsChild>
        <w:div w:id="304547273">
          <w:marLeft w:val="0"/>
          <w:marRight w:val="0"/>
          <w:marTop w:val="0"/>
          <w:marBottom w:val="0"/>
          <w:divBdr>
            <w:top w:val="none" w:sz="0" w:space="0" w:color="auto"/>
            <w:left w:val="none" w:sz="0" w:space="0" w:color="auto"/>
            <w:bottom w:val="none" w:sz="0" w:space="0" w:color="auto"/>
            <w:right w:val="none" w:sz="0" w:space="0" w:color="auto"/>
          </w:divBdr>
        </w:div>
        <w:div w:id="440883503">
          <w:marLeft w:val="0"/>
          <w:marRight w:val="0"/>
          <w:marTop w:val="0"/>
          <w:marBottom w:val="0"/>
          <w:divBdr>
            <w:top w:val="none" w:sz="0" w:space="0" w:color="auto"/>
            <w:left w:val="none" w:sz="0" w:space="0" w:color="auto"/>
            <w:bottom w:val="none" w:sz="0" w:space="0" w:color="auto"/>
            <w:right w:val="none" w:sz="0" w:space="0" w:color="auto"/>
          </w:divBdr>
        </w:div>
        <w:div w:id="617416361">
          <w:marLeft w:val="0"/>
          <w:marRight w:val="0"/>
          <w:marTop w:val="0"/>
          <w:marBottom w:val="0"/>
          <w:divBdr>
            <w:top w:val="none" w:sz="0" w:space="0" w:color="auto"/>
            <w:left w:val="none" w:sz="0" w:space="0" w:color="auto"/>
            <w:bottom w:val="none" w:sz="0" w:space="0" w:color="auto"/>
            <w:right w:val="none" w:sz="0" w:space="0" w:color="auto"/>
          </w:divBdr>
        </w:div>
        <w:div w:id="649409691">
          <w:marLeft w:val="0"/>
          <w:marRight w:val="0"/>
          <w:marTop w:val="0"/>
          <w:marBottom w:val="0"/>
          <w:divBdr>
            <w:top w:val="none" w:sz="0" w:space="0" w:color="auto"/>
            <w:left w:val="none" w:sz="0" w:space="0" w:color="auto"/>
            <w:bottom w:val="none" w:sz="0" w:space="0" w:color="auto"/>
            <w:right w:val="none" w:sz="0" w:space="0" w:color="auto"/>
          </w:divBdr>
        </w:div>
        <w:div w:id="708532539">
          <w:marLeft w:val="0"/>
          <w:marRight w:val="0"/>
          <w:marTop w:val="0"/>
          <w:marBottom w:val="0"/>
          <w:divBdr>
            <w:top w:val="none" w:sz="0" w:space="0" w:color="auto"/>
            <w:left w:val="none" w:sz="0" w:space="0" w:color="auto"/>
            <w:bottom w:val="none" w:sz="0" w:space="0" w:color="auto"/>
            <w:right w:val="none" w:sz="0" w:space="0" w:color="auto"/>
          </w:divBdr>
        </w:div>
        <w:div w:id="1760449079">
          <w:marLeft w:val="0"/>
          <w:marRight w:val="0"/>
          <w:marTop w:val="0"/>
          <w:marBottom w:val="0"/>
          <w:divBdr>
            <w:top w:val="none" w:sz="0" w:space="0" w:color="auto"/>
            <w:left w:val="none" w:sz="0" w:space="0" w:color="auto"/>
            <w:bottom w:val="none" w:sz="0" w:space="0" w:color="auto"/>
            <w:right w:val="none" w:sz="0" w:space="0" w:color="auto"/>
          </w:divBdr>
        </w:div>
      </w:divsChild>
    </w:div>
    <w:div w:id="1602028226">
      <w:bodyDiv w:val="1"/>
      <w:marLeft w:val="0"/>
      <w:marRight w:val="0"/>
      <w:marTop w:val="0"/>
      <w:marBottom w:val="0"/>
      <w:divBdr>
        <w:top w:val="none" w:sz="0" w:space="0" w:color="auto"/>
        <w:left w:val="none" w:sz="0" w:space="0" w:color="auto"/>
        <w:bottom w:val="none" w:sz="0" w:space="0" w:color="auto"/>
        <w:right w:val="none" w:sz="0" w:space="0" w:color="auto"/>
      </w:divBdr>
      <w:divsChild>
        <w:div w:id="55786413">
          <w:marLeft w:val="0"/>
          <w:marRight w:val="0"/>
          <w:marTop w:val="0"/>
          <w:marBottom w:val="0"/>
          <w:divBdr>
            <w:top w:val="none" w:sz="0" w:space="0" w:color="auto"/>
            <w:left w:val="none" w:sz="0" w:space="0" w:color="auto"/>
            <w:bottom w:val="none" w:sz="0" w:space="0" w:color="auto"/>
            <w:right w:val="none" w:sz="0" w:space="0" w:color="auto"/>
          </w:divBdr>
        </w:div>
        <w:div w:id="637997700">
          <w:marLeft w:val="0"/>
          <w:marRight w:val="0"/>
          <w:marTop w:val="0"/>
          <w:marBottom w:val="0"/>
          <w:divBdr>
            <w:top w:val="none" w:sz="0" w:space="0" w:color="auto"/>
            <w:left w:val="none" w:sz="0" w:space="0" w:color="auto"/>
            <w:bottom w:val="none" w:sz="0" w:space="0" w:color="auto"/>
            <w:right w:val="none" w:sz="0" w:space="0" w:color="auto"/>
          </w:divBdr>
        </w:div>
        <w:div w:id="1815875192">
          <w:marLeft w:val="0"/>
          <w:marRight w:val="0"/>
          <w:marTop w:val="0"/>
          <w:marBottom w:val="0"/>
          <w:divBdr>
            <w:top w:val="none" w:sz="0" w:space="0" w:color="auto"/>
            <w:left w:val="none" w:sz="0" w:space="0" w:color="auto"/>
            <w:bottom w:val="none" w:sz="0" w:space="0" w:color="auto"/>
            <w:right w:val="none" w:sz="0" w:space="0" w:color="auto"/>
          </w:divBdr>
        </w:div>
      </w:divsChild>
    </w:div>
    <w:div w:id="1605110274">
      <w:bodyDiv w:val="1"/>
      <w:marLeft w:val="0"/>
      <w:marRight w:val="0"/>
      <w:marTop w:val="0"/>
      <w:marBottom w:val="0"/>
      <w:divBdr>
        <w:top w:val="none" w:sz="0" w:space="0" w:color="auto"/>
        <w:left w:val="none" w:sz="0" w:space="0" w:color="auto"/>
        <w:bottom w:val="none" w:sz="0" w:space="0" w:color="auto"/>
        <w:right w:val="none" w:sz="0" w:space="0" w:color="auto"/>
      </w:divBdr>
      <w:divsChild>
        <w:div w:id="160390976">
          <w:marLeft w:val="0"/>
          <w:marRight w:val="0"/>
          <w:marTop w:val="0"/>
          <w:marBottom w:val="0"/>
          <w:divBdr>
            <w:top w:val="none" w:sz="0" w:space="0" w:color="auto"/>
            <w:left w:val="none" w:sz="0" w:space="0" w:color="auto"/>
            <w:bottom w:val="none" w:sz="0" w:space="0" w:color="auto"/>
            <w:right w:val="none" w:sz="0" w:space="0" w:color="auto"/>
          </w:divBdr>
        </w:div>
        <w:div w:id="313024279">
          <w:marLeft w:val="0"/>
          <w:marRight w:val="0"/>
          <w:marTop w:val="0"/>
          <w:marBottom w:val="0"/>
          <w:divBdr>
            <w:top w:val="none" w:sz="0" w:space="0" w:color="auto"/>
            <w:left w:val="none" w:sz="0" w:space="0" w:color="auto"/>
            <w:bottom w:val="none" w:sz="0" w:space="0" w:color="auto"/>
            <w:right w:val="none" w:sz="0" w:space="0" w:color="auto"/>
          </w:divBdr>
        </w:div>
        <w:div w:id="331644253">
          <w:marLeft w:val="0"/>
          <w:marRight w:val="0"/>
          <w:marTop w:val="0"/>
          <w:marBottom w:val="0"/>
          <w:divBdr>
            <w:top w:val="none" w:sz="0" w:space="0" w:color="auto"/>
            <w:left w:val="none" w:sz="0" w:space="0" w:color="auto"/>
            <w:bottom w:val="none" w:sz="0" w:space="0" w:color="auto"/>
            <w:right w:val="none" w:sz="0" w:space="0" w:color="auto"/>
          </w:divBdr>
        </w:div>
        <w:div w:id="347100730">
          <w:marLeft w:val="0"/>
          <w:marRight w:val="0"/>
          <w:marTop w:val="0"/>
          <w:marBottom w:val="0"/>
          <w:divBdr>
            <w:top w:val="none" w:sz="0" w:space="0" w:color="auto"/>
            <w:left w:val="none" w:sz="0" w:space="0" w:color="auto"/>
            <w:bottom w:val="none" w:sz="0" w:space="0" w:color="auto"/>
            <w:right w:val="none" w:sz="0" w:space="0" w:color="auto"/>
          </w:divBdr>
        </w:div>
        <w:div w:id="480460279">
          <w:marLeft w:val="0"/>
          <w:marRight w:val="0"/>
          <w:marTop w:val="0"/>
          <w:marBottom w:val="0"/>
          <w:divBdr>
            <w:top w:val="none" w:sz="0" w:space="0" w:color="auto"/>
            <w:left w:val="none" w:sz="0" w:space="0" w:color="auto"/>
            <w:bottom w:val="none" w:sz="0" w:space="0" w:color="auto"/>
            <w:right w:val="none" w:sz="0" w:space="0" w:color="auto"/>
          </w:divBdr>
        </w:div>
        <w:div w:id="627931236">
          <w:marLeft w:val="0"/>
          <w:marRight w:val="0"/>
          <w:marTop w:val="0"/>
          <w:marBottom w:val="0"/>
          <w:divBdr>
            <w:top w:val="none" w:sz="0" w:space="0" w:color="auto"/>
            <w:left w:val="none" w:sz="0" w:space="0" w:color="auto"/>
            <w:bottom w:val="none" w:sz="0" w:space="0" w:color="auto"/>
            <w:right w:val="none" w:sz="0" w:space="0" w:color="auto"/>
          </w:divBdr>
        </w:div>
        <w:div w:id="766658999">
          <w:marLeft w:val="0"/>
          <w:marRight w:val="0"/>
          <w:marTop w:val="0"/>
          <w:marBottom w:val="0"/>
          <w:divBdr>
            <w:top w:val="none" w:sz="0" w:space="0" w:color="auto"/>
            <w:left w:val="none" w:sz="0" w:space="0" w:color="auto"/>
            <w:bottom w:val="none" w:sz="0" w:space="0" w:color="auto"/>
            <w:right w:val="none" w:sz="0" w:space="0" w:color="auto"/>
          </w:divBdr>
        </w:div>
        <w:div w:id="1120222912">
          <w:marLeft w:val="0"/>
          <w:marRight w:val="0"/>
          <w:marTop w:val="0"/>
          <w:marBottom w:val="0"/>
          <w:divBdr>
            <w:top w:val="none" w:sz="0" w:space="0" w:color="auto"/>
            <w:left w:val="none" w:sz="0" w:space="0" w:color="auto"/>
            <w:bottom w:val="none" w:sz="0" w:space="0" w:color="auto"/>
            <w:right w:val="none" w:sz="0" w:space="0" w:color="auto"/>
          </w:divBdr>
        </w:div>
        <w:div w:id="1340962156">
          <w:marLeft w:val="0"/>
          <w:marRight w:val="0"/>
          <w:marTop w:val="0"/>
          <w:marBottom w:val="0"/>
          <w:divBdr>
            <w:top w:val="none" w:sz="0" w:space="0" w:color="auto"/>
            <w:left w:val="none" w:sz="0" w:space="0" w:color="auto"/>
            <w:bottom w:val="none" w:sz="0" w:space="0" w:color="auto"/>
            <w:right w:val="none" w:sz="0" w:space="0" w:color="auto"/>
          </w:divBdr>
        </w:div>
        <w:div w:id="1756442234">
          <w:marLeft w:val="0"/>
          <w:marRight w:val="0"/>
          <w:marTop w:val="0"/>
          <w:marBottom w:val="0"/>
          <w:divBdr>
            <w:top w:val="none" w:sz="0" w:space="0" w:color="auto"/>
            <w:left w:val="none" w:sz="0" w:space="0" w:color="auto"/>
            <w:bottom w:val="none" w:sz="0" w:space="0" w:color="auto"/>
            <w:right w:val="none" w:sz="0" w:space="0" w:color="auto"/>
          </w:divBdr>
        </w:div>
        <w:div w:id="1937401954">
          <w:marLeft w:val="0"/>
          <w:marRight w:val="0"/>
          <w:marTop w:val="0"/>
          <w:marBottom w:val="0"/>
          <w:divBdr>
            <w:top w:val="none" w:sz="0" w:space="0" w:color="auto"/>
            <w:left w:val="none" w:sz="0" w:space="0" w:color="auto"/>
            <w:bottom w:val="none" w:sz="0" w:space="0" w:color="auto"/>
            <w:right w:val="none" w:sz="0" w:space="0" w:color="auto"/>
          </w:divBdr>
        </w:div>
      </w:divsChild>
    </w:div>
    <w:div w:id="1605571865">
      <w:bodyDiv w:val="1"/>
      <w:marLeft w:val="0"/>
      <w:marRight w:val="0"/>
      <w:marTop w:val="0"/>
      <w:marBottom w:val="0"/>
      <w:divBdr>
        <w:top w:val="none" w:sz="0" w:space="0" w:color="auto"/>
        <w:left w:val="none" w:sz="0" w:space="0" w:color="auto"/>
        <w:bottom w:val="none" w:sz="0" w:space="0" w:color="auto"/>
        <w:right w:val="none" w:sz="0" w:space="0" w:color="auto"/>
      </w:divBdr>
      <w:divsChild>
        <w:div w:id="361130010">
          <w:marLeft w:val="0"/>
          <w:marRight w:val="0"/>
          <w:marTop w:val="0"/>
          <w:marBottom w:val="0"/>
          <w:divBdr>
            <w:top w:val="none" w:sz="0" w:space="0" w:color="auto"/>
            <w:left w:val="none" w:sz="0" w:space="0" w:color="auto"/>
            <w:bottom w:val="none" w:sz="0" w:space="0" w:color="auto"/>
            <w:right w:val="none" w:sz="0" w:space="0" w:color="auto"/>
          </w:divBdr>
        </w:div>
        <w:div w:id="723286849">
          <w:marLeft w:val="0"/>
          <w:marRight w:val="0"/>
          <w:marTop w:val="0"/>
          <w:marBottom w:val="0"/>
          <w:divBdr>
            <w:top w:val="none" w:sz="0" w:space="0" w:color="auto"/>
            <w:left w:val="none" w:sz="0" w:space="0" w:color="auto"/>
            <w:bottom w:val="none" w:sz="0" w:space="0" w:color="auto"/>
            <w:right w:val="none" w:sz="0" w:space="0" w:color="auto"/>
          </w:divBdr>
        </w:div>
        <w:div w:id="1352998932">
          <w:marLeft w:val="0"/>
          <w:marRight w:val="0"/>
          <w:marTop w:val="0"/>
          <w:marBottom w:val="0"/>
          <w:divBdr>
            <w:top w:val="none" w:sz="0" w:space="0" w:color="auto"/>
            <w:left w:val="none" w:sz="0" w:space="0" w:color="auto"/>
            <w:bottom w:val="none" w:sz="0" w:space="0" w:color="auto"/>
            <w:right w:val="none" w:sz="0" w:space="0" w:color="auto"/>
          </w:divBdr>
        </w:div>
      </w:divsChild>
    </w:div>
    <w:div w:id="1611350935">
      <w:bodyDiv w:val="1"/>
      <w:marLeft w:val="0"/>
      <w:marRight w:val="0"/>
      <w:marTop w:val="0"/>
      <w:marBottom w:val="0"/>
      <w:divBdr>
        <w:top w:val="none" w:sz="0" w:space="0" w:color="auto"/>
        <w:left w:val="none" w:sz="0" w:space="0" w:color="auto"/>
        <w:bottom w:val="none" w:sz="0" w:space="0" w:color="auto"/>
        <w:right w:val="none" w:sz="0" w:space="0" w:color="auto"/>
      </w:divBdr>
      <w:divsChild>
        <w:div w:id="2090998168">
          <w:marLeft w:val="0"/>
          <w:marRight w:val="0"/>
          <w:marTop w:val="0"/>
          <w:marBottom w:val="0"/>
          <w:divBdr>
            <w:top w:val="none" w:sz="0" w:space="0" w:color="auto"/>
            <w:left w:val="none" w:sz="0" w:space="0" w:color="auto"/>
            <w:bottom w:val="none" w:sz="0" w:space="0" w:color="auto"/>
            <w:right w:val="none" w:sz="0" w:space="0" w:color="auto"/>
          </w:divBdr>
        </w:div>
      </w:divsChild>
    </w:div>
    <w:div w:id="1611544379">
      <w:bodyDiv w:val="1"/>
      <w:marLeft w:val="0"/>
      <w:marRight w:val="0"/>
      <w:marTop w:val="0"/>
      <w:marBottom w:val="0"/>
      <w:divBdr>
        <w:top w:val="none" w:sz="0" w:space="0" w:color="auto"/>
        <w:left w:val="none" w:sz="0" w:space="0" w:color="auto"/>
        <w:bottom w:val="none" w:sz="0" w:space="0" w:color="auto"/>
        <w:right w:val="none" w:sz="0" w:space="0" w:color="auto"/>
      </w:divBdr>
    </w:div>
    <w:div w:id="1618290930">
      <w:bodyDiv w:val="1"/>
      <w:marLeft w:val="0"/>
      <w:marRight w:val="0"/>
      <w:marTop w:val="0"/>
      <w:marBottom w:val="0"/>
      <w:divBdr>
        <w:top w:val="none" w:sz="0" w:space="0" w:color="auto"/>
        <w:left w:val="none" w:sz="0" w:space="0" w:color="auto"/>
        <w:bottom w:val="none" w:sz="0" w:space="0" w:color="auto"/>
        <w:right w:val="none" w:sz="0" w:space="0" w:color="auto"/>
      </w:divBdr>
      <w:divsChild>
        <w:div w:id="376785104">
          <w:marLeft w:val="0"/>
          <w:marRight w:val="0"/>
          <w:marTop w:val="0"/>
          <w:marBottom w:val="0"/>
          <w:divBdr>
            <w:top w:val="none" w:sz="0" w:space="0" w:color="auto"/>
            <w:left w:val="none" w:sz="0" w:space="0" w:color="auto"/>
            <w:bottom w:val="none" w:sz="0" w:space="0" w:color="auto"/>
            <w:right w:val="none" w:sz="0" w:space="0" w:color="auto"/>
          </w:divBdr>
        </w:div>
        <w:div w:id="1149399130">
          <w:marLeft w:val="0"/>
          <w:marRight w:val="0"/>
          <w:marTop w:val="0"/>
          <w:marBottom w:val="0"/>
          <w:divBdr>
            <w:top w:val="none" w:sz="0" w:space="0" w:color="auto"/>
            <w:left w:val="none" w:sz="0" w:space="0" w:color="auto"/>
            <w:bottom w:val="none" w:sz="0" w:space="0" w:color="auto"/>
            <w:right w:val="none" w:sz="0" w:space="0" w:color="auto"/>
          </w:divBdr>
        </w:div>
        <w:div w:id="1251892705">
          <w:marLeft w:val="0"/>
          <w:marRight w:val="0"/>
          <w:marTop w:val="0"/>
          <w:marBottom w:val="0"/>
          <w:divBdr>
            <w:top w:val="none" w:sz="0" w:space="0" w:color="auto"/>
            <w:left w:val="none" w:sz="0" w:space="0" w:color="auto"/>
            <w:bottom w:val="none" w:sz="0" w:space="0" w:color="auto"/>
            <w:right w:val="none" w:sz="0" w:space="0" w:color="auto"/>
          </w:divBdr>
        </w:div>
        <w:div w:id="1585607746">
          <w:marLeft w:val="0"/>
          <w:marRight w:val="0"/>
          <w:marTop w:val="0"/>
          <w:marBottom w:val="0"/>
          <w:divBdr>
            <w:top w:val="none" w:sz="0" w:space="0" w:color="auto"/>
            <w:left w:val="none" w:sz="0" w:space="0" w:color="auto"/>
            <w:bottom w:val="none" w:sz="0" w:space="0" w:color="auto"/>
            <w:right w:val="none" w:sz="0" w:space="0" w:color="auto"/>
          </w:divBdr>
        </w:div>
      </w:divsChild>
    </w:div>
    <w:div w:id="1626110002">
      <w:bodyDiv w:val="1"/>
      <w:marLeft w:val="0"/>
      <w:marRight w:val="0"/>
      <w:marTop w:val="0"/>
      <w:marBottom w:val="0"/>
      <w:divBdr>
        <w:top w:val="none" w:sz="0" w:space="0" w:color="auto"/>
        <w:left w:val="none" w:sz="0" w:space="0" w:color="auto"/>
        <w:bottom w:val="none" w:sz="0" w:space="0" w:color="auto"/>
        <w:right w:val="none" w:sz="0" w:space="0" w:color="auto"/>
      </w:divBdr>
    </w:div>
    <w:div w:id="1632057433">
      <w:bodyDiv w:val="1"/>
      <w:marLeft w:val="0"/>
      <w:marRight w:val="0"/>
      <w:marTop w:val="0"/>
      <w:marBottom w:val="0"/>
      <w:divBdr>
        <w:top w:val="none" w:sz="0" w:space="0" w:color="auto"/>
        <w:left w:val="none" w:sz="0" w:space="0" w:color="auto"/>
        <w:bottom w:val="none" w:sz="0" w:space="0" w:color="auto"/>
        <w:right w:val="none" w:sz="0" w:space="0" w:color="auto"/>
      </w:divBdr>
      <w:divsChild>
        <w:div w:id="1039550955">
          <w:marLeft w:val="0"/>
          <w:marRight w:val="0"/>
          <w:marTop w:val="0"/>
          <w:marBottom w:val="0"/>
          <w:divBdr>
            <w:top w:val="none" w:sz="0" w:space="0" w:color="auto"/>
            <w:left w:val="none" w:sz="0" w:space="0" w:color="auto"/>
            <w:bottom w:val="none" w:sz="0" w:space="0" w:color="auto"/>
            <w:right w:val="none" w:sz="0" w:space="0" w:color="auto"/>
          </w:divBdr>
        </w:div>
        <w:div w:id="1754159496">
          <w:marLeft w:val="0"/>
          <w:marRight w:val="0"/>
          <w:marTop w:val="0"/>
          <w:marBottom w:val="0"/>
          <w:divBdr>
            <w:top w:val="none" w:sz="0" w:space="0" w:color="auto"/>
            <w:left w:val="none" w:sz="0" w:space="0" w:color="auto"/>
            <w:bottom w:val="none" w:sz="0" w:space="0" w:color="auto"/>
            <w:right w:val="none" w:sz="0" w:space="0" w:color="auto"/>
          </w:divBdr>
        </w:div>
      </w:divsChild>
    </w:div>
    <w:div w:id="1634360625">
      <w:bodyDiv w:val="1"/>
      <w:marLeft w:val="0"/>
      <w:marRight w:val="0"/>
      <w:marTop w:val="0"/>
      <w:marBottom w:val="0"/>
      <w:divBdr>
        <w:top w:val="none" w:sz="0" w:space="0" w:color="auto"/>
        <w:left w:val="none" w:sz="0" w:space="0" w:color="auto"/>
        <w:bottom w:val="none" w:sz="0" w:space="0" w:color="auto"/>
        <w:right w:val="none" w:sz="0" w:space="0" w:color="auto"/>
      </w:divBdr>
      <w:divsChild>
        <w:div w:id="19399112">
          <w:marLeft w:val="0"/>
          <w:marRight w:val="0"/>
          <w:marTop w:val="0"/>
          <w:marBottom w:val="0"/>
          <w:divBdr>
            <w:top w:val="none" w:sz="0" w:space="0" w:color="auto"/>
            <w:left w:val="none" w:sz="0" w:space="0" w:color="auto"/>
            <w:bottom w:val="none" w:sz="0" w:space="0" w:color="auto"/>
            <w:right w:val="none" w:sz="0" w:space="0" w:color="auto"/>
          </w:divBdr>
        </w:div>
        <w:div w:id="184293552">
          <w:marLeft w:val="0"/>
          <w:marRight w:val="0"/>
          <w:marTop w:val="0"/>
          <w:marBottom w:val="0"/>
          <w:divBdr>
            <w:top w:val="none" w:sz="0" w:space="0" w:color="auto"/>
            <w:left w:val="none" w:sz="0" w:space="0" w:color="auto"/>
            <w:bottom w:val="none" w:sz="0" w:space="0" w:color="auto"/>
            <w:right w:val="none" w:sz="0" w:space="0" w:color="auto"/>
          </w:divBdr>
        </w:div>
        <w:div w:id="410733075">
          <w:marLeft w:val="0"/>
          <w:marRight w:val="0"/>
          <w:marTop w:val="0"/>
          <w:marBottom w:val="0"/>
          <w:divBdr>
            <w:top w:val="none" w:sz="0" w:space="0" w:color="auto"/>
            <w:left w:val="none" w:sz="0" w:space="0" w:color="auto"/>
            <w:bottom w:val="none" w:sz="0" w:space="0" w:color="auto"/>
            <w:right w:val="none" w:sz="0" w:space="0" w:color="auto"/>
          </w:divBdr>
        </w:div>
        <w:div w:id="420029789">
          <w:marLeft w:val="0"/>
          <w:marRight w:val="0"/>
          <w:marTop w:val="0"/>
          <w:marBottom w:val="0"/>
          <w:divBdr>
            <w:top w:val="none" w:sz="0" w:space="0" w:color="auto"/>
            <w:left w:val="none" w:sz="0" w:space="0" w:color="auto"/>
            <w:bottom w:val="none" w:sz="0" w:space="0" w:color="auto"/>
            <w:right w:val="none" w:sz="0" w:space="0" w:color="auto"/>
          </w:divBdr>
        </w:div>
        <w:div w:id="632751402">
          <w:marLeft w:val="0"/>
          <w:marRight w:val="0"/>
          <w:marTop w:val="0"/>
          <w:marBottom w:val="0"/>
          <w:divBdr>
            <w:top w:val="none" w:sz="0" w:space="0" w:color="auto"/>
            <w:left w:val="none" w:sz="0" w:space="0" w:color="auto"/>
            <w:bottom w:val="none" w:sz="0" w:space="0" w:color="auto"/>
            <w:right w:val="none" w:sz="0" w:space="0" w:color="auto"/>
          </w:divBdr>
        </w:div>
        <w:div w:id="785973505">
          <w:marLeft w:val="0"/>
          <w:marRight w:val="0"/>
          <w:marTop w:val="0"/>
          <w:marBottom w:val="0"/>
          <w:divBdr>
            <w:top w:val="none" w:sz="0" w:space="0" w:color="auto"/>
            <w:left w:val="none" w:sz="0" w:space="0" w:color="auto"/>
            <w:bottom w:val="none" w:sz="0" w:space="0" w:color="auto"/>
            <w:right w:val="none" w:sz="0" w:space="0" w:color="auto"/>
          </w:divBdr>
        </w:div>
        <w:div w:id="1179387703">
          <w:marLeft w:val="0"/>
          <w:marRight w:val="0"/>
          <w:marTop w:val="0"/>
          <w:marBottom w:val="0"/>
          <w:divBdr>
            <w:top w:val="none" w:sz="0" w:space="0" w:color="auto"/>
            <w:left w:val="none" w:sz="0" w:space="0" w:color="auto"/>
            <w:bottom w:val="none" w:sz="0" w:space="0" w:color="auto"/>
            <w:right w:val="none" w:sz="0" w:space="0" w:color="auto"/>
          </w:divBdr>
        </w:div>
        <w:div w:id="1489900912">
          <w:marLeft w:val="0"/>
          <w:marRight w:val="0"/>
          <w:marTop w:val="0"/>
          <w:marBottom w:val="0"/>
          <w:divBdr>
            <w:top w:val="none" w:sz="0" w:space="0" w:color="auto"/>
            <w:left w:val="none" w:sz="0" w:space="0" w:color="auto"/>
            <w:bottom w:val="none" w:sz="0" w:space="0" w:color="auto"/>
            <w:right w:val="none" w:sz="0" w:space="0" w:color="auto"/>
          </w:divBdr>
        </w:div>
        <w:div w:id="1586301848">
          <w:marLeft w:val="0"/>
          <w:marRight w:val="0"/>
          <w:marTop w:val="0"/>
          <w:marBottom w:val="0"/>
          <w:divBdr>
            <w:top w:val="none" w:sz="0" w:space="0" w:color="auto"/>
            <w:left w:val="none" w:sz="0" w:space="0" w:color="auto"/>
            <w:bottom w:val="none" w:sz="0" w:space="0" w:color="auto"/>
            <w:right w:val="none" w:sz="0" w:space="0" w:color="auto"/>
          </w:divBdr>
        </w:div>
        <w:div w:id="1610238187">
          <w:marLeft w:val="0"/>
          <w:marRight w:val="0"/>
          <w:marTop w:val="0"/>
          <w:marBottom w:val="0"/>
          <w:divBdr>
            <w:top w:val="none" w:sz="0" w:space="0" w:color="auto"/>
            <w:left w:val="none" w:sz="0" w:space="0" w:color="auto"/>
            <w:bottom w:val="none" w:sz="0" w:space="0" w:color="auto"/>
            <w:right w:val="none" w:sz="0" w:space="0" w:color="auto"/>
          </w:divBdr>
        </w:div>
        <w:div w:id="1638804018">
          <w:marLeft w:val="0"/>
          <w:marRight w:val="0"/>
          <w:marTop w:val="0"/>
          <w:marBottom w:val="0"/>
          <w:divBdr>
            <w:top w:val="none" w:sz="0" w:space="0" w:color="auto"/>
            <w:left w:val="none" w:sz="0" w:space="0" w:color="auto"/>
            <w:bottom w:val="none" w:sz="0" w:space="0" w:color="auto"/>
            <w:right w:val="none" w:sz="0" w:space="0" w:color="auto"/>
          </w:divBdr>
        </w:div>
        <w:div w:id="1797530851">
          <w:marLeft w:val="0"/>
          <w:marRight w:val="0"/>
          <w:marTop w:val="0"/>
          <w:marBottom w:val="0"/>
          <w:divBdr>
            <w:top w:val="none" w:sz="0" w:space="0" w:color="auto"/>
            <w:left w:val="none" w:sz="0" w:space="0" w:color="auto"/>
            <w:bottom w:val="none" w:sz="0" w:space="0" w:color="auto"/>
            <w:right w:val="none" w:sz="0" w:space="0" w:color="auto"/>
          </w:divBdr>
        </w:div>
        <w:div w:id="2081442313">
          <w:marLeft w:val="0"/>
          <w:marRight w:val="0"/>
          <w:marTop w:val="0"/>
          <w:marBottom w:val="0"/>
          <w:divBdr>
            <w:top w:val="none" w:sz="0" w:space="0" w:color="auto"/>
            <w:left w:val="none" w:sz="0" w:space="0" w:color="auto"/>
            <w:bottom w:val="none" w:sz="0" w:space="0" w:color="auto"/>
            <w:right w:val="none" w:sz="0" w:space="0" w:color="auto"/>
          </w:divBdr>
        </w:div>
        <w:div w:id="2140293546">
          <w:marLeft w:val="0"/>
          <w:marRight w:val="0"/>
          <w:marTop w:val="0"/>
          <w:marBottom w:val="0"/>
          <w:divBdr>
            <w:top w:val="none" w:sz="0" w:space="0" w:color="auto"/>
            <w:left w:val="none" w:sz="0" w:space="0" w:color="auto"/>
            <w:bottom w:val="none" w:sz="0" w:space="0" w:color="auto"/>
            <w:right w:val="none" w:sz="0" w:space="0" w:color="auto"/>
          </w:divBdr>
        </w:div>
      </w:divsChild>
    </w:div>
    <w:div w:id="1636056786">
      <w:bodyDiv w:val="1"/>
      <w:marLeft w:val="0"/>
      <w:marRight w:val="0"/>
      <w:marTop w:val="0"/>
      <w:marBottom w:val="0"/>
      <w:divBdr>
        <w:top w:val="none" w:sz="0" w:space="0" w:color="auto"/>
        <w:left w:val="none" w:sz="0" w:space="0" w:color="auto"/>
        <w:bottom w:val="none" w:sz="0" w:space="0" w:color="auto"/>
        <w:right w:val="none" w:sz="0" w:space="0" w:color="auto"/>
      </w:divBdr>
    </w:div>
    <w:div w:id="1637225919">
      <w:bodyDiv w:val="1"/>
      <w:marLeft w:val="0"/>
      <w:marRight w:val="0"/>
      <w:marTop w:val="0"/>
      <w:marBottom w:val="0"/>
      <w:divBdr>
        <w:top w:val="none" w:sz="0" w:space="0" w:color="auto"/>
        <w:left w:val="none" w:sz="0" w:space="0" w:color="auto"/>
        <w:bottom w:val="none" w:sz="0" w:space="0" w:color="auto"/>
        <w:right w:val="none" w:sz="0" w:space="0" w:color="auto"/>
      </w:divBdr>
    </w:div>
    <w:div w:id="1642076348">
      <w:bodyDiv w:val="1"/>
      <w:marLeft w:val="0"/>
      <w:marRight w:val="0"/>
      <w:marTop w:val="0"/>
      <w:marBottom w:val="0"/>
      <w:divBdr>
        <w:top w:val="none" w:sz="0" w:space="0" w:color="auto"/>
        <w:left w:val="none" w:sz="0" w:space="0" w:color="auto"/>
        <w:bottom w:val="none" w:sz="0" w:space="0" w:color="auto"/>
        <w:right w:val="none" w:sz="0" w:space="0" w:color="auto"/>
      </w:divBdr>
      <w:divsChild>
        <w:div w:id="155924717">
          <w:marLeft w:val="0"/>
          <w:marRight w:val="0"/>
          <w:marTop w:val="0"/>
          <w:marBottom w:val="0"/>
          <w:divBdr>
            <w:top w:val="none" w:sz="0" w:space="0" w:color="auto"/>
            <w:left w:val="none" w:sz="0" w:space="0" w:color="auto"/>
            <w:bottom w:val="none" w:sz="0" w:space="0" w:color="auto"/>
            <w:right w:val="none" w:sz="0" w:space="0" w:color="auto"/>
          </w:divBdr>
        </w:div>
        <w:div w:id="193035936">
          <w:marLeft w:val="0"/>
          <w:marRight w:val="0"/>
          <w:marTop w:val="0"/>
          <w:marBottom w:val="0"/>
          <w:divBdr>
            <w:top w:val="none" w:sz="0" w:space="0" w:color="auto"/>
            <w:left w:val="none" w:sz="0" w:space="0" w:color="auto"/>
            <w:bottom w:val="none" w:sz="0" w:space="0" w:color="auto"/>
            <w:right w:val="none" w:sz="0" w:space="0" w:color="auto"/>
          </w:divBdr>
        </w:div>
        <w:div w:id="462237413">
          <w:marLeft w:val="0"/>
          <w:marRight w:val="0"/>
          <w:marTop w:val="0"/>
          <w:marBottom w:val="0"/>
          <w:divBdr>
            <w:top w:val="none" w:sz="0" w:space="0" w:color="auto"/>
            <w:left w:val="none" w:sz="0" w:space="0" w:color="auto"/>
            <w:bottom w:val="none" w:sz="0" w:space="0" w:color="auto"/>
            <w:right w:val="none" w:sz="0" w:space="0" w:color="auto"/>
          </w:divBdr>
        </w:div>
        <w:div w:id="943415092">
          <w:marLeft w:val="0"/>
          <w:marRight w:val="0"/>
          <w:marTop w:val="0"/>
          <w:marBottom w:val="0"/>
          <w:divBdr>
            <w:top w:val="none" w:sz="0" w:space="0" w:color="auto"/>
            <w:left w:val="none" w:sz="0" w:space="0" w:color="auto"/>
            <w:bottom w:val="none" w:sz="0" w:space="0" w:color="auto"/>
            <w:right w:val="none" w:sz="0" w:space="0" w:color="auto"/>
          </w:divBdr>
        </w:div>
        <w:div w:id="2020303096">
          <w:marLeft w:val="0"/>
          <w:marRight w:val="0"/>
          <w:marTop w:val="0"/>
          <w:marBottom w:val="0"/>
          <w:divBdr>
            <w:top w:val="none" w:sz="0" w:space="0" w:color="auto"/>
            <w:left w:val="none" w:sz="0" w:space="0" w:color="auto"/>
            <w:bottom w:val="none" w:sz="0" w:space="0" w:color="auto"/>
            <w:right w:val="none" w:sz="0" w:space="0" w:color="auto"/>
          </w:divBdr>
        </w:div>
        <w:div w:id="2061441860">
          <w:marLeft w:val="0"/>
          <w:marRight w:val="0"/>
          <w:marTop w:val="0"/>
          <w:marBottom w:val="0"/>
          <w:divBdr>
            <w:top w:val="none" w:sz="0" w:space="0" w:color="auto"/>
            <w:left w:val="none" w:sz="0" w:space="0" w:color="auto"/>
            <w:bottom w:val="none" w:sz="0" w:space="0" w:color="auto"/>
            <w:right w:val="none" w:sz="0" w:space="0" w:color="auto"/>
          </w:divBdr>
        </w:div>
      </w:divsChild>
    </w:div>
    <w:div w:id="1673753866">
      <w:bodyDiv w:val="1"/>
      <w:marLeft w:val="0"/>
      <w:marRight w:val="0"/>
      <w:marTop w:val="0"/>
      <w:marBottom w:val="0"/>
      <w:divBdr>
        <w:top w:val="none" w:sz="0" w:space="0" w:color="auto"/>
        <w:left w:val="none" w:sz="0" w:space="0" w:color="auto"/>
        <w:bottom w:val="none" w:sz="0" w:space="0" w:color="auto"/>
        <w:right w:val="none" w:sz="0" w:space="0" w:color="auto"/>
      </w:divBdr>
    </w:div>
    <w:div w:id="1694844506">
      <w:bodyDiv w:val="1"/>
      <w:marLeft w:val="0"/>
      <w:marRight w:val="0"/>
      <w:marTop w:val="0"/>
      <w:marBottom w:val="0"/>
      <w:divBdr>
        <w:top w:val="none" w:sz="0" w:space="0" w:color="auto"/>
        <w:left w:val="none" w:sz="0" w:space="0" w:color="auto"/>
        <w:bottom w:val="none" w:sz="0" w:space="0" w:color="auto"/>
        <w:right w:val="none" w:sz="0" w:space="0" w:color="auto"/>
      </w:divBdr>
      <w:divsChild>
        <w:div w:id="655301172">
          <w:marLeft w:val="0"/>
          <w:marRight w:val="0"/>
          <w:marTop w:val="0"/>
          <w:marBottom w:val="0"/>
          <w:divBdr>
            <w:top w:val="none" w:sz="0" w:space="0" w:color="auto"/>
            <w:left w:val="none" w:sz="0" w:space="0" w:color="auto"/>
            <w:bottom w:val="none" w:sz="0" w:space="0" w:color="auto"/>
            <w:right w:val="none" w:sz="0" w:space="0" w:color="auto"/>
          </w:divBdr>
        </w:div>
        <w:div w:id="1169515503">
          <w:marLeft w:val="0"/>
          <w:marRight w:val="0"/>
          <w:marTop w:val="0"/>
          <w:marBottom w:val="0"/>
          <w:divBdr>
            <w:top w:val="none" w:sz="0" w:space="0" w:color="auto"/>
            <w:left w:val="none" w:sz="0" w:space="0" w:color="auto"/>
            <w:bottom w:val="none" w:sz="0" w:space="0" w:color="auto"/>
            <w:right w:val="none" w:sz="0" w:space="0" w:color="auto"/>
          </w:divBdr>
        </w:div>
        <w:div w:id="1185242985">
          <w:marLeft w:val="0"/>
          <w:marRight w:val="0"/>
          <w:marTop w:val="0"/>
          <w:marBottom w:val="0"/>
          <w:divBdr>
            <w:top w:val="none" w:sz="0" w:space="0" w:color="auto"/>
            <w:left w:val="none" w:sz="0" w:space="0" w:color="auto"/>
            <w:bottom w:val="none" w:sz="0" w:space="0" w:color="auto"/>
            <w:right w:val="none" w:sz="0" w:space="0" w:color="auto"/>
          </w:divBdr>
        </w:div>
        <w:div w:id="1369911085">
          <w:marLeft w:val="0"/>
          <w:marRight w:val="0"/>
          <w:marTop w:val="0"/>
          <w:marBottom w:val="0"/>
          <w:divBdr>
            <w:top w:val="none" w:sz="0" w:space="0" w:color="auto"/>
            <w:left w:val="none" w:sz="0" w:space="0" w:color="auto"/>
            <w:bottom w:val="none" w:sz="0" w:space="0" w:color="auto"/>
            <w:right w:val="none" w:sz="0" w:space="0" w:color="auto"/>
          </w:divBdr>
        </w:div>
        <w:div w:id="1682007139">
          <w:marLeft w:val="0"/>
          <w:marRight w:val="0"/>
          <w:marTop w:val="0"/>
          <w:marBottom w:val="0"/>
          <w:divBdr>
            <w:top w:val="none" w:sz="0" w:space="0" w:color="auto"/>
            <w:left w:val="none" w:sz="0" w:space="0" w:color="auto"/>
            <w:bottom w:val="none" w:sz="0" w:space="0" w:color="auto"/>
            <w:right w:val="none" w:sz="0" w:space="0" w:color="auto"/>
          </w:divBdr>
        </w:div>
        <w:div w:id="1700815727">
          <w:marLeft w:val="0"/>
          <w:marRight w:val="0"/>
          <w:marTop w:val="0"/>
          <w:marBottom w:val="0"/>
          <w:divBdr>
            <w:top w:val="none" w:sz="0" w:space="0" w:color="auto"/>
            <w:left w:val="none" w:sz="0" w:space="0" w:color="auto"/>
            <w:bottom w:val="none" w:sz="0" w:space="0" w:color="auto"/>
            <w:right w:val="none" w:sz="0" w:space="0" w:color="auto"/>
          </w:divBdr>
        </w:div>
      </w:divsChild>
    </w:div>
    <w:div w:id="1702321996">
      <w:bodyDiv w:val="1"/>
      <w:marLeft w:val="0"/>
      <w:marRight w:val="0"/>
      <w:marTop w:val="0"/>
      <w:marBottom w:val="0"/>
      <w:divBdr>
        <w:top w:val="none" w:sz="0" w:space="0" w:color="auto"/>
        <w:left w:val="none" w:sz="0" w:space="0" w:color="auto"/>
        <w:bottom w:val="none" w:sz="0" w:space="0" w:color="auto"/>
        <w:right w:val="none" w:sz="0" w:space="0" w:color="auto"/>
      </w:divBdr>
      <w:divsChild>
        <w:div w:id="44573009">
          <w:marLeft w:val="0"/>
          <w:marRight w:val="0"/>
          <w:marTop w:val="0"/>
          <w:marBottom w:val="0"/>
          <w:divBdr>
            <w:top w:val="none" w:sz="0" w:space="0" w:color="auto"/>
            <w:left w:val="none" w:sz="0" w:space="0" w:color="auto"/>
            <w:bottom w:val="none" w:sz="0" w:space="0" w:color="auto"/>
            <w:right w:val="none" w:sz="0" w:space="0" w:color="auto"/>
          </w:divBdr>
        </w:div>
        <w:div w:id="330450846">
          <w:marLeft w:val="0"/>
          <w:marRight w:val="0"/>
          <w:marTop w:val="0"/>
          <w:marBottom w:val="0"/>
          <w:divBdr>
            <w:top w:val="none" w:sz="0" w:space="0" w:color="auto"/>
            <w:left w:val="none" w:sz="0" w:space="0" w:color="auto"/>
            <w:bottom w:val="none" w:sz="0" w:space="0" w:color="auto"/>
            <w:right w:val="none" w:sz="0" w:space="0" w:color="auto"/>
          </w:divBdr>
        </w:div>
        <w:div w:id="381752146">
          <w:marLeft w:val="0"/>
          <w:marRight w:val="0"/>
          <w:marTop w:val="0"/>
          <w:marBottom w:val="0"/>
          <w:divBdr>
            <w:top w:val="none" w:sz="0" w:space="0" w:color="auto"/>
            <w:left w:val="none" w:sz="0" w:space="0" w:color="auto"/>
            <w:bottom w:val="none" w:sz="0" w:space="0" w:color="auto"/>
            <w:right w:val="none" w:sz="0" w:space="0" w:color="auto"/>
          </w:divBdr>
        </w:div>
        <w:div w:id="403527970">
          <w:marLeft w:val="0"/>
          <w:marRight w:val="0"/>
          <w:marTop w:val="0"/>
          <w:marBottom w:val="0"/>
          <w:divBdr>
            <w:top w:val="none" w:sz="0" w:space="0" w:color="auto"/>
            <w:left w:val="none" w:sz="0" w:space="0" w:color="auto"/>
            <w:bottom w:val="none" w:sz="0" w:space="0" w:color="auto"/>
            <w:right w:val="none" w:sz="0" w:space="0" w:color="auto"/>
          </w:divBdr>
        </w:div>
        <w:div w:id="546796433">
          <w:marLeft w:val="0"/>
          <w:marRight w:val="0"/>
          <w:marTop w:val="0"/>
          <w:marBottom w:val="0"/>
          <w:divBdr>
            <w:top w:val="none" w:sz="0" w:space="0" w:color="auto"/>
            <w:left w:val="none" w:sz="0" w:space="0" w:color="auto"/>
            <w:bottom w:val="none" w:sz="0" w:space="0" w:color="auto"/>
            <w:right w:val="none" w:sz="0" w:space="0" w:color="auto"/>
          </w:divBdr>
        </w:div>
        <w:div w:id="713040216">
          <w:marLeft w:val="0"/>
          <w:marRight w:val="0"/>
          <w:marTop w:val="0"/>
          <w:marBottom w:val="0"/>
          <w:divBdr>
            <w:top w:val="none" w:sz="0" w:space="0" w:color="auto"/>
            <w:left w:val="none" w:sz="0" w:space="0" w:color="auto"/>
            <w:bottom w:val="none" w:sz="0" w:space="0" w:color="auto"/>
            <w:right w:val="none" w:sz="0" w:space="0" w:color="auto"/>
          </w:divBdr>
        </w:div>
        <w:div w:id="762140758">
          <w:marLeft w:val="0"/>
          <w:marRight w:val="0"/>
          <w:marTop w:val="0"/>
          <w:marBottom w:val="0"/>
          <w:divBdr>
            <w:top w:val="none" w:sz="0" w:space="0" w:color="auto"/>
            <w:left w:val="none" w:sz="0" w:space="0" w:color="auto"/>
            <w:bottom w:val="none" w:sz="0" w:space="0" w:color="auto"/>
            <w:right w:val="none" w:sz="0" w:space="0" w:color="auto"/>
          </w:divBdr>
        </w:div>
        <w:div w:id="816917923">
          <w:marLeft w:val="0"/>
          <w:marRight w:val="0"/>
          <w:marTop w:val="0"/>
          <w:marBottom w:val="0"/>
          <w:divBdr>
            <w:top w:val="none" w:sz="0" w:space="0" w:color="auto"/>
            <w:left w:val="none" w:sz="0" w:space="0" w:color="auto"/>
            <w:bottom w:val="none" w:sz="0" w:space="0" w:color="auto"/>
            <w:right w:val="none" w:sz="0" w:space="0" w:color="auto"/>
          </w:divBdr>
        </w:div>
        <w:div w:id="1062101077">
          <w:marLeft w:val="0"/>
          <w:marRight w:val="0"/>
          <w:marTop w:val="0"/>
          <w:marBottom w:val="0"/>
          <w:divBdr>
            <w:top w:val="none" w:sz="0" w:space="0" w:color="auto"/>
            <w:left w:val="none" w:sz="0" w:space="0" w:color="auto"/>
            <w:bottom w:val="none" w:sz="0" w:space="0" w:color="auto"/>
            <w:right w:val="none" w:sz="0" w:space="0" w:color="auto"/>
          </w:divBdr>
        </w:div>
        <w:div w:id="1294141781">
          <w:marLeft w:val="0"/>
          <w:marRight w:val="0"/>
          <w:marTop w:val="0"/>
          <w:marBottom w:val="0"/>
          <w:divBdr>
            <w:top w:val="none" w:sz="0" w:space="0" w:color="auto"/>
            <w:left w:val="none" w:sz="0" w:space="0" w:color="auto"/>
            <w:bottom w:val="none" w:sz="0" w:space="0" w:color="auto"/>
            <w:right w:val="none" w:sz="0" w:space="0" w:color="auto"/>
          </w:divBdr>
        </w:div>
        <w:div w:id="2071266562">
          <w:marLeft w:val="0"/>
          <w:marRight w:val="0"/>
          <w:marTop w:val="0"/>
          <w:marBottom w:val="0"/>
          <w:divBdr>
            <w:top w:val="none" w:sz="0" w:space="0" w:color="auto"/>
            <w:left w:val="none" w:sz="0" w:space="0" w:color="auto"/>
            <w:bottom w:val="none" w:sz="0" w:space="0" w:color="auto"/>
            <w:right w:val="none" w:sz="0" w:space="0" w:color="auto"/>
          </w:divBdr>
        </w:div>
      </w:divsChild>
    </w:div>
    <w:div w:id="1705793250">
      <w:bodyDiv w:val="1"/>
      <w:marLeft w:val="0"/>
      <w:marRight w:val="0"/>
      <w:marTop w:val="0"/>
      <w:marBottom w:val="0"/>
      <w:divBdr>
        <w:top w:val="none" w:sz="0" w:space="0" w:color="auto"/>
        <w:left w:val="none" w:sz="0" w:space="0" w:color="auto"/>
        <w:bottom w:val="none" w:sz="0" w:space="0" w:color="auto"/>
        <w:right w:val="none" w:sz="0" w:space="0" w:color="auto"/>
      </w:divBdr>
      <w:divsChild>
        <w:div w:id="158497386">
          <w:marLeft w:val="0"/>
          <w:marRight w:val="0"/>
          <w:marTop w:val="0"/>
          <w:marBottom w:val="0"/>
          <w:divBdr>
            <w:top w:val="none" w:sz="0" w:space="0" w:color="auto"/>
            <w:left w:val="none" w:sz="0" w:space="0" w:color="auto"/>
            <w:bottom w:val="none" w:sz="0" w:space="0" w:color="auto"/>
            <w:right w:val="none" w:sz="0" w:space="0" w:color="auto"/>
          </w:divBdr>
        </w:div>
        <w:div w:id="757561966">
          <w:marLeft w:val="0"/>
          <w:marRight w:val="0"/>
          <w:marTop w:val="0"/>
          <w:marBottom w:val="0"/>
          <w:divBdr>
            <w:top w:val="none" w:sz="0" w:space="0" w:color="auto"/>
            <w:left w:val="none" w:sz="0" w:space="0" w:color="auto"/>
            <w:bottom w:val="none" w:sz="0" w:space="0" w:color="auto"/>
            <w:right w:val="none" w:sz="0" w:space="0" w:color="auto"/>
          </w:divBdr>
        </w:div>
      </w:divsChild>
    </w:div>
    <w:div w:id="1714230017">
      <w:bodyDiv w:val="1"/>
      <w:marLeft w:val="0"/>
      <w:marRight w:val="0"/>
      <w:marTop w:val="0"/>
      <w:marBottom w:val="0"/>
      <w:divBdr>
        <w:top w:val="none" w:sz="0" w:space="0" w:color="auto"/>
        <w:left w:val="none" w:sz="0" w:space="0" w:color="auto"/>
        <w:bottom w:val="none" w:sz="0" w:space="0" w:color="auto"/>
        <w:right w:val="none" w:sz="0" w:space="0" w:color="auto"/>
      </w:divBdr>
      <w:divsChild>
        <w:div w:id="699207816">
          <w:marLeft w:val="0"/>
          <w:marRight w:val="0"/>
          <w:marTop w:val="0"/>
          <w:marBottom w:val="0"/>
          <w:divBdr>
            <w:top w:val="none" w:sz="0" w:space="0" w:color="auto"/>
            <w:left w:val="none" w:sz="0" w:space="0" w:color="auto"/>
            <w:bottom w:val="none" w:sz="0" w:space="0" w:color="auto"/>
            <w:right w:val="none" w:sz="0" w:space="0" w:color="auto"/>
          </w:divBdr>
        </w:div>
        <w:div w:id="825247170">
          <w:marLeft w:val="0"/>
          <w:marRight w:val="0"/>
          <w:marTop w:val="0"/>
          <w:marBottom w:val="0"/>
          <w:divBdr>
            <w:top w:val="none" w:sz="0" w:space="0" w:color="auto"/>
            <w:left w:val="none" w:sz="0" w:space="0" w:color="auto"/>
            <w:bottom w:val="none" w:sz="0" w:space="0" w:color="auto"/>
            <w:right w:val="none" w:sz="0" w:space="0" w:color="auto"/>
          </w:divBdr>
        </w:div>
        <w:div w:id="913703604">
          <w:marLeft w:val="0"/>
          <w:marRight w:val="0"/>
          <w:marTop w:val="0"/>
          <w:marBottom w:val="0"/>
          <w:divBdr>
            <w:top w:val="none" w:sz="0" w:space="0" w:color="auto"/>
            <w:left w:val="none" w:sz="0" w:space="0" w:color="auto"/>
            <w:bottom w:val="none" w:sz="0" w:space="0" w:color="auto"/>
            <w:right w:val="none" w:sz="0" w:space="0" w:color="auto"/>
          </w:divBdr>
        </w:div>
        <w:div w:id="1113401673">
          <w:marLeft w:val="0"/>
          <w:marRight w:val="0"/>
          <w:marTop w:val="0"/>
          <w:marBottom w:val="0"/>
          <w:divBdr>
            <w:top w:val="none" w:sz="0" w:space="0" w:color="auto"/>
            <w:left w:val="none" w:sz="0" w:space="0" w:color="auto"/>
            <w:bottom w:val="none" w:sz="0" w:space="0" w:color="auto"/>
            <w:right w:val="none" w:sz="0" w:space="0" w:color="auto"/>
          </w:divBdr>
        </w:div>
        <w:div w:id="1837456239">
          <w:marLeft w:val="0"/>
          <w:marRight w:val="0"/>
          <w:marTop w:val="0"/>
          <w:marBottom w:val="0"/>
          <w:divBdr>
            <w:top w:val="none" w:sz="0" w:space="0" w:color="auto"/>
            <w:left w:val="none" w:sz="0" w:space="0" w:color="auto"/>
            <w:bottom w:val="none" w:sz="0" w:space="0" w:color="auto"/>
            <w:right w:val="none" w:sz="0" w:space="0" w:color="auto"/>
          </w:divBdr>
        </w:div>
      </w:divsChild>
    </w:div>
    <w:div w:id="1719671104">
      <w:bodyDiv w:val="1"/>
      <w:marLeft w:val="0"/>
      <w:marRight w:val="0"/>
      <w:marTop w:val="0"/>
      <w:marBottom w:val="0"/>
      <w:divBdr>
        <w:top w:val="none" w:sz="0" w:space="0" w:color="auto"/>
        <w:left w:val="none" w:sz="0" w:space="0" w:color="auto"/>
        <w:bottom w:val="none" w:sz="0" w:space="0" w:color="auto"/>
        <w:right w:val="none" w:sz="0" w:space="0" w:color="auto"/>
      </w:divBdr>
      <w:divsChild>
        <w:div w:id="663044420">
          <w:marLeft w:val="0"/>
          <w:marRight w:val="0"/>
          <w:marTop w:val="0"/>
          <w:marBottom w:val="0"/>
          <w:divBdr>
            <w:top w:val="none" w:sz="0" w:space="0" w:color="auto"/>
            <w:left w:val="none" w:sz="0" w:space="0" w:color="auto"/>
            <w:bottom w:val="none" w:sz="0" w:space="0" w:color="auto"/>
            <w:right w:val="none" w:sz="0" w:space="0" w:color="auto"/>
          </w:divBdr>
        </w:div>
        <w:div w:id="881408254">
          <w:marLeft w:val="0"/>
          <w:marRight w:val="0"/>
          <w:marTop w:val="0"/>
          <w:marBottom w:val="0"/>
          <w:divBdr>
            <w:top w:val="none" w:sz="0" w:space="0" w:color="auto"/>
            <w:left w:val="none" w:sz="0" w:space="0" w:color="auto"/>
            <w:bottom w:val="none" w:sz="0" w:space="0" w:color="auto"/>
            <w:right w:val="none" w:sz="0" w:space="0" w:color="auto"/>
          </w:divBdr>
        </w:div>
        <w:div w:id="1465851647">
          <w:marLeft w:val="0"/>
          <w:marRight w:val="0"/>
          <w:marTop w:val="0"/>
          <w:marBottom w:val="0"/>
          <w:divBdr>
            <w:top w:val="none" w:sz="0" w:space="0" w:color="auto"/>
            <w:left w:val="none" w:sz="0" w:space="0" w:color="auto"/>
            <w:bottom w:val="none" w:sz="0" w:space="0" w:color="auto"/>
            <w:right w:val="none" w:sz="0" w:space="0" w:color="auto"/>
          </w:divBdr>
        </w:div>
        <w:div w:id="1951468758">
          <w:marLeft w:val="0"/>
          <w:marRight w:val="0"/>
          <w:marTop w:val="0"/>
          <w:marBottom w:val="0"/>
          <w:divBdr>
            <w:top w:val="none" w:sz="0" w:space="0" w:color="auto"/>
            <w:left w:val="none" w:sz="0" w:space="0" w:color="auto"/>
            <w:bottom w:val="none" w:sz="0" w:space="0" w:color="auto"/>
            <w:right w:val="none" w:sz="0" w:space="0" w:color="auto"/>
          </w:divBdr>
        </w:div>
      </w:divsChild>
    </w:div>
    <w:div w:id="1730765661">
      <w:bodyDiv w:val="1"/>
      <w:marLeft w:val="0"/>
      <w:marRight w:val="0"/>
      <w:marTop w:val="0"/>
      <w:marBottom w:val="0"/>
      <w:divBdr>
        <w:top w:val="none" w:sz="0" w:space="0" w:color="auto"/>
        <w:left w:val="none" w:sz="0" w:space="0" w:color="auto"/>
        <w:bottom w:val="none" w:sz="0" w:space="0" w:color="auto"/>
        <w:right w:val="none" w:sz="0" w:space="0" w:color="auto"/>
      </w:divBdr>
      <w:divsChild>
        <w:div w:id="229191178">
          <w:marLeft w:val="0"/>
          <w:marRight w:val="0"/>
          <w:marTop w:val="0"/>
          <w:marBottom w:val="0"/>
          <w:divBdr>
            <w:top w:val="none" w:sz="0" w:space="0" w:color="auto"/>
            <w:left w:val="none" w:sz="0" w:space="0" w:color="auto"/>
            <w:bottom w:val="none" w:sz="0" w:space="0" w:color="auto"/>
            <w:right w:val="none" w:sz="0" w:space="0" w:color="auto"/>
          </w:divBdr>
        </w:div>
        <w:div w:id="1403337294">
          <w:marLeft w:val="0"/>
          <w:marRight w:val="0"/>
          <w:marTop w:val="0"/>
          <w:marBottom w:val="0"/>
          <w:divBdr>
            <w:top w:val="none" w:sz="0" w:space="0" w:color="auto"/>
            <w:left w:val="none" w:sz="0" w:space="0" w:color="auto"/>
            <w:bottom w:val="none" w:sz="0" w:space="0" w:color="auto"/>
            <w:right w:val="none" w:sz="0" w:space="0" w:color="auto"/>
          </w:divBdr>
        </w:div>
        <w:div w:id="2102408426">
          <w:marLeft w:val="0"/>
          <w:marRight w:val="0"/>
          <w:marTop w:val="0"/>
          <w:marBottom w:val="0"/>
          <w:divBdr>
            <w:top w:val="none" w:sz="0" w:space="0" w:color="auto"/>
            <w:left w:val="none" w:sz="0" w:space="0" w:color="auto"/>
            <w:bottom w:val="none" w:sz="0" w:space="0" w:color="auto"/>
            <w:right w:val="none" w:sz="0" w:space="0" w:color="auto"/>
          </w:divBdr>
        </w:div>
      </w:divsChild>
    </w:div>
    <w:div w:id="1742287212">
      <w:bodyDiv w:val="1"/>
      <w:marLeft w:val="0"/>
      <w:marRight w:val="0"/>
      <w:marTop w:val="0"/>
      <w:marBottom w:val="0"/>
      <w:divBdr>
        <w:top w:val="none" w:sz="0" w:space="0" w:color="auto"/>
        <w:left w:val="none" w:sz="0" w:space="0" w:color="auto"/>
        <w:bottom w:val="none" w:sz="0" w:space="0" w:color="auto"/>
        <w:right w:val="none" w:sz="0" w:space="0" w:color="auto"/>
      </w:divBdr>
    </w:div>
    <w:div w:id="1754858067">
      <w:bodyDiv w:val="1"/>
      <w:marLeft w:val="0"/>
      <w:marRight w:val="0"/>
      <w:marTop w:val="0"/>
      <w:marBottom w:val="0"/>
      <w:divBdr>
        <w:top w:val="none" w:sz="0" w:space="0" w:color="auto"/>
        <w:left w:val="none" w:sz="0" w:space="0" w:color="auto"/>
        <w:bottom w:val="none" w:sz="0" w:space="0" w:color="auto"/>
        <w:right w:val="none" w:sz="0" w:space="0" w:color="auto"/>
      </w:divBdr>
      <w:divsChild>
        <w:div w:id="257174626">
          <w:marLeft w:val="0"/>
          <w:marRight w:val="0"/>
          <w:marTop w:val="0"/>
          <w:marBottom w:val="0"/>
          <w:divBdr>
            <w:top w:val="none" w:sz="0" w:space="0" w:color="auto"/>
            <w:left w:val="none" w:sz="0" w:space="0" w:color="auto"/>
            <w:bottom w:val="none" w:sz="0" w:space="0" w:color="auto"/>
            <w:right w:val="none" w:sz="0" w:space="0" w:color="auto"/>
          </w:divBdr>
        </w:div>
        <w:div w:id="869149732">
          <w:marLeft w:val="0"/>
          <w:marRight w:val="0"/>
          <w:marTop w:val="0"/>
          <w:marBottom w:val="0"/>
          <w:divBdr>
            <w:top w:val="none" w:sz="0" w:space="0" w:color="auto"/>
            <w:left w:val="none" w:sz="0" w:space="0" w:color="auto"/>
            <w:bottom w:val="none" w:sz="0" w:space="0" w:color="auto"/>
            <w:right w:val="none" w:sz="0" w:space="0" w:color="auto"/>
          </w:divBdr>
        </w:div>
        <w:div w:id="999652272">
          <w:marLeft w:val="0"/>
          <w:marRight w:val="0"/>
          <w:marTop w:val="0"/>
          <w:marBottom w:val="0"/>
          <w:divBdr>
            <w:top w:val="none" w:sz="0" w:space="0" w:color="auto"/>
            <w:left w:val="none" w:sz="0" w:space="0" w:color="auto"/>
            <w:bottom w:val="none" w:sz="0" w:space="0" w:color="auto"/>
            <w:right w:val="none" w:sz="0" w:space="0" w:color="auto"/>
          </w:divBdr>
        </w:div>
      </w:divsChild>
    </w:div>
    <w:div w:id="1767463032">
      <w:bodyDiv w:val="1"/>
      <w:marLeft w:val="0"/>
      <w:marRight w:val="0"/>
      <w:marTop w:val="0"/>
      <w:marBottom w:val="0"/>
      <w:divBdr>
        <w:top w:val="none" w:sz="0" w:space="0" w:color="auto"/>
        <w:left w:val="none" w:sz="0" w:space="0" w:color="auto"/>
        <w:bottom w:val="none" w:sz="0" w:space="0" w:color="auto"/>
        <w:right w:val="none" w:sz="0" w:space="0" w:color="auto"/>
      </w:divBdr>
      <w:divsChild>
        <w:div w:id="43066266">
          <w:marLeft w:val="0"/>
          <w:marRight w:val="0"/>
          <w:marTop w:val="0"/>
          <w:marBottom w:val="0"/>
          <w:divBdr>
            <w:top w:val="none" w:sz="0" w:space="0" w:color="auto"/>
            <w:left w:val="none" w:sz="0" w:space="0" w:color="auto"/>
            <w:bottom w:val="none" w:sz="0" w:space="0" w:color="auto"/>
            <w:right w:val="none" w:sz="0" w:space="0" w:color="auto"/>
          </w:divBdr>
        </w:div>
        <w:div w:id="1185097844">
          <w:marLeft w:val="0"/>
          <w:marRight w:val="0"/>
          <w:marTop w:val="0"/>
          <w:marBottom w:val="0"/>
          <w:divBdr>
            <w:top w:val="none" w:sz="0" w:space="0" w:color="auto"/>
            <w:left w:val="none" w:sz="0" w:space="0" w:color="auto"/>
            <w:bottom w:val="none" w:sz="0" w:space="0" w:color="auto"/>
            <w:right w:val="none" w:sz="0" w:space="0" w:color="auto"/>
          </w:divBdr>
        </w:div>
        <w:div w:id="1198350389">
          <w:marLeft w:val="0"/>
          <w:marRight w:val="0"/>
          <w:marTop w:val="0"/>
          <w:marBottom w:val="0"/>
          <w:divBdr>
            <w:top w:val="none" w:sz="0" w:space="0" w:color="auto"/>
            <w:left w:val="none" w:sz="0" w:space="0" w:color="auto"/>
            <w:bottom w:val="none" w:sz="0" w:space="0" w:color="auto"/>
            <w:right w:val="none" w:sz="0" w:space="0" w:color="auto"/>
          </w:divBdr>
        </w:div>
        <w:div w:id="1694304902">
          <w:marLeft w:val="0"/>
          <w:marRight w:val="0"/>
          <w:marTop w:val="0"/>
          <w:marBottom w:val="0"/>
          <w:divBdr>
            <w:top w:val="none" w:sz="0" w:space="0" w:color="auto"/>
            <w:left w:val="none" w:sz="0" w:space="0" w:color="auto"/>
            <w:bottom w:val="none" w:sz="0" w:space="0" w:color="auto"/>
            <w:right w:val="none" w:sz="0" w:space="0" w:color="auto"/>
          </w:divBdr>
        </w:div>
        <w:div w:id="2050375437">
          <w:marLeft w:val="0"/>
          <w:marRight w:val="0"/>
          <w:marTop w:val="0"/>
          <w:marBottom w:val="0"/>
          <w:divBdr>
            <w:top w:val="none" w:sz="0" w:space="0" w:color="auto"/>
            <w:left w:val="none" w:sz="0" w:space="0" w:color="auto"/>
            <w:bottom w:val="none" w:sz="0" w:space="0" w:color="auto"/>
            <w:right w:val="none" w:sz="0" w:space="0" w:color="auto"/>
          </w:divBdr>
        </w:div>
        <w:div w:id="2145272705">
          <w:marLeft w:val="0"/>
          <w:marRight w:val="0"/>
          <w:marTop w:val="0"/>
          <w:marBottom w:val="0"/>
          <w:divBdr>
            <w:top w:val="none" w:sz="0" w:space="0" w:color="auto"/>
            <w:left w:val="none" w:sz="0" w:space="0" w:color="auto"/>
            <w:bottom w:val="none" w:sz="0" w:space="0" w:color="auto"/>
            <w:right w:val="none" w:sz="0" w:space="0" w:color="auto"/>
          </w:divBdr>
        </w:div>
      </w:divsChild>
    </w:div>
    <w:div w:id="1785226229">
      <w:bodyDiv w:val="1"/>
      <w:marLeft w:val="0"/>
      <w:marRight w:val="0"/>
      <w:marTop w:val="0"/>
      <w:marBottom w:val="0"/>
      <w:divBdr>
        <w:top w:val="none" w:sz="0" w:space="0" w:color="auto"/>
        <w:left w:val="none" w:sz="0" w:space="0" w:color="auto"/>
        <w:bottom w:val="none" w:sz="0" w:space="0" w:color="auto"/>
        <w:right w:val="none" w:sz="0" w:space="0" w:color="auto"/>
      </w:divBdr>
      <w:divsChild>
        <w:div w:id="1558930528">
          <w:marLeft w:val="0"/>
          <w:marRight w:val="0"/>
          <w:marTop w:val="0"/>
          <w:marBottom w:val="0"/>
          <w:divBdr>
            <w:top w:val="none" w:sz="0" w:space="0" w:color="auto"/>
            <w:left w:val="none" w:sz="0" w:space="0" w:color="auto"/>
            <w:bottom w:val="none" w:sz="0" w:space="0" w:color="auto"/>
            <w:right w:val="none" w:sz="0" w:space="0" w:color="auto"/>
          </w:divBdr>
        </w:div>
        <w:div w:id="1568413860">
          <w:marLeft w:val="0"/>
          <w:marRight w:val="0"/>
          <w:marTop w:val="0"/>
          <w:marBottom w:val="0"/>
          <w:divBdr>
            <w:top w:val="none" w:sz="0" w:space="0" w:color="auto"/>
            <w:left w:val="none" w:sz="0" w:space="0" w:color="auto"/>
            <w:bottom w:val="none" w:sz="0" w:space="0" w:color="auto"/>
            <w:right w:val="none" w:sz="0" w:space="0" w:color="auto"/>
          </w:divBdr>
        </w:div>
      </w:divsChild>
    </w:div>
    <w:div w:id="1818258302">
      <w:bodyDiv w:val="1"/>
      <w:marLeft w:val="0"/>
      <w:marRight w:val="0"/>
      <w:marTop w:val="0"/>
      <w:marBottom w:val="0"/>
      <w:divBdr>
        <w:top w:val="none" w:sz="0" w:space="0" w:color="auto"/>
        <w:left w:val="none" w:sz="0" w:space="0" w:color="auto"/>
        <w:bottom w:val="none" w:sz="0" w:space="0" w:color="auto"/>
        <w:right w:val="none" w:sz="0" w:space="0" w:color="auto"/>
      </w:divBdr>
      <w:divsChild>
        <w:div w:id="66920544">
          <w:marLeft w:val="0"/>
          <w:marRight w:val="0"/>
          <w:marTop w:val="0"/>
          <w:marBottom w:val="0"/>
          <w:divBdr>
            <w:top w:val="none" w:sz="0" w:space="0" w:color="auto"/>
            <w:left w:val="none" w:sz="0" w:space="0" w:color="auto"/>
            <w:bottom w:val="none" w:sz="0" w:space="0" w:color="auto"/>
            <w:right w:val="none" w:sz="0" w:space="0" w:color="auto"/>
          </w:divBdr>
        </w:div>
        <w:div w:id="224224450">
          <w:marLeft w:val="0"/>
          <w:marRight w:val="0"/>
          <w:marTop w:val="0"/>
          <w:marBottom w:val="0"/>
          <w:divBdr>
            <w:top w:val="none" w:sz="0" w:space="0" w:color="auto"/>
            <w:left w:val="none" w:sz="0" w:space="0" w:color="auto"/>
            <w:bottom w:val="none" w:sz="0" w:space="0" w:color="auto"/>
            <w:right w:val="none" w:sz="0" w:space="0" w:color="auto"/>
          </w:divBdr>
        </w:div>
        <w:div w:id="252015107">
          <w:marLeft w:val="0"/>
          <w:marRight w:val="0"/>
          <w:marTop w:val="0"/>
          <w:marBottom w:val="0"/>
          <w:divBdr>
            <w:top w:val="none" w:sz="0" w:space="0" w:color="auto"/>
            <w:left w:val="none" w:sz="0" w:space="0" w:color="auto"/>
            <w:bottom w:val="none" w:sz="0" w:space="0" w:color="auto"/>
            <w:right w:val="none" w:sz="0" w:space="0" w:color="auto"/>
          </w:divBdr>
        </w:div>
        <w:div w:id="463279161">
          <w:marLeft w:val="0"/>
          <w:marRight w:val="0"/>
          <w:marTop w:val="0"/>
          <w:marBottom w:val="0"/>
          <w:divBdr>
            <w:top w:val="none" w:sz="0" w:space="0" w:color="auto"/>
            <w:left w:val="none" w:sz="0" w:space="0" w:color="auto"/>
            <w:bottom w:val="none" w:sz="0" w:space="0" w:color="auto"/>
            <w:right w:val="none" w:sz="0" w:space="0" w:color="auto"/>
          </w:divBdr>
        </w:div>
        <w:div w:id="647513359">
          <w:marLeft w:val="0"/>
          <w:marRight w:val="0"/>
          <w:marTop w:val="0"/>
          <w:marBottom w:val="0"/>
          <w:divBdr>
            <w:top w:val="none" w:sz="0" w:space="0" w:color="auto"/>
            <w:left w:val="none" w:sz="0" w:space="0" w:color="auto"/>
            <w:bottom w:val="none" w:sz="0" w:space="0" w:color="auto"/>
            <w:right w:val="none" w:sz="0" w:space="0" w:color="auto"/>
          </w:divBdr>
        </w:div>
        <w:div w:id="1117407130">
          <w:marLeft w:val="0"/>
          <w:marRight w:val="0"/>
          <w:marTop w:val="0"/>
          <w:marBottom w:val="0"/>
          <w:divBdr>
            <w:top w:val="none" w:sz="0" w:space="0" w:color="auto"/>
            <w:left w:val="none" w:sz="0" w:space="0" w:color="auto"/>
            <w:bottom w:val="none" w:sz="0" w:space="0" w:color="auto"/>
            <w:right w:val="none" w:sz="0" w:space="0" w:color="auto"/>
          </w:divBdr>
        </w:div>
        <w:div w:id="1359283641">
          <w:marLeft w:val="0"/>
          <w:marRight w:val="0"/>
          <w:marTop w:val="0"/>
          <w:marBottom w:val="0"/>
          <w:divBdr>
            <w:top w:val="none" w:sz="0" w:space="0" w:color="auto"/>
            <w:left w:val="none" w:sz="0" w:space="0" w:color="auto"/>
            <w:bottom w:val="none" w:sz="0" w:space="0" w:color="auto"/>
            <w:right w:val="none" w:sz="0" w:space="0" w:color="auto"/>
          </w:divBdr>
        </w:div>
        <w:div w:id="1569998402">
          <w:marLeft w:val="0"/>
          <w:marRight w:val="0"/>
          <w:marTop w:val="0"/>
          <w:marBottom w:val="0"/>
          <w:divBdr>
            <w:top w:val="none" w:sz="0" w:space="0" w:color="auto"/>
            <w:left w:val="none" w:sz="0" w:space="0" w:color="auto"/>
            <w:bottom w:val="none" w:sz="0" w:space="0" w:color="auto"/>
            <w:right w:val="none" w:sz="0" w:space="0" w:color="auto"/>
          </w:divBdr>
        </w:div>
        <w:div w:id="1636565893">
          <w:marLeft w:val="0"/>
          <w:marRight w:val="0"/>
          <w:marTop w:val="0"/>
          <w:marBottom w:val="0"/>
          <w:divBdr>
            <w:top w:val="none" w:sz="0" w:space="0" w:color="auto"/>
            <w:left w:val="none" w:sz="0" w:space="0" w:color="auto"/>
            <w:bottom w:val="none" w:sz="0" w:space="0" w:color="auto"/>
            <w:right w:val="none" w:sz="0" w:space="0" w:color="auto"/>
          </w:divBdr>
        </w:div>
        <w:div w:id="1711149459">
          <w:marLeft w:val="0"/>
          <w:marRight w:val="0"/>
          <w:marTop w:val="0"/>
          <w:marBottom w:val="0"/>
          <w:divBdr>
            <w:top w:val="none" w:sz="0" w:space="0" w:color="auto"/>
            <w:left w:val="none" w:sz="0" w:space="0" w:color="auto"/>
            <w:bottom w:val="none" w:sz="0" w:space="0" w:color="auto"/>
            <w:right w:val="none" w:sz="0" w:space="0" w:color="auto"/>
          </w:divBdr>
        </w:div>
        <w:div w:id="2111386353">
          <w:marLeft w:val="0"/>
          <w:marRight w:val="0"/>
          <w:marTop w:val="0"/>
          <w:marBottom w:val="0"/>
          <w:divBdr>
            <w:top w:val="none" w:sz="0" w:space="0" w:color="auto"/>
            <w:left w:val="none" w:sz="0" w:space="0" w:color="auto"/>
            <w:bottom w:val="none" w:sz="0" w:space="0" w:color="auto"/>
            <w:right w:val="none" w:sz="0" w:space="0" w:color="auto"/>
          </w:divBdr>
        </w:div>
      </w:divsChild>
    </w:div>
    <w:div w:id="1821191851">
      <w:bodyDiv w:val="1"/>
      <w:marLeft w:val="0"/>
      <w:marRight w:val="0"/>
      <w:marTop w:val="0"/>
      <w:marBottom w:val="0"/>
      <w:divBdr>
        <w:top w:val="none" w:sz="0" w:space="0" w:color="auto"/>
        <w:left w:val="none" w:sz="0" w:space="0" w:color="auto"/>
        <w:bottom w:val="none" w:sz="0" w:space="0" w:color="auto"/>
        <w:right w:val="none" w:sz="0" w:space="0" w:color="auto"/>
      </w:divBdr>
    </w:div>
    <w:div w:id="1831095212">
      <w:bodyDiv w:val="1"/>
      <w:marLeft w:val="0"/>
      <w:marRight w:val="0"/>
      <w:marTop w:val="0"/>
      <w:marBottom w:val="0"/>
      <w:divBdr>
        <w:top w:val="none" w:sz="0" w:space="0" w:color="auto"/>
        <w:left w:val="none" w:sz="0" w:space="0" w:color="auto"/>
        <w:bottom w:val="none" w:sz="0" w:space="0" w:color="auto"/>
        <w:right w:val="none" w:sz="0" w:space="0" w:color="auto"/>
      </w:divBdr>
      <w:divsChild>
        <w:div w:id="230770732">
          <w:marLeft w:val="0"/>
          <w:marRight w:val="0"/>
          <w:marTop w:val="0"/>
          <w:marBottom w:val="0"/>
          <w:divBdr>
            <w:top w:val="none" w:sz="0" w:space="0" w:color="auto"/>
            <w:left w:val="none" w:sz="0" w:space="0" w:color="auto"/>
            <w:bottom w:val="none" w:sz="0" w:space="0" w:color="auto"/>
            <w:right w:val="none" w:sz="0" w:space="0" w:color="auto"/>
          </w:divBdr>
        </w:div>
        <w:div w:id="277638835">
          <w:marLeft w:val="0"/>
          <w:marRight w:val="0"/>
          <w:marTop w:val="0"/>
          <w:marBottom w:val="0"/>
          <w:divBdr>
            <w:top w:val="none" w:sz="0" w:space="0" w:color="auto"/>
            <w:left w:val="none" w:sz="0" w:space="0" w:color="auto"/>
            <w:bottom w:val="none" w:sz="0" w:space="0" w:color="auto"/>
            <w:right w:val="none" w:sz="0" w:space="0" w:color="auto"/>
          </w:divBdr>
        </w:div>
        <w:div w:id="1189375751">
          <w:marLeft w:val="0"/>
          <w:marRight w:val="0"/>
          <w:marTop w:val="0"/>
          <w:marBottom w:val="0"/>
          <w:divBdr>
            <w:top w:val="none" w:sz="0" w:space="0" w:color="auto"/>
            <w:left w:val="none" w:sz="0" w:space="0" w:color="auto"/>
            <w:bottom w:val="none" w:sz="0" w:space="0" w:color="auto"/>
            <w:right w:val="none" w:sz="0" w:space="0" w:color="auto"/>
          </w:divBdr>
        </w:div>
        <w:div w:id="1597908378">
          <w:marLeft w:val="0"/>
          <w:marRight w:val="0"/>
          <w:marTop w:val="0"/>
          <w:marBottom w:val="0"/>
          <w:divBdr>
            <w:top w:val="none" w:sz="0" w:space="0" w:color="auto"/>
            <w:left w:val="none" w:sz="0" w:space="0" w:color="auto"/>
            <w:bottom w:val="none" w:sz="0" w:space="0" w:color="auto"/>
            <w:right w:val="none" w:sz="0" w:space="0" w:color="auto"/>
          </w:divBdr>
        </w:div>
        <w:div w:id="1704674205">
          <w:marLeft w:val="0"/>
          <w:marRight w:val="0"/>
          <w:marTop w:val="0"/>
          <w:marBottom w:val="0"/>
          <w:divBdr>
            <w:top w:val="none" w:sz="0" w:space="0" w:color="auto"/>
            <w:left w:val="none" w:sz="0" w:space="0" w:color="auto"/>
            <w:bottom w:val="none" w:sz="0" w:space="0" w:color="auto"/>
            <w:right w:val="none" w:sz="0" w:space="0" w:color="auto"/>
          </w:divBdr>
        </w:div>
        <w:div w:id="1796631051">
          <w:marLeft w:val="0"/>
          <w:marRight w:val="0"/>
          <w:marTop w:val="0"/>
          <w:marBottom w:val="0"/>
          <w:divBdr>
            <w:top w:val="none" w:sz="0" w:space="0" w:color="auto"/>
            <w:left w:val="none" w:sz="0" w:space="0" w:color="auto"/>
            <w:bottom w:val="none" w:sz="0" w:space="0" w:color="auto"/>
            <w:right w:val="none" w:sz="0" w:space="0" w:color="auto"/>
          </w:divBdr>
        </w:div>
      </w:divsChild>
    </w:div>
    <w:div w:id="1832914467">
      <w:bodyDiv w:val="1"/>
      <w:marLeft w:val="0"/>
      <w:marRight w:val="0"/>
      <w:marTop w:val="0"/>
      <w:marBottom w:val="0"/>
      <w:divBdr>
        <w:top w:val="none" w:sz="0" w:space="0" w:color="auto"/>
        <w:left w:val="none" w:sz="0" w:space="0" w:color="auto"/>
        <w:bottom w:val="none" w:sz="0" w:space="0" w:color="auto"/>
        <w:right w:val="none" w:sz="0" w:space="0" w:color="auto"/>
      </w:divBdr>
      <w:divsChild>
        <w:div w:id="501707018">
          <w:marLeft w:val="0"/>
          <w:marRight w:val="0"/>
          <w:marTop w:val="0"/>
          <w:marBottom w:val="0"/>
          <w:divBdr>
            <w:top w:val="none" w:sz="0" w:space="0" w:color="auto"/>
            <w:left w:val="none" w:sz="0" w:space="0" w:color="auto"/>
            <w:bottom w:val="none" w:sz="0" w:space="0" w:color="auto"/>
            <w:right w:val="none" w:sz="0" w:space="0" w:color="auto"/>
          </w:divBdr>
        </w:div>
        <w:div w:id="590158717">
          <w:marLeft w:val="0"/>
          <w:marRight w:val="0"/>
          <w:marTop w:val="0"/>
          <w:marBottom w:val="0"/>
          <w:divBdr>
            <w:top w:val="none" w:sz="0" w:space="0" w:color="auto"/>
            <w:left w:val="none" w:sz="0" w:space="0" w:color="auto"/>
            <w:bottom w:val="none" w:sz="0" w:space="0" w:color="auto"/>
            <w:right w:val="none" w:sz="0" w:space="0" w:color="auto"/>
          </w:divBdr>
        </w:div>
        <w:div w:id="865631951">
          <w:marLeft w:val="0"/>
          <w:marRight w:val="0"/>
          <w:marTop w:val="0"/>
          <w:marBottom w:val="0"/>
          <w:divBdr>
            <w:top w:val="none" w:sz="0" w:space="0" w:color="auto"/>
            <w:left w:val="none" w:sz="0" w:space="0" w:color="auto"/>
            <w:bottom w:val="none" w:sz="0" w:space="0" w:color="auto"/>
            <w:right w:val="none" w:sz="0" w:space="0" w:color="auto"/>
          </w:divBdr>
        </w:div>
        <w:div w:id="1178038788">
          <w:marLeft w:val="0"/>
          <w:marRight w:val="0"/>
          <w:marTop w:val="0"/>
          <w:marBottom w:val="0"/>
          <w:divBdr>
            <w:top w:val="none" w:sz="0" w:space="0" w:color="auto"/>
            <w:left w:val="none" w:sz="0" w:space="0" w:color="auto"/>
            <w:bottom w:val="none" w:sz="0" w:space="0" w:color="auto"/>
            <w:right w:val="none" w:sz="0" w:space="0" w:color="auto"/>
          </w:divBdr>
        </w:div>
        <w:div w:id="1953587547">
          <w:marLeft w:val="0"/>
          <w:marRight w:val="0"/>
          <w:marTop w:val="0"/>
          <w:marBottom w:val="0"/>
          <w:divBdr>
            <w:top w:val="none" w:sz="0" w:space="0" w:color="auto"/>
            <w:left w:val="none" w:sz="0" w:space="0" w:color="auto"/>
            <w:bottom w:val="none" w:sz="0" w:space="0" w:color="auto"/>
            <w:right w:val="none" w:sz="0" w:space="0" w:color="auto"/>
          </w:divBdr>
        </w:div>
        <w:div w:id="1995596783">
          <w:marLeft w:val="0"/>
          <w:marRight w:val="0"/>
          <w:marTop w:val="0"/>
          <w:marBottom w:val="0"/>
          <w:divBdr>
            <w:top w:val="none" w:sz="0" w:space="0" w:color="auto"/>
            <w:left w:val="none" w:sz="0" w:space="0" w:color="auto"/>
            <w:bottom w:val="none" w:sz="0" w:space="0" w:color="auto"/>
            <w:right w:val="none" w:sz="0" w:space="0" w:color="auto"/>
          </w:divBdr>
        </w:div>
      </w:divsChild>
    </w:div>
    <w:div w:id="1868641433">
      <w:bodyDiv w:val="1"/>
      <w:marLeft w:val="0"/>
      <w:marRight w:val="0"/>
      <w:marTop w:val="0"/>
      <w:marBottom w:val="0"/>
      <w:divBdr>
        <w:top w:val="none" w:sz="0" w:space="0" w:color="auto"/>
        <w:left w:val="none" w:sz="0" w:space="0" w:color="auto"/>
        <w:bottom w:val="none" w:sz="0" w:space="0" w:color="auto"/>
        <w:right w:val="none" w:sz="0" w:space="0" w:color="auto"/>
      </w:divBdr>
      <w:divsChild>
        <w:div w:id="15617102">
          <w:marLeft w:val="0"/>
          <w:marRight w:val="0"/>
          <w:marTop w:val="0"/>
          <w:marBottom w:val="0"/>
          <w:divBdr>
            <w:top w:val="none" w:sz="0" w:space="0" w:color="auto"/>
            <w:left w:val="none" w:sz="0" w:space="0" w:color="auto"/>
            <w:bottom w:val="none" w:sz="0" w:space="0" w:color="auto"/>
            <w:right w:val="none" w:sz="0" w:space="0" w:color="auto"/>
          </w:divBdr>
        </w:div>
        <w:div w:id="93329466">
          <w:marLeft w:val="0"/>
          <w:marRight w:val="0"/>
          <w:marTop w:val="0"/>
          <w:marBottom w:val="0"/>
          <w:divBdr>
            <w:top w:val="none" w:sz="0" w:space="0" w:color="auto"/>
            <w:left w:val="none" w:sz="0" w:space="0" w:color="auto"/>
            <w:bottom w:val="none" w:sz="0" w:space="0" w:color="auto"/>
            <w:right w:val="none" w:sz="0" w:space="0" w:color="auto"/>
          </w:divBdr>
        </w:div>
        <w:div w:id="650864630">
          <w:marLeft w:val="0"/>
          <w:marRight w:val="0"/>
          <w:marTop w:val="0"/>
          <w:marBottom w:val="0"/>
          <w:divBdr>
            <w:top w:val="none" w:sz="0" w:space="0" w:color="auto"/>
            <w:left w:val="none" w:sz="0" w:space="0" w:color="auto"/>
            <w:bottom w:val="none" w:sz="0" w:space="0" w:color="auto"/>
            <w:right w:val="none" w:sz="0" w:space="0" w:color="auto"/>
          </w:divBdr>
        </w:div>
        <w:div w:id="1077557517">
          <w:marLeft w:val="0"/>
          <w:marRight w:val="0"/>
          <w:marTop w:val="0"/>
          <w:marBottom w:val="0"/>
          <w:divBdr>
            <w:top w:val="none" w:sz="0" w:space="0" w:color="auto"/>
            <w:left w:val="none" w:sz="0" w:space="0" w:color="auto"/>
            <w:bottom w:val="none" w:sz="0" w:space="0" w:color="auto"/>
            <w:right w:val="none" w:sz="0" w:space="0" w:color="auto"/>
          </w:divBdr>
        </w:div>
        <w:div w:id="1115171879">
          <w:marLeft w:val="0"/>
          <w:marRight w:val="0"/>
          <w:marTop w:val="0"/>
          <w:marBottom w:val="0"/>
          <w:divBdr>
            <w:top w:val="none" w:sz="0" w:space="0" w:color="auto"/>
            <w:left w:val="none" w:sz="0" w:space="0" w:color="auto"/>
            <w:bottom w:val="none" w:sz="0" w:space="0" w:color="auto"/>
            <w:right w:val="none" w:sz="0" w:space="0" w:color="auto"/>
          </w:divBdr>
        </w:div>
        <w:div w:id="1148396378">
          <w:marLeft w:val="0"/>
          <w:marRight w:val="0"/>
          <w:marTop w:val="0"/>
          <w:marBottom w:val="0"/>
          <w:divBdr>
            <w:top w:val="none" w:sz="0" w:space="0" w:color="auto"/>
            <w:left w:val="none" w:sz="0" w:space="0" w:color="auto"/>
            <w:bottom w:val="none" w:sz="0" w:space="0" w:color="auto"/>
            <w:right w:val="none" w:sz="0" w:space="0" w:color="auto"/>
          </w:divBdr>
        </w:div>
        <w:div w:id="1438595118">
          <w:marLeft w:val="0"/>
          <w:marRight w:val="0"/>
          <w:marTop w:val="0"/>
          <w:marBottom w:val="0"/>
          <w:divBdr>
            <w:top w:val="none" w:sz="0" w:space="0" w:color="auto"/>
            <w:left w:val="none" w:sz="0" w:space="0" w:color="auto"/>
            <w:bottom w:val="none" w:sz="0" w:space="0" w:color="auto"/>
            <w:right w:val="none" w:sz="0" w:space="0" w:color="auto"/>
          </w:divBdr>
        </w:div>
        <w:div w:id="1608197212">
          <w:marLeft w:val="0"/>
          <w:marRight w:val="0"/>
          <w:marTop w:val="0"/>
          <w:marBottom w:val="0"/>
          <w:divBdr>
            <w:top w:val="none" w:sz="0" w:space="0" w:color="auto"/>
            <w:left w:val="none" w:sz="0" w:space="0" w:color="auto"/>
            <w:bottom w:val="none" w:sz="0" w:space="0" w:color="auto"/>
            <w:right w:val="none" w:sz="0" w:space="0" w:color="auto"/>
          </w:divBdr>
        </w:div>
        <w:div w:id="1657226794">
          <w:marLeft w:val="0"/>
          <w:marRight w:val="0"/>
          <w:marTop w:val="0"/>
          <w:marBottom w:val="0"/>
          <w:divBdr>
            <w:top w:val="none" w:sz="0" w:space="0" w:color="auto"/>
            <w:left w:val="none" w:sz="0" w:space="0" w:color="auto"/>
            <w:bottom w:val="none" w:sz="0" w:space="0" w:color="auto"/>
            <w:right w:val="none" w:sz="0" w:space="0" w:color="auto"/>
          </w:divBdr>
        </w:div>
        <w:div w:id="1749498850">
          <w:marLeft w:val="0"/>
          <w:marRight w:val="0"/>
          <w:marTop w:val="0"/>
          <w:marBottom w:val="0"/>
          <w:divBdr>
            <w:top w:val="none" w:sz="0" w:space="0" w:color="auto"/>
            <w:left w:val="none" w:sz="0" w:space="0" w:color="auto"/>
            <w:bottom w:val="none" w:sz="0" w:space="0" w:color="auto"/>
            <w:right w:val="none" w:sz="0" w:space="0" w:color="auto"/>
          </w:divBdr>
        </w:div>
        <w:div w:id="1765223524">
          <w:marLeft w:val="0"/>
          <w:marRight w:val="0"/>
          <w:marTop w:val="0"/>
          <w:marBottom w:val="0"/>
          <w:divBdr>
            <w:top w:val="none" w:sz="0" w:space="0" w:color="auto"/>
            <w:left w:val="none" w:sz="0" w:space="0" w:color="auto"/>
            <w:bottom w:val="none" w:sz="0" w:space="0" w:color="auto"/>
            <w:right w:val="none" w:sz="0" w:space="0" w:color="auto"/>
          </w:divBdr>
        </w:div>
        <w:div w:id="1839150566">
          <w:marLeft w:val="0"/>
          <w:marRight w:val="0"/>
          <w:marTop w:val="0"/>
          <w:marBottom w:val="0"/>
          <w:divBdr>
            <w:top w:val="none" w:sz="0" w:space="0" w:color="auto"/>
            <w:left w:val="none" w:sz="0" w:space="0" w:color="auto"/>
            <w:bottom w:val="none" w:sz="0" w:space="0" w:color="auto"/>
            <w:right w:val="none" w:sz="0" w:space="0" w:color="auto"/>
          </w:divBdr>
        </w:div>
        <w:div w:id="1901018181">
          <w:marLeft w:val="0"/>
          <w:marRight w:val="0"/>
          <w:marTop w:val="0"/>
          <w:marBottom w:val="0"/>
          <w:divBdr>
            <w:top w:val="none" w:sz="0" w:space="0" w:color="auto"/>
            <w:left w:val="none" w:sz="0" w:space="0" w:color="auto"/>
            <w:bottom w:val="none" w:sz="0" w:space="0" w:color="auto"/>
            <w:right w:val="none" w:sz="0" w:space="0" w:color="auto"/>
          </w:divBdr>
        </w:div>
        <w:div w:id="1940866297">
          <w:marLeft w:val="0"/>
          <w:marRight w:val="0"/>
          <w:marTop w:val="0"/>
          <w:marBottom w:val="0"/>
          <w:divBdr>
            <w:top w:val="none" w:sz="0" w:space="0" w:color="auto"/>
            <w:left w:val="none" w:sz="0" w:space="0" w:color="auto"/>
            <w:bottom w:val="none" w:sz="0" w:space="0" w:color="auto"/>
            <w:right w:val="none" w:sz="0" w:space="0" w:color="auto"/>
          </w:divBdr>
        </w:div>
      </w:divsChild>
    </w:div>
    <w:div w:id="1880237829">
      <w:bodyDiv w:val="1"/>
      <w:marLeft w:val="0"/>
      <w:marRight w:val="0"/>
      <w:marTop w:val="0"/>
      <w:marBottom w:val="0"/>
      <w:divBdr>
        <w:top w:val="none" w:sz="0" w:space="0" w:color="auto"/>
        <w:left w:val="none" w:sz="0" w:space="0" w:color="auto"/>
        <w:bottom w:val="none" w:sz="0" w:space="0" w:color="auto"/>
        <w:right w:val="none" w:sz="0" w:space="0" w:color="auto"/>
      </w:divBdr>
      <w:divsChild>
        <w:div w:id="321126570">
          <w:marLeft w:val="0"/>
          <w:marRight w:val="0"/>
          <w:marTop w:val="0"/>
          <w:marBottom w:val="0"/>
          <w:divBdr>
            <w:top w:val="none" w:sz="0" w:space="0" w:color="auto"/>
            <w:left w:val="none" w:sz="0" w:space="0" w:color="auto"/>
            <w:bottom w:val="none" w:sz="0" w:space="0" w:color="auto"/>
            <w:right w:val="none" w:sz="0" w:space="0" w:color="auto"/>
          </w:divBdr>
        </w:div>
        <w:div w:id="876435434">
          <w:marLeft w:val="0"/>
          <w:marRight w:val="0"/>
          <w:marTop w:val="0"/>
          <w:marBottom w:val="0"/>
          <w:divBdr>
            <w:top w:val="none" w:sz="0" w:space="0" w:color="auto"/>
            <w:left w:val="none" w:sz="0" w:space="0" w:color="auto"/>
            <w:bottom w:val="none" w:sz="0" w:space="0" w:color="auto"/>
            <w:right w:val="none" w:sz="0" w:space="0" w:color="auto"/>
          </w:divBdr>
        </w:div>
        <w:div w:id="1060665591">
          <w:marLeft w:val="0"/>
          <w:marRight w:val="0"/>
          <w:marTop w:val="0"/>
          <w:marBottom w:val="0"/>
          <w:divBdr>
            <w:top w:val="none" w:sz="0" w:space="0" w:color="auto"/>
            <w:left w:val="none" w:sz="0" w:space="0" w:color="auto"/>
            <w:bottom w:val="none" w:sz="0" w:space="0" w:color="auto"/>
            <w:right w:val="none" w:sz="0" w:space="0" w:color="auto"/>
          </w:divBdr>
        </w:div>
        <w:div w:id="1063454175">
          <w:marLeft w:val="0"/>
          <w:marRight w:val="0"/>
          <w:marTop w:val="0"/>
          <w:marBottom w:val="0"/>
          <w:divBdr>
            <w:top w:val="none" w:sz="0" w:space="0" w:color="auto"/>
            <w:left w:val="none" w:sz="0" w:space="0" w:color="auto"/>
            <w:bottom w:val="none" w:sz="0" w:space="0" w:color="auto"/>
            <w:right w:val="none" w:sz="0" w:space="0" w:color="auto"/>
          </w:divBdr>
        </w:div>
        <w:div w:id="1335066542">
          <w:marLeft w:val="0"/>
          <w:marRight w:val="0"/>
          <w:marTop w:val="0"/>
          <w:marBottom w:val="0"/>
          <w:divBdr>
            <w:top w:val="none" w:sz="0" w:space="0" w:color="auto"/>
            <w:left w:val="none" w:sz="0" w:space="0" w:color="auto"/>
            <w:bottom w:val="none" w:sz="0" w:space="0" w:color="auto"/>
            <w:right w:val="none" w:sz="0" w:space="0" w:color="auto"/>
          </w:divBdr>
        </w:div>
        <w:div w:id="1462189420">
          <w:marLeft w:val="0"/>
          <w:marRight w:val="0"/>
          <w:marTop w:val="0"/>
          <w:marBottom w:val="0"/>
          <w:divBdr>
            <w:top w:val="none" w:sz="0" w:space="0" w:color="auto"/>
            <w:left w:val="none" w:sz="0" w:space="0" w:color="auto"/>
            <w:bottom w:val="none" w:sz="0" w:space="0" w:color="auto"/>
            <w:right w:val="none" w:sz="0" w:space="0" w:color="auto"/>
          </w:divBdr>
        </w:div>
        <w:div w:id="1675691463">
          <w:marLeft w:val="0"/>
          <w:marRight w:val="0"/>
          <w:marTop w:val="0"/>
          <w:marBottom w:val="0"/>
          <w:divBdr>
            <w:top w:val="none" w:sz="0" w:space="0" w:color="auto"/>
            <w:left w:val="none" w:sz="0" w:space="0" w:color="auto"/>
            <w:bottom w:val="none" w:sz="0" w:space="0" w:color="auto"/>
            <w:right w:val="none" w:sz="0" w:space="0" w:color="auto"/>
          </w:divBdr>
        </w:div>
        <w:div w:id="1793357292">
          <w:marLeft w:val="0"/>
          <w:marRight w:val="0"/>
          <w:marTop w:val="0"/>
          <w:marBottom w:val="0"/>
          <w:divBdr>
            <w:top w:val="none" w:sz="0" w:space="0" w:color="auto"/>
            <w:left w:val="none" w:sz="0" w:space="0" w:color="auto"/>
            <w:bottom w:val="none" w:sz="0" w:space="0" w:color="auto"/>
            <w:right w:val="none" w:sz="0" w:space="0" w:color="auto"/>
          </w:divBdr>
        </w:div>
        <w:div w:id="1871524867">
          <w:marLeft w:val="0"/>
          <w:marRight w:val="0"/>
          <w:marTop w:val="0"/>
          <w:marBottom w:val="0"/>
          <w:divBdr>
            <w:top w:val="none" w:sz="0" w:space="0" w:color="auto"/>
            <w:left w:val="none" w:sz="0" w:space="0" w:color="auto"/>
            <w:bottom w:val="none" w:sz="0" w:space="0" w:color="auto"/>
            <w:right w:val="none" w:sz="0" w:space="0" w:color="auto"/>
          </w:divBdr>
        </w:div>
      </w:divsChild>
    </w:div>
    <w:div w:id="1886092589">
      <w:bodyDiv w:val="1"/>
      <w:marLeft w:val="0"/>
      <w:marRight w:val="0"/>
      <w:marTop w:val="0"/>
      <w:marBottom w:val="0"/>
      <w:divBdr>
        <w:top w:val="none" w:sz="0" w:space="0" w:color="auto"/>
        <w:left w:val="none" w:sz="0" w:space="0" w:color="auto"/>
        <w:bottom w:val="none" w:sz="0" w:space="0" w:color="auto"/>
        <w:right w:val="none" w:sz="0" w:space="0" w:color="auto"/>
      </w:divBdr>
      <w:divsChild>
        <w:div w:id="56630660">
          <w:marLeft w:val="0"/>
          <w:marRight w:val="0"/>
          <w:marTop w:val="0"/>
          <w:marBottom w:val="0"/>
          <w:divBdr>
            <w:top w:val="none" w:sz="0" w:space="0" w:color="auto"/>
            <w:left w:val="none" w:sz="0" w:space="0" w:color="auto"/>
            <w:bottom w:val="none" w:sz="0" w:space="0" w:color="auto"/>
            <w:right w:val="none" w:sz="0" w:space="0" w:color="auto"/>
          </w:divBdr>
        </w:div>
        <w:div w:id="59790470">
          <w:marLeft w:val="0"/>
          <w:marRight w:val="0"/>
          <w:marTop w:val="0"/>
          <w:marBottom w:val="0"/>
          <w:divBdr>
            <w:top w:val="none" w:sz="0" w:space="0" w:color="auto"/>
            <w:left w:val="none" w:sz="0" w:space="0" w:color="auto"/>
            <w:bottom w:val="none" w:sz="0" w:space="0" w:color="auto"/>
            <w:right w:val="none" w:sz="0" w:space="0" w:color="auto"/>
          </w:divBdr>
        </w:div>
        <w:div w:id="1027101118">
          <w:marLeft w:val="0"/>
          <w:marRight w:val="0"/>
          <w:marTop w:val="0"/>
          <w:marBottom w:val="0"/>
          <w:divBdr>
            <w:top w:val="none" w:sz="0" w:space="0" w:color="auto"/>
            <w:left w:val="none" w:sz="0" w:space="0" w:color="auto"/>
            <w:bottom w:val="none" w:sz="0" w:space="0" w:color="auto"/>
            <w:right w:val="none" w:sz="0" w:space="0" w:color="auto"/>
          </w:divBdr>
        </w:div>
        <w:div w:id="1372723705">
          <w:marLeft w:val="0"/>
          <w:marRight w:val="0"/>
          <w:marTop w:val="0"/>
          <w:marBottom w:val="0"/>
          <w:divBdr>
            <w:top w:val="none" w:sz="0" w:space="0" w:color="auto"/>
            <w:left w:val="none" w:sz="0" w:space="0" w:color="auto"/>
            <w:bottom w:val="none" w:sz="0" w:space="0" w:color="auto"/>
            <w:right w:val="none" w:sz="0" w:space="0" w:color="auto"/>
          </w:divBdr>
        </w:div>
        <w:div w:id="2005624968">
          <w:marLeft w:val="0"/>
          <w:marRight w:val="0"/>
          <w:marTop w:val="0"/>
          <w:marBottom w:val="0"/>
          <w:divBdr>
            <w:top w:val="none" w:sz="0" w:space="0" w:color="auto"/>
            <w:left w:val="none" w:sz="0" w:space="0" w:color="auto"/>
            <w:bottom w:val="none" w:sz="0" w:space="0" w:color="auto"/>
            <w:right w:val="none" w:sz="0" w:space="0" w:color="auto"/>
          </w:divBdr>
        </w:div>
      </w:divsChild>
    </w:div>
    <w:div w:id="1893957429">
      <w:bodyDiv w:val="1"/>
      <w:marLeft w:val="0"/>
      <w:marRight w:val="0"/>
      <w:marTop w:val="0"/>
      <w:marBottom w:val="0"/>
      <w:divBdr>
        <w:top w:val="none" w:sz="0" w:space="0" w:color="auto"/>
        <w:left w:val="none" w:sz="0" w:space="0" w:color="auto"/>
        <w:bottom w:val="none" w:sz="0" w:space="0" w:color="auto"/>
        <w:right w:val="none" w:sz="0" w:space="0" w:color="auto"/>
      </w:divBdr>
      <w:divsChild>
        <w:div w:id="203062029">
          <w:marLeft w:val="0"/>
          <w:marRight w:val="0"/>
          <w:marTop w:val="0"/>
          <w:marBottom w:val="0"/>
          <w:divBdr>
            <w:top w:val="none" w:sz="0" w:space="0" w:color="auto"/>
            <w:left w:val="none" w:sz="0" w:space="0" w:color="auto"/>
            <w:bottom w:val="none" w:sz="0" w:space="0" w:color="auto"/>
            <w:right w:val="none" w:sz="0" w:space="0" w:color="auto"/>
          </w:divBdr>
        </w:div>
        <w:div w:id="1138912746">
          <w:marLeft w:val="0"/>
          <w:marRight w:val="0"/>
          <w:marTop w:val="0"/>
          <w:marBottom w:val="0"/>
          <w:divBdr>
            <w:top w:val="none" w:sz="0" w:space="0" w:color="auto"/>
            <w:left w:val="none" w:sz="0" w:space="0" w:color="auto"/>
            <w:bottom w:val="none" w:sz="0" w:space="0" w:color="auto"/>
            <w:right w:val="none" w:sz="0" w:space="0" w:color="auto"/>
          </w:divBdr>
        </w:div>
        <w:div w:id="1230968940">
          <w:marLeft w:val="0"/>
          <w:marRight w:val="0"/>
          <w:marTop w:val="0"/>
          <w:marBottom w:val="0"/>
          <w:divBdr>
            <w:top w:val="none" w:sz="0" w:space="0" w:color="auto"/>
            <w:left w:val="none" w:sz="0" w:space="0" w:color="auto"/>
            <w:bottom w:val="none" w:sz="0" w:space="0" w:color="auto"/>
            <w:right w:val="none" w:sz="0" w:space="0" w:color="auto"/>
          </w:divBdr>
        </w:div>
        <w:div w:id="1507819327">
          <w:marLeft w:val="0"/>
          <w:marRight w:val="0"/>
          <w:marTop w:val="0"/>
          <w:marBottom w:val="0"/>
          <w:divBdr>
            <w:top w:val="none" w:sz="0" w:space="0" w:color="auto"/>
            <w:left w:val="none" w:sz="0" w:space="0" w:color="auto"/>
            <w:bottom w:val="none" w:sz="0" w:space="0" w:color="auto"/>
            <w:right w:val="none" w:sz="0" w:space="0" w:color="auto"/>
          </w:divBdr>
        </w:div>
      </w:divsChild>
    </w:div>
    <w:div w:id="1895004293">
      <w:bodyDiv w:val="1"/>
      <w:marLeft w:val="0"/>
      <w:marRight w:val="0"/>
      <w:marTop w:val="0"/>
      <w:marBottom w:val="0"/>
      <w:divBdr>
        <w:top w:val="none" w:sz="0" w:space="0" w:color="auto"/>
        <w:left w:val="none" w:sz="0" w:space="0" w:color="auto"/>
        <w:bottom w:val="none" w:sz="0" w:space="0" w:color="auto"/>
        <w:right w:val="none" w:sz="0" w:space="0" w:color="auto"/>
      </w:divBdr>
      <w:divsChild>
        <w:div w:id="289409600">
          <w:marLeft w:val="0"/>
          <w:marRight w:val="0"/>
          <w:marTop w:val="0"/>
          <w:marBottom w:val="0"/>
          <w:divBdr>
            <w:top w:val="none" w:sz="0" w:space="0" w:color="auto"/>
            <w:left w:val="none" w:sz="0" w:space="0" w:color="auto"/>
            <w:bottom w:val="none" w:sz="0" w:space="0" w:color="auto"/>
            <w:right w:val="none" w:sz="0" w:space="0" w:color="auto"/>
          </w:divBdr>
        </w:div>
        <w:div w:id="1252814291">
          <w:marLeft w:val="0"/>
          <w:marRight w:val="0"/>
          <w:marTop w:val="0"/>
          <w:marBottom w:val="0"/>
          <w:divBdr>
            <w:top w:val="none" w:sz="0" w:space="0" w:color="auto"/>
            <w:left w:val="none" w:sz="0" w:space="0" w:color="auto"/>
            <w:bottom w:val="none" w:sz="0" w:space="0" w:color="auto"/>
            <w:right w:val="none" w:sz="0" w:space="0" w:color="auto"/>
          </w:divBdr>
        </w:div>
      </w:divsChild>
    </w:div>
    <w:div w:id="1898852839">
      <w:bodyDiv w:val="1"/>
      <w:marLeft w:val="0"/>
      <w:marRight w:val="0"/>
      <w:marTop w:val="0"/>
      <w:marBottom w:val="0"/>
      <w:divBdr>
        <w:top w:val="none" w:sz="0" w:space="0" w:color="auto"/>
        <w:left w:val="none" w:sz="0" w:space="0" w:color="auto"/>
        <w:bottom w:val="none" w:sz="0" w:space="0" w:color="auto"/>
        <w:right w:val="none" w:sz="0" w:space="0" w:color="auto"/>
      </w:divBdr>
      <w:divsChild>
        <w:div w:id="1313559844">
          <w:marLeft w:val="0"/>
          <w:marRight w:val="0"/>
          <w:marTop w:val="0"/>
          <w:marBottom w:val="0"/>
          <w:divBdr>
            <w:top w:val="none" w:sz="0" w:space="0" w:color="auto"/>
            <w:left w:val="none" w:sz="0" w:space="0" w:color="auto"/>
            <w:bottom w:val="none" w:sz="0" w:space="0" w:color="auto"/>
            <w:right w:val="none" w:sz="0" w:space="0" w:color="auto"/>
          </w:divBdr>
          <w:divsChild>
            <w:div w:id="38208621">
              <w:marLeft w:val="0"/>
              <w:marRight w:val="0"/>
              <w:marTop w:val="0"/>
              <w:marBottom w:val="0"/>
              <w:divBdr>
                <w:top w:val="none" w:sz="0" w:space="0" w:color="auto"/>
                <w:left w:val="none" w:sz="0" w:space="0" w:color="auto"/>
                <w:bottom w:val="none" w:sz="0" w:space="0" w:color="auto"/>
                <w:right w:val="none" w:sz="0" w:space="0" w:color="auto"/>
              </w:divBdr>
            </w:div>
            <w:div w:id="531963495">
              <w:marLeft w:val="0"/>
              <w:marRight w:val="0"/>
              <w:marTop w:val="0"/>
              <w:marBottom w:val="0"/>
              <w:divBdr>
                <w:top w:val="none" w:sz="0" w:space="0" w:color="auto"/>
                <w:left w:val="none" w:sz="0" w:space="0" w:color="auto"/>
                <w:bottom w:val="none" w:sz="0" w:space="0" w:color="auto"/>
                <w:right w:val="none" w:sz="0" w:space="0" w:color="auto"/>
              </w:divBdr>
            </w:div>
            <w:div w:id="544148230">
              <w:marLeft w:val="0"/>
              <w:marRight w:val="0"/>
              <w:marTop w:val="0"/>
              <w:marBottom w:val="0"/>
              <w:divBdr>
                <w:top w:val="none" w:sz="0" w:space="0" w:color="auto"/>
                <w:left w:val="none" w:sz="0" w:space="0" w:color="auto"/>
                <w:bottom w:val="none" w:sz="0" w:space="0" w:color="auto"/>
                <w:right w:val="none" w:sz="0" w:space="0" w:color="auto"/>
              </w:divBdr>
            </w:div>
            <w:div w:id="750197577">
              <w:marLeft w:val="0"/>
              <w:marRight w:val="0"/>
              <w:marTop w:val="0"/>
              <w:marBottom w:val="0"/>
              <w:divBdr>
                <w:top w:val="none" w:sz="0" w:space="0" w:color="auto"/>
                <w:left w:val="none" w:sz="0" w:space="0" w:color="auto"/>
                <w:bottom w:val="none" w:sz="0" w:space="0" w:color="auto"/>
                <w:right w:val="none" w:sz="0" w:space="0" w:color="auto"/>
              </w:divBdr>
            </w:div>
            <w:div w:id="1133249927">
              <w:marLeft w:val="0"/>
              <w:marRight w:val="0"/>
              <w:marTop w:val="0"/>
              <w:marBottom w:val="0"/>
              <w:divBdr>
                <w:top w:val="none" w:sz="0" w:space="0" w:color="auto"/>
                <w:left w:val="none" w:sz="0" w:space="0" w:color="auto"/>
                <w:bottom w:val="none" w:sz="0" w:space="0" w:color="auto"/>
                <w:right w:val="none" w:sz="0" w:space="0" w:color="auto"/>
              </w:divBdr>
            </w:div>
            <w:div w:id="1190488255">
              <w:marLeft w:val="0"/>
              <w:marRight w:val="0"/>
              <w:marTop w:val="0"/>
              <w:marBottom w:val="0"/>
              <w:divBdr>
                <w:top w:val="none" w:sz="0" w:space="0" w:color="auto"/>
                <w:left w:val="none" w:sz="0" w:space="0" w:color="auto"/>
                <w:bottom w:val="none" w:sz="0" w:space="0" w:color="auto"/>
                <w:right w:val="none" w:sz="0" w:space="0" w:color="auto"/>
              </w:divBdr>
            </w:div>
            <w:div w:id="1275137574">
              <w:marLeft w:val="0"/>
              <w:marRight w:val="0"/>
              <w:marTop w:val="0"/>
              <w:marBottom w:val="0"/>
              <w:divBdr>
                <w:top w:val="none" w:sz="0" w:space="0" w:color="auto"/>
                <w:left w:val="none" w:sz="0" w:space="0" w:color="auto"/>
                <w:bottom w:val="none" w:sz="0" w:space="0" w:color="auto"/>
                <w:right w:val="none" w:sz="0" w:space="0" w:color="auto"/>
              </w:divBdr>
            </w:div>
            <w:div w:id="1700007348">
              <w:marLeft w:val="0"/>
              <w:marRight w:val="0"/>
              <w:marTop w:val="0"/>
              <w:marBottom w:val="0"/>
              <w:divBdr>
                <w:top w:val="none" w:sz="0" w:space="0" w:color="auto"/>
                <w:left w:val="none" w:sz="0" w:space="0" w:color="auto"/>
                <w:bottom w:val="none" w:sz="0" w:space="0" w:color="auto"/>
                <w:right w:val="none" w:sz="0" w:space="0" w:color="auto"/>
              </w:divBdr>
            </w:div>
            <w:div w:id="1728533764">
              <w:marLeft w:val="0"/>
              <w:marRight w:val="0"/>
              <w:marTop w:val="0"/>
              <w:marBottom w:val="0"/>
              <w:divBdr>
                <w:top w:val="none" w:sz="0" w:space="0" w:color="auto"/>
                <w:left w:val="none" w:sz="0" w:space="0" w:color="auto"/>
                <w:bottom w:val="none" w:sz="0" w:space="0" w:color="auto"/>
                <w:right w:val="none" w:sz="0" w:space="0" w:color="auto"/>
              </w:divBdr>
            </w:div>
            <w:div w:id="1833451705">
              <w:marLeft w:val="0"/>
              <w:marRight w:val="0"/>
              <w:marTop w:val="0"/>
              <w:marBottom w:val="0"/>
              <w:divBdr>
                <w:top w:val="none" w:sz="0" w:space="0" w:color="auto"/>
                <w:left w:val="none" w:sz="0" w:space="0" w:color="auto"/>
                <w:bottom w:val="none" w:sz="0" w:space="0" w:color="auto"/>
                <w:right w:val="none" w:sz="0" w:space="0" w:color="auto"/>
              </w:divBdr>
            </w:div>
            <w:div w:id="19843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47743">
      <w:bodyDiv w:val="1"/>
      <w:marLeft w:val="0"/>
      <w:marRight w:val="0"/>
      <w:marTop w:val="0"/>
      <w:marBottom w:val="0"/>
      <w:divBdr>
        <w:top w:val="none" w:sz="0" w:space="0" w:color="auto"/>
        <w:left w:val="none" w:sz="0" w:space="0" w:color="auto"/>
        <w:bottom w:val="none" w:sz="0" w:space="0" w:color="auto"/>
        <w:right w:val="none" w:sz="0" w:space="0" w:color="auto"/>
      </w:divBdr>
      <w:divsChild>
        <w:div w:id="970205717">
          <w:marLeft w:val="0"/>
          <w:marRight w:val="0"/>
          <w:marTop w:val="0"/>
          <w:marBottom w:val="0"/>
          <w:divBdr>
            <w:top w:val="none" w:sz="0" w:space="0" w:color="auto"/>
            <w:left w:val="none" w:sz="0" w:space="0" w:color="auto"/>
            <w:bottom w:val="none" w:sz="0" w:space="0" w:color="auto"/>
            <w:right w:val="none" w:sz="0" w:space="0" w:color="auto"/>
          </w:divBdr>
        </w:div>
        <w:div w:id="1028795485">
          <w:marLeft w:val="0"/>
          <w:marRight w:val="0"/>
          <w:marTop w:val="0"/>
          <w:marBottom w:val="0"/>
          <w:divBdr>
            <w:top w:val="none" w:sz="0" w:space="0" w:color="auto"/>
            <w:left w:val="none" w:sz="0" w:space="0" w:color="auto"/>
            <w:bottom w:val="none" w:sz="0" w:space="0" w:color="auto"/>
            <w:right w:val="none" w:sz="0" w:space="0" w:color="auto"/>
          </w:divBdr>
        </w:div>
        <w:div w:id="1890149084">
          <w:marLeft w:val="0"/>
          <w:marRight w:val="0"/>
          <w:marTop w:val="0"/>
          <w:marBottom w:val="0"/>
          <w:divBdr>
            <w:top w:val="none" w:sz="0" w:space="0" w:color="auto"/>
            <w:left w:val="none" w:sz="0" w:space="0" w:color="auto"/>
            <w:bottom w:val="none" w:sz="0" w:space="0" w:color="auto"/>
            <w:right w:val="none" w:sz="0" w:space="0" w:color="auto"/>
          </w:divBdr>
        </w:div>
        <w:div w:id="2033451496">
          <w:marLeft w:val="0"/>
          <w:marRight w:val="0"/>
          <w:marTop w:val="0"/>
          <w:marBottom w:val="0"/>
          <w:divBdr>
            <w:top w:val="none" w:sz="0" w:space="0" w:color="auto"/>
            <w:left w:val="none" w:sz="0" w:space="0" w:color="auto"/>
            <w:bottom w:val="none" w:sz="0" w:space="0" w:color="auto"/>
            <w:right w:val="none" w:sz="0" w:space="0" w:color="auto"/>
          </w:divBdr>
        </w:div>
      </w:divsChild>
    </w:div>
    <w:div w:id="1910114811">
      <w:bodyDiv w:val="1"/>
      <w:marLeft w:val="0"/>
      <w:marRight w:val="0"/>
      <w:marTop w:val="0"/>
      <w:marBottom w:val="0"/>
      <w:divBdr>
        <w:top w:val="none" w:sz="0" w:space="0" w:color="auto"/>
        <w:left w:val="none" w:sz="0" w:space="0" w:color="auto"/>
        <w:bottom w:val="none" w:sz="0" w:space="0" w:color="auto"/>
        <w:right w:val="none" w:sz="0" w:space="0" w:color="auto"/>
      </w:divBdr>
      <w:divsChild>
        <w:div w:id="14501823">
          <w:marLeft w:val="0"/>
          <w:marRight w:val="0"/>
          <w:marTop w:val="0"/>
          <w:marBottom w:val="0"/>
          <w:divBdr>
            <w:top w:val="none" w:sz="0" w:space="0" w:color="auto"/>
            <w:left w:val="none" w:sz="0" w:space="0" w:color="auto"/>
            <w:bottom w:val="none" w:sz="0" w:space="0" w:color="auto"/>
            <w:right w:val="none" w:sz="0" w:space="0" w:color="auto"/>
          </w:divBdr>
        </w:div>
        <w:div w:id="185758475">
          <w:marLeft w:val="0"/>
          <w:marRight w:val="0"/>
          <w:marTop w:val="0"/>
          <w:marBottom w:val="0"/>
          <w:divBdr>
            <w:top w:val="none" w:sz="0" w:space="0" w:color="auto"/>
            <w:left w:val="none" w:sz="0" w:space="0" w:color="auto"/>
            <w:bottom w:val="none" w:sz="0" w:space="0" w:color="auto"/>
            <w:right w:val="none" w:sz="0" w:space="0" w:color="auto"/>
          </w:divBdr>
        </w:div>
        <w:div w:id="310641264">
          <w:marLeft w:val="0"/>
          <w:marRight w:val="0"/>
          <w:marTop w:val="0"/>
          <w:marBottom w:val="0"/>
          <w:divBdr>
            <w:top w:val="none" w:sz="0" w:space="0" w:color="auto"/>
            <w:left w:val="none" w:sz="0" w:space="0" w:color="auto"/>
            <w:bottom w:val="none" w:sz="0" w:space="0" w:color="auto"/>
            <w:right w:val="none" w:sz="0" w:space="0" w:color="auto"/>
          </w:divBdr>
        </w:div>
        <w:div w:id="313799306">
          <w:marLeft w:val="0"/>
          <w:marRight w:val="0"/>
          <w:marTop w:val="0"/>
          <w:marBottom w:val="0"/>
          <w:divBdr>
            <w:top w:val="none" w:sz="0" w:space="0" w:color="auto"/>
            <w:left w:val="none" w:sz="0" w:space="0" w:color="auto"/>
            <w:bottom w:val="none" w:sz="0" w:space="0" w:color="auto"/>
            <w:right w:val="none" w:sz="0" w:space="0" w:color="auto"/>
          </w:divBdr>
        </w:div>
        <w:div w:id="632447534">
          <w:marLeft w:val="0"/>
          <w:marRight w:val="0"/>
          <w:marTop w:val="0"/>
          <w:marBottom w:val="0"/>
          <w:divBdr>
            <w:top w:val="none" w:sz="0" w:space="0" w:color="auto"/>
            <w:left w:val="none" w:sz="0" w:space="0" w:color="auto"/>
            <w:bottom w:val="none" w:sz="0" w:space="0" w:color="auto"/>
            <w:right w:val="none" w:sz="0" w:space="0" w:color="auto"/>
          </w:divBdr>
        </w:div>
        <w:div w:id="797995027">
          <w:marLeft w:val="0"/>
          <w:marRight w:val="0"/>
          <w:marTop w:val="0"/>
          <w:marBottom w:val="0"/>
          <w:divBdr>
            <w:top w:val="none" w:sz="0" w:space="0" w:color="auto"/>
            <w:left w:val="none" w:sz="0" w:space="0" w:color="auto"/>
            <w:bottom w:val="none" w:sz="0" w:space="0" w:color="auto"/>
            <w:right w:val="none" w:sz="0" w:space="0" w:color="auto"/>
          </w:divBdr>
        </w:div>
        <w:div w:id="861479307">
          <w:marLeft w:val="0"/>
          <w:marRight w:val="0"/>
          <w:marTop w:val="0"/>
          <w:marBottom w:val="0"/>
          <w:divBdr>
            <w:top w:val="none" w:sz="0" w:space="0" w:color="auto"/>
            <w:left w:val="none" w:sz="0" w:space="0" w:color="auto"/>
            <w:bottom w:val="none" w:sz="0" w:space="0" w:color="auto"/>
            <w:right w:val="none" w:sz="0" w:space="0" w:color="auto"/>
          </w:divBdr>
        </w:div>
        <w:div w:id="894507360">
          <w:marLeft w:val="0"/>
          <w:marRight w:val="0"/>
          <w:marTop w:val="0"/>
          <w:marBottom w:val="0"/>
          <w:divBdr>
            <w:top w:val="none" w:sz="0" w:space="0" w:color="auto"/>
            <w:left w:val="none" w:sz="0" w:space="0" w:color="auto"/>
            <w:bottom w:val="none" w:sz="0" w:space="0" w:color="auto"/>
            <w:right w:val="none" w:sz="0" w:space="0" w:color="auto"/>
          </w:divBdr>
        </w:div>
        <w:div w:id="1591741488">
          <w:marLeft w:val="0"/>
          <w:marRight w:val="0"/>
          <w:marTop w:val="0"/>
          <w:marBottom w:val="0"/>
          <w:divBdr>
            <w:top w:val="none" w:sz="0" w:space="0" w:color="auto"/>
            <w:left w:val="none" w:sz="0" w:space="0" w:color="auto"/>
            <w:bottom w:val="none" w:sz="0" w:space="0" w:color="auto"/>
            <w:right w:val="none" w:sz="0" w:space="0" w:color="auto"/>
          </w:divBdr>
        </w:div>
        <w:div w:id="1813671715">
          <w:marLeft w:val="0"/>
          <w:marRight w:val="0"/>
          <w:marTop w:val="0"/>
          <w:marBottom w:val="0"/>
          <w:divBdr>
            <w:top w:val="none" w:sz="0" w:space="0" w:color="auto"/>
            <w:left w:val="none" w:sz="0" w:space="0" w:color="auto"/>
            <w:bottom w:val="none" w:sz="0" w:space="0" w:color="auto"/>
            <w:right w:val="none" w:sz="0" w:space="0" w:color="auto"/>
          </w:divBdr>
        </w:div>
      </w:divsChild>
    </w:div>
    <w:div w:id="1958752362">
      <w:bodyDiv w:val="1"/>
      <w:marLeft w:val="0"/>
      <w:marRight w:val="0"/>
      <w:marTop w:val="0"/>
      <w:marBottom w:val="0"/>
      <w:divBdr>
        <w:top w:val="none" w:sz="0" w:space="0" w:color="auto"/>
        <w:left w:val="none" w:sz="0" w:space="0" w:color="auto"/>
        <w:bottom w:val="none" w:sz="0" w:space="0" w:color="auto"/>
        <w:right w:val="none" w:sz="0" w:space="0" w:color="auto"/>
      </w:divBdr>
    </w:div>
    <w:div w:id="1961034073">
      <w:bodyDiv w:val="1"/>
      <w:marLeft w:val="0"/>
      <w:marRight w:val="0"/>
      <w:marTop w:val="0"/>
      <w:marBottom w:val="0"/>
      <w:divBdr>
        <w:top w:val="none" w:sz="0" w:space="0" w:color="auto"/>
        <w:left w:val="none" w:sz="0" w:space="0" w:color="auto"/>
        <w:bottom w:val="none" w:sz="0" w:space="0" w:color="auto"/>
        <w:right w:val="none" w:sz="0" w:space="0" w:color="auto"/>
      </w:divBdr>
      <w:divsChild>
        <w:div w:id="194008850">
          <w:marLeft w:val="0"/>
          <w:marRight w:val="0"/>
          <w:marTop w:val="0"/>
          <w:marBottom w:val="0"/>
          <w:divBdr>
            <w:top w:val="none" w:sz="0" w:space="0" w:color="auto"/>
            <w:left w:val="none" w:sz="0" w:space="0" w:color="auto"/>
            <w:bottom w:val="none" w:sz="0" w:space="0" w:color="auto"/>
            <w:right w:val="none" w:sz="0" w:space="0" w:color="auto"/>
          </w:divBdr>
        </w:div>
        <w:div w:id="381714094">
          <w:marLeft w:val="0"/>
          <w:marRight w:val="0"/>
          <w:marTop w:val="0"/>
          <w:marBottom w:val="0"/>
          <w:divBdr>
            <w:top w:val="none" w:sz="0" w:space="0" w:color="auto"/>
            <w:left w:val="none" w:sz="0" w:space="0" w:color="auto"/>
            <w:bottom w:val="none" w:sz="0" w:space="0" w:color="auto"/>
            <w:right w:val="none" w:sz="0" w:space="0" w:color="auto"/>
          </w:divBdr>
        </w:div>
        <w:div w:id="1822893062">
          <w:marLeft w:val="0"/>
          <w:marRight w:val="0"/>
          <w:marTop w:val="0"/>
          <w:marBottom w:val="0"/>
          <w:divBdr>
            <w:top w:val="none" w:sz="0" w:space="0" w:color="auto"/>
            <w:left w:val="none" w:sz="0" w:space="0" w:color="auto"/>
            <w:bottom w:val="none" w:sz="0" w:space="0" w:color="auto"/>
            <w:right w:val="none" w:sz="0" w:space="0" w:color="auto"/>
          </w:divBdr>
        </w:div>
      </w:divsChild>
    </w:div>
    <w:div w:id="1965229643">
      <w:bodyDiv w:val="1"/>
      <w:marLeft w:val="0"/>
      <w:marRight w:val="0"/>
      <w:marTop w:val="0"/>
      <w:marBottom w:val="0"/>
      <w:divBdr>
        <w:top w:val="none" w:sz="0" w:space="0" w:color="auto"/>
        <w:left w:val="none" w:sz="0" w:space="0" w:color="auto"/>
        <w:bottom w:val="none" w:sz="0" w:space="0" w:color="auto"/>
        <w:right w:val="none" w:sz="0" w:space="0" w:color="auto"/>
      </w:divBdr>
    </w:div>
    <w:div w:id="1965847070">
      <w:bodyDiv w:val="1"/>
      <w:marLeft w:val="0"/>
      <w:marRight w:val="0"/>
      <w:marTop w:val="0"/>
      <w:marBottom w:val="0"/>
      <w:divBdr>
        <w:top w:val="none" w:sz="0" w:space="0" w:color="auto"/>
        <w:left w:val="none" w:sz="0" w:space="0" w:color="auto"/>
        <w:bottom w:val="none" w:sz="0" w:space="0" w:color="auto"/>
        <w:right w:val="none" w:sz="0" w:space="0" w:color="auto"/>
      </w:divBdr>
    </w:div>
    <w:div w:id="1967003514">
      <w:bodyDiv w:val="1"/>
      <w:marLeft w:val="0"/>
      <w:marRight w:val="0"/>
      <w:marTop w:val="0"/>
      <w:marBottom w:val="0"/>
      <w:divBdr>
        <w:top w:val="none" w:sz="0" w:space="0" w:color="auto"/>
        <w:left w:val="none" w:sz="0" w:space="0" w:color="auto"/>
        <w:bottom w:val="none" w:sz="0" w:space="0" w:color="auto"/>
        <w:right w:val="none" w:sz="0" w:space="0" w:color="auto"/>
      </w:divBdr>
    </w:div>
    <w:div w:id="1970086590">
      <w:bodyDiv w:val="1"/>
      <w:marLeft w:val="0"/>
      <w:marRight w:val="0"/>
      <w:marTop w:val="0"/>
      <w:marBottom w:val="0"/>
      <w:divBdr>
        <w:top w:val="none" w:sz="0" w:space="0" w:color="auto"/>
        <w:left w:val="none" w:sz="0" w:space="0" w:color="auto"/>
        <w:bottom w:val="none" w:sz="0" w:space="0" w:color="auto"/>
        <w:right w:val="none" w:sz="0" w:space="0" w:color="auto"/>
      </w:divBdr>
    </w:div>
    <w:div w:id="1985888781">
      <w:bodyDiv w:val="1"/>
      <w:marLeft w:val="0"/>
      <w:marRight w:val="0"/>
      <w:marTop w:val="0"/>
      <w:marBottom w:val="0"/>
      <w:divBdr>
        <w:top w:val="none" w:sz="0" w:space="0" w:color="auto"/>
        <w:left w:val="none" w:sz="0" w:space="0" w:color="auto"/>
        <w:bottom w:val="none" w:sz="0" w:space="0" w:color="auto"/>
        <w:right w:val="none" w:sz="0" w:space="0" w:color="auto"/>
      </w:divBdr>
      <w:divsChild>
        <w:div w:id="232593136">
          <w:marLeft w:val="0"/>
          <w:marRight w:val="0"/>
          <w:marTop w:val="0"/>
          <w:marBottom w:val="0"/>
          <w:divBdr>
            <w:top w:val="none" w:sz="0" w:space="0" w:color="auto"/>
            <w:left w:val="none" w:sz="0" w:space="0" w:color="auto"/>
            <w:bottom w:val="none" w:sz="0" w:space="0" w:color="auto"/>
            <w:right w:val="none" w:sz="0" w:space="0" w:color="auto"/>
          </w:divBdr>
        </w:div>
        <w:div w:id="841048983">
          <w:marLeft w:val="0"/>
          <w:marRight w:val="0"/>
          <w:marTop w:val="0"/>
          <w:marBottom w:val="0"/>
          <w:divBdr>
            <w:top w:val="none" w:sz="0" w:space="0" w:color="auto"/>
            <w:left w:val="none" w:sz="0" w:space="0" w:color="auto"/>
            <w:bottom w:val="none" w:sz="0" w:space="0" w:color="auto"/>
            <w:right w:val="none" w:sz="0" w:space="0" w:color="auto"/>
          </w:divBdr>
        </w:div>
        <w:div w:id="1047608053">
          <w:marLeft w:val="0"/>
          <w:marRight w:val="0"/>
          <w:marTop w:val="0"/>
          <w:marBottom w:val="0"/>
          <w:divBdr>
            <w:top w:val="none" w:sz="0" w:space="0" w:color="auto"/>
            <w:left w:val="none" w:sz="0" w:space="0" w:color="auto"/>
            <w:bottom w:val="none" w:sz="0" w:space="0" w:color="auto"/>
            <w:right w:val="none" w:sz="0" w:space="0" w:color="auto"/>
          </w:divBdr>
        </w:div>
        <w:div w:id="1183124878">
          <w:marLeft w:val="0"/>
          <w:marRight w:val="0"/>
          <w:marTop w:val="0"/>
          <w:marBottom w:val="0"/>
          <w:divBdr>
            <w:top w:val="none" w:sz="0" w:space="0" w:color="auto"/>
            <w:left w:val="none" w:sz="0" w:space="0" w:color="auto"/>
            <w:bottom w:val="none" w:sz="0" w:space="0" w:color="auto"/>
            <w:right w:val="none" w:sz="0" w:space="0" w:color="auto"/>
          </w:divBdr>
        </w:div>
        <w:div w:id="1302417759">
          <w:marLeft w:val="0"/>
          <w:marRight w:val="0"/>
          <w:marTop w:val="0"/>
          <w:marBottom w:val="0"/>
          <w:divBdr>
            <w:top w:val="none" w:sz="0" w:space="0" w:color="auto"/>
            <w:left w:val="none" w:sz="0" w:space="0" w:color="auto"/>
            <w:bottom w:val="none" w:sz="0" w:space="0" w:color="auto"/>
            <w:right w:val="none" w:sz="0" w:space="0" w:color="auto"/>
          </w:divBdr>
        </w:div>
        <w:div w:id="1694646204">
          <w:marLeft w:val="0"/>
          <w:marRight w:val="0"/>
          <w:marTop w:val="0"/>
          <w:marBottom w:val="0"/>
          <w:divBdr>
            <w:top w:val="none" w:sz="0" w:space="0" w:color="auto"/>
            <w:left w:val="none" w:sz="0" w:space="0" w:color="auto"/>
            <w:bottom w:val="none" w:sz="0" w:space="0" w:color="auto"/>
            <w:right w:val="none" w:sz="0" w:space="0" w:color="auto"/>
          </w:divBdr>
        </w:div>
        <w:div w:id="1965310546">
          <w:marLeft w:val="0"/>
          <w:marRight w:val="0"/>
          <w:marTop w:val="0"/>
          <w:marBottom w:val="0"/>
          <w:divBdr>
            <w:top w:val="none" w:sz="0" w:space="0" w:color="auto"/>
            <w:left w:val="none" w:sz="0" w:space="0" w:color="auto"/>
            <w:bottom w:val="none" w:sz="0" w:space="0" w:color="auto"/>
            <w:right w:val="none" w:sz="0" w:space="0" w:color="auto"/>
          </w:divBdr>
        </w:div>
      </w:divsChild>
    </w:div>
    <w:div w:id="2005082595">
      <w:bodyDiv w:val="1"/>
      <w:marLeft w:val="0"/>
      <w:marRight w:val="0"/>
      <w:marTop w:val="0"/>
      <w:marBottom w:val="0"/>
      <w:divBdr>
        <w:top w:val="none" w:sz="0" w:space="0" w:color="auto"/>
        <w:left w:val="none" w:sz="0" w:space="0" w:color="auto"/>
        <w:bottom w:val="none" w:sz="0" w:space="0" w:color="auto"/>
        <w:right w:val="none" w:sz="0" w:space="0" w:color="auto"/>
      </w:divBdr>
      <w:divsChild>
        <w:div w:id="760950490">
          <w:marLeft w:val="0"/>
          <w:marRight w:val="0"/>
          <w:marTop w:val="0"/>
          <w:marBottom w:val="0"/>
          <w:divBdr>
            <w:top w:val="none" w:sz="0" w:space="0" w:color="auto"/>
            <w:left w:val="none" w:sz="0" w:space="0" w:color="auto"/>
            <w:bottom w:val="none" w:sz="0" w:space="0" w:color="auto"/>
            <w:right w:val="none" w:sz="0" w:space="0" w:color="auto"/>
          </w:divBdr>
        </w:div>
        <w:div w:id="1742825160">
          <w:marLeft w:val="0"/>
          <w:marRight w:val="0"/>
          <w:marTop w:val="0"/>
          <w:marBottom w:val="0"/>
          <w:divBdr>
            <w:top w:val="none" w:sz="0" w:space="0" w:color="auto"/>
            <w:left w:val="none" w:sz="0" w:space="0" w:color="auto"/>
            <w:bottom w:val="none" w:sz="0" w:space="0" w:color="auto"/>
            <w:right w:val="none" w:sz="0" w:space="0" w:color="auto"/>
          </w:divBdr>
        </w:div>
      </w:divsChild>
    </w:div>
    <w:div w:id="2020039024">
      <w:bodyDiv w:val="1"/>
      <w:marLeft w:val="0"/>
      <w:marRight w:val="0"/>
      <w:marTop w:val="0"/>
      <w:marBottom w:val="0"/>
      <w:divBdr>
        <w:top w:val="none" w:sz="0" w:space="0" w:color="auto"/>
        <w:left w:val="none" w:sz="0" w:space="0" w:color="auto"/>
        <w:bottom w:val="none" w:sz="0" w:space="0" w:color="auto"/>
        <w:right w:val="none" w:sz="0" w:space="0" w:color="auto"/>
      </w:divBdr>
    </w:div>
    <w:div w:id="2027902996">
      <w:bodyDiv w:val="1"/>
      <w:marLeft w:val="0"/>
      <w:marRight w:val="0"/>
      <w:marTop w:val="0"/>
      <w:marBottom w:val="0"/>
      <w:divBdr>
        <w:top w:val="none" w:sz="0" w:space="0" w:color="auto"/>
        <w:left w:val="none" w:sz="0" w:space="0" w:color="auto"/>
        <w:bottom w:val="none" w:sz="0" w:space="0" w:color="auto"/>
        <w:right w:val="none" w:sz="0" w:space="0" w:color="auto"/>
      </w:divBdr>
      <w:divsChild>
        <w:div w:id="678115762">
          <w:marLeft w:val="0"/>
          <w:marRight w:val="0"/>
          <w:marTop w:val="0"/>
          <w:marBottom w:val="0"/>
          <w:divBdr>
            <w:top w:val="none" w:sz="0" w:space="0" w:color="auto"/>
            <w:left w:val="none" w:sz="0" w:space="0" w:color="auto"/>
            <w:bottom w:val="none" w:sz="0" w:space="0" w:color="auto"/>
            <w:right w:val="none" w:sz="0" w:space="0" w:color="auto"/>
          </w:divBdr>
        </w:div>
        <w:div w:id="721366105">
          <w:marLeft w:val="0"/>
          <w:marRight w:val="0"/>
          <w:marTop w:val="0"/>
          <w:marBottom w:val="0"/>
          <w:divBdr>
            <w:top w:val="none" w:sz="0" w:space="0" w:color="auto"/>
            <w:left w:val="none" w:sz="0" w:space="0" w:color="auto"/>
            <w:bottom w:val="none" w:sz="0" w:space="0" w:color="auto"/>
            <w:right w:val="none" w:sz="0" w:space="0" w:color="auto"/>
          </w:divBdr>
        </w:div>
        <w:div w:id="1701854823">
          <w:marLeft w:val="0"/>
          <w:marRight w:val="0"/>
          <w:marTop w:val="0"/>
          <w:marBottom w:val="0"/>
          <w:divBdr>
            <w:top w:val="none" w:sz="0" w:space="0" w:color="auto"/>
            <w:left w:val="none" w:sz="0" w:space="0" w:color="auto"/>
            <w:bottom w:val="none" w:sz="0" w:space="0" w:color="auto"/>
            <w:right w:val="none" w:sz="0" w:space="0" w:color="auto"/>
          </w:divBdr>
        </w:div>
        <w:div w:id="1825123957">
          <w:marLeft w:val="0"/>
          <w:marRight w:val="0"/>
          <w:marTop w:val="0"/>
          <w:marBottom w:val="0"/>
          <w:divBdr>
            <w:top w:val="none" w:sz="0" w:space="0" w:color="auto"/>
            <w:left w:val="none" w:sz="0" w:space="0" w:color="auto"/>
            <w:bottom w:val="none" w:sz="0" w:space="0" w:color="auto"/>
            <w:right w:val="none" w:sz="0" w:space="0" w:color="auto"/>
          </w:divBdr>
        </w:div>
        <w:div w:id="2079664342">
          <w:marLeft w:val="0"/>
          <w:marRight w:val="0"/>
          <w:marTop w:val="0"/>
          <w:marBottom w:val="0"/>
          <w:divBdr>
            <w:top w:val="none" w:sz="0" w:space="0" w:color="auto"/>
            <w:left w:val="none" w:sz="0" w:space="0" w:color="auto"/>
            <w:bottom w:val="none" w:sz="0" w:space="0" w:color="auto"/>
            <w:right w:val="none" w:sz="0" w:space="0" w:color="auto"/>
          </w:divBdr>
        </w:div>
        <w:div w:id="2108772851">
          <w:marLeft w:val="0"/>
          <w:marRight w:val="0"/>
          <w:marTop w:val="0"/>
          <w:marBottom w:val="0"/>
          <w:divBdr>
            <w:top w:val="none" w:sz="0" w:space="0" w:color="auto"/>
            <w:left w:val="none" w:sz="0" w:space="0" w:color="auto"/>
            <w:bottom w:val="none" w:sz="0" w:space="0" w:color="auto"/>
            <w:right w:val="none" w:sz="0" w:space="0" w:color="auto"/>
          </w:divBdr>
        </w:div>
      </w:divsChild>
    </w:div>
    <w:div w:id="2029674304">
      <w:bodyDiv w:val="1"/>
      <w:marLeft w:val="0"/>
      <w:marRight w:val="0"/>
      <w:marTop w:val="0"/>
      <w:marBottom w:val="0"/>
      <w:divBdr>
        <w:top w:val="none" w:sz="0" w:space="0" w:color="auto"/>
        <w:left w:val="none" w:sz="0" w:space="0" w:color="auto"/>
        <w:bottom w:val="none" w:sz="0" w:space="0" w:color="auto"/>
        <w:right w:val="none" w:sz="0" w:space="0" w:color="auto"/>
      </w:divBdr>
    </w:div>
    <w:div w:id="2041584800">
      <w:bodyDiv w:val="1"/>
      <w:marLeft w:val="0"/>
      <w:marRight w:val="0"/>
      <w:marTop w:val="0"/>
      <w:marBottom w:val="0"/>
      <w:divBdr>
        <w:top w:val="none" w:sz="0" w:space="0" w:color="auto"/>
        <w:left w:val="none" w:sz="0" w:space="0" w:color="auto"/>
        <w:bottom w:val="none" w:sz="0" w:space="0" w:color="auto"/>
        <w:right w:val="none" w:sz="0" w:space="0" w:color="auto"/>
      </w:divBdr>
      <w:divsChild>
        <w:div w:id="1085149088">
          <w:marLeft w:val="0"/>
          <w:marRight w:val="0"/>
          <w:marTop w:val="0"/>
          <w:marBottom w:val="0"/>
          <w:divBdr>
            <w:top w:val="none" w:sz="0" w:space="0" w:color="auto"/>
            <w:left w:val="none" w:sz="0" w:space="0" w:color="auto"/>
            <w:bottom w:val="none" w:sz="0" w:space="0" w:color="auto"/>
            <w:right w:val="none" w:sz="0" w:space="0" w:color="auto"/>
          </w:divBdr>
          <w:divsChild>
            <w:div w:id="543180149">
              <w:marLeft w:val="0"/>
              <w:marRight w:val="0"/>
              <w:marTop w:val="0"/>
              <w:marBottom w:val="0"/>
              <w:divBdr>
                <w:top w:val="none" w:sz="0" w:space="0" w:color="auto"/>
                <w:left w:val="none" w:sz="0" w:space="0" w:color="auto"/>
                <w:bottom w:val="none" w:sz="0" w:space="0" w:color="auto"/>
                <w:right w:val="none" w:sz="0" w:space="0" w:color="auto"/>
              </w:divBdr>
              <w:divsChild>
                <w:div w:id="1560283441">
                  <w:marLeft w:val="0"/>
                  <w:marRight w:val="0"/>
                  <w:marTop w:val="0"/>
                  <w:marBottom w:val="0"/>
                  <w:divBdr>
                    <w:top w:val="none" w:sz="0" w:space="0" w:color="auto"/>
                    <w:left w:val="none" w:sz="0" w:space="0" w:color="auto"/>
                    <w:bottom w:val="none" w:sz="0" w:space="0" w:color="auto"/>
                    <w:right w:val="none" w:sz="0" w:space="0" w:color="auto"/>
                  </w:divBdr>
                  <w:divsChild>
                    <w:div w:id="1023945099">
                      <w:marLeft w:val="0"/>
                      <w:marRight w:val="0"/>
                      <w:marTop w:val="0"/>
                      <w:marBottom w:val="0"/>
                      <w:divBdr>
                        <w:top w:val="none" w:sz="0" w:space="0" w:color="auto"/>
                        <w:left w:val="none" w:sz="0" w:space="0" w:color="auto"/>
                        <w:bottom w:val="none" w:sz="0" w:space="0" w:color="auto"/>
                        <w:right w:val="none" w:sz="0" w:space="0" w:color="auto"/>
                      </w:divBdr>
                      <w:divsChild>
                        <w:div w:id="395324007">
                          <w:marLeft w:val="0"/>
                          <w:marRight w:val="0"/>
                          <w:marTop w:val="35"/>
                          <w:marBottom w:val="0"/>
                          <w:divBdr>
                            <w:top w:val="none" w:sz="0" w:space="0" w:color="auto"/>
                            <w:left w:val="none" w:sz="0" w:space="0" w:color="auto"/>
                            <w:bottom w:val="none" w:sz="0" w:space="0" w:color="auto"/>
                            <w:right w:val="none" w:sz="0" w:space="0" w:color="auto"/>
                          </w:divBdr>
                          <w:divsChild>
                            <w:div w:id="1073235066">
                              <w:marLeft w:val="0"/>
                              <w:marRight w:val="0"/>
                              <w:marTop w:val="0"/>
                              <w:marBottom w:val="0"/>
                              <w:divBdr>
                                <w:top w:val="none" w:sz="0" w:space="0" w:color="auto"/>
                                <w:left w:val="none" w:sz="0" w:space="0" w:color="auto"/>
                                <w:bottom w:val="none" w:sz="0" w:space="0" w:color="auto"/>
                                <w:right w:val="none" w:sz="0" w:space="0" w:color="auto"/>
                              </w:divBdr>
                              <w:divsChild>
                                <w:div w:id="1486705348">
                                  <w:marLeft w:val="1590"/>
                                  <w:marRight w:val="2926"/>
                                  <w:marTop w:val="0"/>
                                  <w:marBottom w:val="0"/>
                                  <w:divBdr>
                                    <w:top w:val="none" w:sz="0" w:space="0" w:color="auto"/>
                                    <w:left w:val="none" w:sz="0" w:space="0" w:color="auto"/>
                                    <w:bottom w:val="none" w:sz="0" w:space="0" w:color="auto"/>
                                    <w:right w:val="none" w:sz="0" w:space="0" w:color="auto"/>
                                  </w:divBdr>
                                  <w:divsChild>
                                    <w:div w:id="394207220">
                                      <w:marLeft w:val="0"/>
                                      <w:marRight w:val="0"/>
                                      <w:marTop w:val="0"/>
                                      <w:marBottom w:val="0"/>
                                      <w:divBdr>
                                        <w:top w:val="none" w:sz="0" w:space="0" w:color="auto"/>
                                        <w:left w:val="none" w:sz="0" w:space="0" w:color="auto"/>
                                        <w:bottom w:val="none" w:sz="0" w:space="0" w:color="auto"/>
                                        <w:right w:val="none" w:sz="0" w:space="0" w:color="auto"/>
                                      </w:divBdr>
                                      <w:divsChild>
                                        <w:div w:id="1827427855">
                                          <w:marLeft w:val="0"/>
                                          <w:marRight w:val="0"/>
                                          <w:marTop w:val="0"/>
                                          <w:marBottom w:val="0"/>
                                          <w:divBdr>
                                            <w:top w:val="none" w:sz="0" w:space="0" w:color="auto"/>
                                            <w:left w:val="none" w:sz="0" w:space="0" w:color="auto"/>
                                            <w:bottom w:val="none" w:sz="0" w:space="0" w:color="auto"/>
                                            <w:right w:val="none" w:sz="0" w:space="0" w:color="auto"/>
                                          </w:divBdr>
                                          <w:divsChild>
                                            <w:div w:id="771239492">
                                              <w:marLeft w:val="0"/>
                                              <w:marRight w:val="0"/>
                                              <w:marTop w:val="0"/>
                                              <w:marBottom w:val="0"/>
                                              <w:divBdr>
                                                <w:top w:val="none" w:sz="0" w:space="0" w:color="auto"/>
                                                <w:left w:val="none" w:sz="0" w:space="0" w:color="auto"/>
                                                <w:bottom w:val="none" w:sz="0" w:space="0" w:color="auto"/>
                                                <w:right w:val="none" w:sz="0" w:space="0" w:color="auto"/>
                                              </w:divBdr>
                                              <w:divsChild>
                                                <w:div w:id="457577181">
                                                  <w:marLeft w:val="0"/>
                                                  <w:marRight w:val="0"/>
                                                  <w:marTop w:val="0"/>
                                                  <w:marBottom w:val="0"/>
                                                  <w:divBdr>
                                                    <w:top w:val="none" w:sz="0" w:space="0" w:color="auto"/>
                                                    <w:left w:val="none" w:sz="0" w:space="0" w:color="auto"/>
                                                    <w:bottom w:val="none" w:sz="0" w:space="0" w:color="auto"/>
                                                    <w:right w:val="none" w:sz="0" w:space="0" w:color="auto"/>
                                                  </w:divBdr>
                                                  <w:divsChild>
                                                    <w:div w:id="554508704">
                                                      <w:marLeft w:val="0"/>
                                                      <w:marRight w:val="0"/>
                                                      <w:marTop w:val="0"/>
                                                      <w:marBottom w:val="0"/>
                                                      <w:divBdr>
                                                        <w:top w:val="none" w:sz="0" w:space="0" w:color="auto"/>
                                                        <w:left w:val="none" w:sz="0" w:space="0" w:color="auto"/>
                                                        <w:bottom w:val="none" w:sz="0" w:space="0" w:color="auto"/>
                                                        <w:right w:val="none" w:sz="0" w:space="0" w:color="auto"/>
                                                      </w:divBdr>
                                                      <w:divsChild>
                                                        <w:div w:id="1277525675">
                                                          <w:marLeft w:val="0"/>
                                                          <w:marRight w:val="0"/>
                                                          <w:marTop w:val="0"/>
                                                          <w:marBottom w:val="0"/>
                                                          <w:divBdr>
                                                            <w:top w:val="none" w:sz="0" w:space="0" w:color="auto"/>
                                                            <w:left w:val="none" w:sz="0" w:space="0" w:color="auto"/>
                                                            <w:bottom w:val="none" w:sz="0" w:space="0" w:color="auto"/>
                                                            <w:right w:val="none" w:sz="0" w:space="0" w:color="auto"/>
                                                          </w:divBdr>
                                                          <w:divsChild>
                                                            <w:div w:id="310139772">
                                                              <w:marLeft w:val="0"/>
                                                              <w:marRight w:val="0"/>
                                                              <w:marTop w:val="0"/>
                                                              <w:marBottom w:val="0"/>
                                                              <w:divBdr>
                                                                <w:top w:val="none" w:sz="0" w:space="0" w:color="auto"/>
                                                                <w:left w:val="none" w:sz="0" w:space="0" w:color="auto"/>
                                                                <w:bottom w:val="none" w:sz="0" w:space="0" w:color="auto"/>
                                                                <w:right w:val="none" w:sz="0" w:space="0" w:color="auto"/>
                                                              </w:divBdr>
                                                              <w:divsChild>
                                                                <w:div w:id="1346440677">
                                                                  <w:marLeft w:val="0"/>
                                                                  <w:marRight w:val="0"/>
                                                                  <w:marTop w:val="0"/>
                                                                  <w:marBottom w:val="0"/>
                                                                  <w:divBdr>
                                                                    <w:top w:val="none" w:sz="0" w:space="0" w:color="auto"/>
                                                                    <w:left w:val="none" w:sz="0" w:space="0" w:color="auto"/>
                                                                    <w:bottom w:val="none" w:sz="0" w:space="0" w:color="auto"/>
                                                                    <w:right w:val="none" w:sz="0" w:space="0" w:color="auto"/>
                                                                  </w:divBdr>
                                                                  <w:divsChild>
                                                                    <w:div w:id="1907110107">
                                                                      <w:marLeft w:val="0"/>
                                                                      <w:marRight w:val="0"/>
                                                                      <w:marTop w:val="0"/>
                                                                      <w:marBottom w:val="0"/>
                                                                      <w:divBdr>
                                                                        <w:top w:val="none" w:sz="0" w:space="0" w:color="auto"/>
                                                                        <w:left w:val="none" w:sz="0" w:space="0" w:color="auto"/>
                                                                        <w:bottom w:val="none" w:sz="0" w:space="0" w:color="auto"/>
                                                                        <w:right w:val="none" w:sz="0" w:space="0" w:color="auto"/>
                                                                      </w:divBdr>
                                                                      <w:divsChild>
                                                                        <w:div w:id="459301344">
                                                                          <w:marLeft w:val="0"/>
                                                                          <w:marRight w:val="0"/>
                                                                          <w:marTop w:val="0"/>
                                                                          <w:marBottom w:val="0"/>
                                                                          <w:divBdr>
                                                                            <w:top w:val="none" w:sz="0" w:space="0" w:color="auto"/>
                                                                            <w:left w:val="none" w:sz="0" w:space="0" w:color="auto"/>
                                                                            <w:bottom w:val="none" w:sz="0" w:space="0" w:color="auto"/>
                                                                            <w:right w:val="none" w:sz="0" w:space="0" w:color="auto"/>
                                                                          </w:divBdr>
                                                                          <w:divsChild>
                                                                            <w:div w:id="1434742622">
                                                                              <w:marLeft w:val="0"/>
                                                                              <w:marRight w:val="0"/>
                                                                              <w:marTop w:val="0"/>
                                                                              <w:marBottom w:val="0"/>
                                                                              <w:divBdr>
                                                                                <w:top w:val="none" w:sz="0" w:space="0" w:color="auto"/>
                                                                                <w:left w:val="none" w:sz="0" w:space="0" w:color="auto"/>
                                                                                <w:bottom w:val="none" w:sz="0" w:space="0" w:color="auto"/>
                                                                                <w:right w:val="none" w:sz="0" w:space="0" w:color="auto"/>
                                                                              </w:divBdr>
                                                                              <w:divsChild>
                                                                                <w:div w:id="1138183202">
                                                                                  <w:marLeft w:val="0"/>
                                                                                  <w:marRight w:val="0"/>
                                                                                  <w:marTop w:val="0"/>
                                                                                  <w:marBottom w:val="0"/>
                                                                                  <w:divBdr>
                                                                                    <w:top w:val="none" w:sz="0" w:space="0" w:color="auto"/>
                                                                                    <w:left w:val="none" w:sz="0" w:space="0" w:color="auto"/>
                                                                                    <w:bottom w:val="none" w:sz="0" w:space="0" w:color="auto"/>
                                                                                    <w:right w:val="none" w:sz="0" w:space="0" w:color="auto"/>
                                                                                  </w:divBdr>
                                                                                  <w:divsChild>
                                                                                    <w:div w:id="544491807">
                                                                                      <w:marLeft w:val="0"/>
                                                                                      <w:marRight w:val="0"/>
                                                                                      <w:marTop w:val="0"/>
                                                                                      <w:marBottom w:val="0"/>
                                                                                      <w:divBdr>
                                                                                        <w:top w:val="none" w:sz="0" w:space="0" w:color="auto"/>
                                                                                        <w:left w:val="none" w:sz="0" w:space="0" w:color="auto"/>
                                                                                        <w:bottom w:val="none" w:sz="0" w:space="0" w:color="auto"/>
                                                                                        <w:right w:val="none" w:sz="0" w:space="0" w:color="auto"/>
                                                                                      </w:divBdr>
                                                                                      <w:divsChild>
                                                                                        <w:div w:id="11781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735544">
      <w:bodyDiv w:val="1"/>
      <w:marLeft w:val="0"/>
      <w:marRight w:val="0"/>
      <w:marTop w:val="0"/>
      <w:marBottom w:val="0"/>
      <w:divBdr>
        <w:top w:val="none" w:sz="0" w:space="0" w:color="auto"/>
        <w:left w:val="none" w:sz="0" w:space="0" w:color="auto"/>
        <w:bottom w:val="none" w:sz="0" w:space="0" w:color="auto"/>
        <w:right w:val="none" w:sz="0" w:space="0" w:color="auto"/>
      </w:divBdr>
      <w:divsChild>
        <w:div w:id="16275675">
          <w:marLeft w:val="0"/>
          <w:marRight w:val="0"/>
          <w:marTop w:val="0"/>
          <w:marBottom w:val="0"/>
          <w:divBdr>
            <w:top w:val="none" w:sz="0" w:space="0" w:color="auto"/>
            <w:left w:val="none" w:sz="0" w:space="0" w:color="auto"/>
            <w:bottom w:val="none" w:sz="0" w:space="0" w:color="auto"/>
            <w:right w:val="none" w:sz="0" w:space="0" w:color="auto"/>
          </w:divBdr>
        </w:div>
        <w:div w:id="19094314">
          <w:marLeft w:val="0"/>
          <w:marRight w:val="0"/>
          <w:marTop w:val="0"/>
          <w:marBottom w:val="0"/>
          <w:divBdr>
            <w:top w:val="none" w:sz="0" w:space="0" w:color="auto"/>
            <w:left w:val="none" w:sz="0" w:space="0" w:color="auto"/>
            <w:bottom w:val="none" w:sz="0" w:space="0" w:color="auto"/>
            <w:right w:val="none" w:sz="0" w:space="0" w:color="auto"/>
          </w:divBdr>
        </w:div>
        <w:div w:id="111485927">
          <w:marLeft w:val="0"/>
          <w:marRight w:val="0"/>
          <w:marTop w:val="0"/>
          <w:marBottom w:val="0"/>
          <w:divBdr>
            <w:top w:val="none" w:sz="0" w:space="0" w:color="auto"/>
            <w:left w:val="none" w:sz="0" w:space="0" w:color="auto"/>
            <w:bottom w:val="none" w:sz="0" w:space="0" w:color="auto"/>
            <w:right w:val="none" w:sz="0" w:space="0" w:color="auto"/>
          </w:divBdr>
        </w:div>
        <w:div w:id="1696615189">
          <w:marLeft w:val="0"/>
          <w:marRight w:val="0"/>
          <w:marTop w:val="0"/>
          <w:marBottom w:val="0"/>
          <w:divBdr>
            <w:top w:val="none" w:sz="0" w:space="0" w:color="auto"/>
            <w:left w:val="none" w:sz="0" w:space="0" w:color="auto"/>
            <w:bottom w:val="none" w:sz="0" w:space="0" w:color="auto"/>
            <w:right w:val="none" w:sz="0" w:space="0" w:color="auto"/>
          </w:divBdr>
        </w:div>
      </w:divsChild>
    </w:div>
    <w:div w:id="2045015008">
      <w:bodyDiv w:val="1"/>
      <w:marLeft w:val="0"/>
      <w:marRight w:val="0"/>
      <w:marTop w:val="0"/>
      <w:marBottom w:val="0"/>
      <w:divBdr>
        <w:top w:val="none" w:sz="0" w:space="0" w:color="auto"/>
        <w:left w:val="none" w:sz="0" w:space="0" w:color="auto"/>
        <w:bottom w:val="none" w:sz="0" w:space="0" w:color="auto"/>
        <w:right w:val="none" w:sz="0" w:space="0" w:color="auto"/>
      </w:divBdr>
    </w:div>
    <w:div w:id="2054651607">
      <w:bodyDiv w:val="1"/>
      <w:marLeft w:val="0"/>
      <w:marRight w:val="0"/>
      <w:marTop w:val="0"/>
      <w:marBottom w:val="0"/>
      <w:divBdr>
        <w:top w:val="none" w:sz="0" w:space="0" w:color="auto"/>
        <w:left w:val="none" w:sz="0" w:space="0" w:color="auto"/>
        <w:bottom w:val="none" w:sz="0" w:space="0" w:color="auto"/>
        <w:right w:val="none" w:sz="0" w:space="0" w:color="auto"/>
      </w:divBdr>
      <w:divsChild>
        <w:div w:id="251210805">
          <w:marLeft w:val="0"/>
          <w:marRight w:val="0"/>
          <w:marTop w:val="0"/>
          <w:marBottom w:val="0"/>
          <w:divBdr>
            <w:top w:val="none" w:sz="0" w:space="0" w:color="auto"/>
            <w:left w:val="none" w:sz="0" w:space="0" w:color="auto"/>
            <w:bottom w:val="none" w:sz="0" w:space="0" w:color="auto"/>
            <w:right w:val="none" w:sz="0" w:space="0" w:color="auto"/>
          </w:divBdr>
        </w:div>
        <w:div w:id="780875958">
          <w:marLeft w:val="0"/>
          <w:marRight w:val="0"/>
          <w:marTop w:val="0"/>
          <w:marBottom w:val="0"/>
          <w:divBdr>
            <w:top w:val="none" w:sz="0" w:space="0" w:color="auto"/>
            <w:left w:val="none" w:sz="0" w:space="0" w:color="auto"/>
            <w:bottom w:val="none" w:sz="0" w:space="0" w:color="auto"/>
            <w:right w:val="none" w:sz="0" w:space="0" w:color="auto"/>
          </w:divBdr>
        </w:div>
        <w:div w:id="949354986">
          <w:marLeft w:val="0"/>
          <w:marRight w:val="0"/>
          <w:marTop w:val="0"/>
          <w:marBottom w:val="0"/>
          <w:divBdr>
            <w:top w:val="none" w:sz="0" w:space="0" w:color="auto"/>
            <w:left w:val="none" w:sz="0" w:space="0" w:color="auto"/>
            <w:bottom w:val="none" w:sz="0" w:space="0" w:color="auto"/>
            <w:right w:val="none" w:sz="0" w:space="0" w:color="auto"/>
          </w:divBdr>
        </w:div>
        <w:div w:id="1262375079">
          <w:marLeft w:val="0"/>
          <w:marRight w:val="0"/>
          <w:marTop w:val="0"/>
          <w:marBottom w:val="0"/>
          <w:divBdr>
            <w:top w:val="none" w:sz="0" w:space="0" w:color="auto"/>
            <w:left w:val="none" w:sz="0" w:space="0" w:color="auto"/>
            <w:bottom w:val="none" w:sz="0" w:space="0" w:color="auto"/>
            <w:right w:val="none" w:sz="0" w:space="0" w:color="auto"/>
          </w:divBdr>
        </w:div>
        <w:div w:id="2042629119">
          <w:marLeft w:val="0"/>
          <w:marRight w:val="0"/>
          <w:marTop w:val="0"/>
          <w:marBottom w:val="0"/>
          <w:divBdr>
            <w:top w:val="none" w:sz="0" w:space="0" w:color="auto"/>
            <w:left w:val="none" w:sz="0" w:space="0" w:color="auto"/>
            <w:bottom w:val="none" w:sz="0" w:space="0" w:color="auto"/>
            <w:right w:val="none" w:sz="0" w:space="0" w:color="auto"/>
          </w:divBdr>
        </w:div>
      </w:divsChild>
    </w:div>
    <w:div w:id="2055349029">
      <w:bodyDiv w:val="1"/>
      <w:marLeft w:val="0"/>
      <w:marRight w:val="0"/>
      <w:marTop w:val="0"/>
      <w:marBottom w:val="0"/>
      <w:divBdr>
        <w:top w:val="none" w:sz="0" w:space="0" w:color="auto"/>
        <w:left w:val="none" w:sz="0" w:space="0" w:color="auto"/>
        <w:bottom w:val="none" w:sz="0" w:space="0" w:color="auto"/>
        <w:right w:val="none" w:sz="0" w:space="0" w:color="auto"/>
      </w:divBdr>
      <w:divsChild>
        <w:div w:id="66653081">
          <w:marLeft w:val="0"/>
          <w:marRight w:val="0"/>
          <w:marTop w:val="0"/>
          <w:marBottom w:val="0"/>
          <w:divBdr>
            <w:top w:val="none" w:sz="0" w:space="0" w:color="auto"/>
            <w:left w:val="none" w:sz="0" w:space="0" w:color="auto"/>
            <w:bottom w:val="none" w:sz="0" w:space="0" w:color="auto"/>
            <w:right w:val="none" w:sz="0" w:space="0" w:color="auto"/>
          </w:divBdr>
        </w:div>
        <w:div w:id="656109489">
          <w:marLeft w:val="0"/>
          <w:marRight w:val="0"/>
          <w:marTop w:val="0"/>
          <w:marBottom w:val="0"/>
          <w:divBdr>
            <w:top w:val="none" w:sz="0" w:space="0" w:color="auto"/>
            <w:left w:val="none" w:sz="0" w:space="0" w:color="auto"/>
            <w:bottom w:val="none" w:sz="0" w:space="0" w:color="auto"/>
            <w:right w:val="none" w:sz="0" w:space="0" w:color="auto"/>
          </w:divBdr>
        </w:div>
        <w:div w:id="1824809865">
          <w:marLeft w:val="0"/>
          <w:marRight w:val="0"/>
          <w:marTop w:val="0"/>
          <w:marBottom w:val="0"/>
          <w:divBdr>
            <w:top w:val="none" w:sz="0" w:space="0" w:color="auto"/>
            <w:left w:val="none" w:sz="0" w:space="0" w:color="auto"/>
            <w:bottom w:val="none" w:sz="0" w:space="0" w:color="auto"/>
            <w:right w:val="none" w:sz="0" w:space="0" w:color="auto"/>
          </w:divBdr>
        </w:div>
      </w:divsChild>
    </w:div>
    <w:div w:id="2062629100">
      <w:bodyDiv w:val="1"/>
      <w:marLeft w:val="0"/>
      <w:marRight w:val="0"/>
      <w:marTop w:val="0"/>
      <w:marBottom w:val="0"/>
      <w:divBdr>
        <w:top w:val="none" w:sz="0" w:space="0" w:color="auto"/>
        <w:left w:val="none" w:sz="0" w:space="0" w:color="auto"/>
        <w:bottom w:val="none" w:sz="0" w:space="0" w:color="auto"/>
        <w:right w:val="none" w:sz="0" w:space="0" w:color="auto"/>
      </w:divBdr>
    </w:div>
    <w:div w:id="2066296124">
      <w:bodyDiv w:val="1"/>
      <w:marLeft w:val="0"/>
      <w:marRight w:val="0"/>
      <w:marTop w:val="0"/>
      <w:marBottom w:val="0"/>
      <w:divBdr>
        <w:top w:val="none" w:sz="0" w:space="0" w:color="auto"/>
        <w:left w:val="none" w:sz="0" w:space="0" w:color="auto"/>
        <w:bottom w:val="none" w:sz="0" w:space="0" w:color="auto"/>
        <w:right w:val="none" w:sz="0" w:space="0" w:color="auto"/>
      </w:divBdr>
      <w:divsChild>
        <w:div w:id="439571270">
          <w:marLeft w:val="0"/>
          <w:marRight w:val="0"/>
          <w:marTop w:val="0"/>
          <w:marBottom w:val="0"/>
          <w:divBdr>
            <w:top w:val="none" w:sz="0" w:space="0" w:color="auto"/>
            <w:left w:val="none" w:sz="0" w:space="0" w:color="auto"/>
            <w:bottom w:val="none" w:sz="0" w:space="0" w:color="auto"/>
            <w:right w:val="none" w:sz="0" w:space="0" w:color="auto"/>
          </w:divBdr>
        </w:div>
        <w:div w:id="923147540">
          <w:marLeft w:val="0"/>
          <w:marRight w:val="0"/>
          <w:marTop w:val="0"/>
          <w:marBottom w:val="0"/>
          <w:divBdr>
            <w:top w:val="none" w:sz="0" w:space="0" w:color="auto"/>
            <w:left w:val="none" w:sz="0" w:space="0" w:color="auto"/>
            <w:bottom w:val="none" w:sz="0" w:space="0" w:color="auto"/>
            <w:right w:val="none" w:sz="0" w:space="0" w:color="auto"/>
          </w:divBdr>
        </w:div>
        <w:div w:id="1029601235">
          <w:marLeft w:val="0"/>
          <w:marRight w:val="0"/>
          <w:marTop w:val="0"/>
          <w:marBottom w:val="0"/>
          <w:divBdr>
            <w:top w:val="none" w:sz="0" w:space="0" w:color="auto"/>
            <w:left w:val="none" w:sz="0" w:space="0" w:color="auto"/>
            <w:bottom w:val="none" w:sz="0" w:space="0" w:color="auto"/>
            <w:right w:val="none" w:sz="0" w:space="0" w:color="auto"/>
          </w:divBdr>
        </w:div>
      </w:divsChild>
    </w:div>
    <w:div w:id="2081247582">
      <w:bodyDiv w:val="1"/>
      <w:marLeft w:val="0"/>
      <w:marRight w:val="0"/>
      <w:marTop w:val="0"/>
      <w:marBottom w:val="0"/>
      <w:divBdr>
        <w:top w:val="none" w:sz="0" w:space="0" w:color="auto"/>
        <w:left w:val="none" w:sz="0" w:space="0" w:color="auto"/>
        <w:bottom w:val="none" w:sz="0" w:space="0" w:color="auto"/>
        <w:right w:val="none" w:sz="0" w:space="0" w:color="auto"/>
      </w:divBdr>
      <w:divsChild>
        <w:div w:id="1059089712">
          <w:marLeft w:val="0"/>
          <w:marRight w:val="0"/>
          <w:marTop w:val="0"/>
          <w:marBottom w:val="0"/>
          <w:divBdr>
            <w:top w:val="none" w:sz="0" w:space="0" w:color="auto"/>
            <w:left w:val="none" w:sz="0" w:space="0" w:color="auto"/>
            <w:bottom w:val="none" w:sz="0" w:space="0" w:color="auto"/>
            <w:right w:val="none" w:sz="0" w:space="0" w:color="auto"/>
          </w:divBdr>
        </w:div>
        <w:div w:id="1317494776">
          <w:marLeft w:val="0"/>
          <w:marRight w:val="0"/>
          <w:marTop w:val="0"/>
          <w:marBottom w:val="0"/>
          <w:divBdr>
            <w:top w:val="none" w:sz="0" w:space="0" w:color="auto"/>
            <w:left w:val="none" w:sz="0" w:space="0" w:color="auto"/>
            <w:bottom w:val="none" w:sz="0" w:space="0" w:color="auto"/>
            <w:right w:val="none" w:sz="0" w:space="0" w:color="auto"/>
          </w:divBdr>
        </w:div>
        <w:div w:id="1685742051">
          <w:marLeft w:val="0"/>
          <w:marRight w:val="0"/>
          <w:marTop w:val="0"/>
          <w:marBottom w:val="0"/>
          <w:divBdr>
            <w:top w:val="none" w:sz="0" w:space="0" w:color="auto"/>
            <w:left w:val="none" w:sz="0" w:space="0" w:color="auto"/>
            <w:bottom w:val="none" w:sz="0" w:space="0" w:color="auto"/>
            <w:right w:val="none" w:sz="0" w:space="0" w:color="auto"/>
          </w:divBdr>
        </w:div>
        <w:div w:id="1691760063">
          <w:marLeft w:val="0"/>
          <w:marRight w:val="0"/>
          <w:marTop w:val="0"/>
          <w:marBottom w:val="0"/>
          <w:divBdr>
            <w:top w:val="none" w:sz="0" w:space="0" w:color="auto"/>
            <w:left w:val="none" w:sz="0" w:space="0" w:color="auto"/>
            <w:bottom w:val="none" w:sz="0" w:space="0" w:color="auto"/>
            <w:right w:val="none" w:sz="0" w:space="0" w:color="auto"/>
          </w:divBdr>
        </w:div>
        <w:div w:id="1981038765">
          <w:marLeft w:val="0"/>
          <w:marRight w:val="0"/>
          <w:marTop w:val="0"/>
          <w:marBottom w:val="0"/>
          <w:divBdr>
            <w:top w:val="none" w:sz="0" w:space="0" w:color="auto"/>
            <w:left w:val="none" w:sz="0" w:space="0" w:color="auto"/>
            <w:bottom w:val="none" w:sz="0" w:space="0" w:color="auto"/>
            <w:right w:val="none" w:sz="0" w:space="0" w:color="auto"/>
          </w:divBdr>
        </w:div>
      </w:divsChild>
    </w:div>
    <w:div w:id="2081823338">
      <w:bodyDiv w:val="1"/>
      <w:marLeft w:val="0"/>
      <w:marRight w:val="0"/>
      <w:marTop w:val="0"/>
      <w:marBottom w:val="0"/>
      <w:divBdr>
        <w:top w:val="none" w:sz="0" w:space="0" w:color="auto"/>
        <w:left w:val="none" w:sz="0" w:space="0" w:color="auto"/>
        <w:bottom w:val="none" w:sz="0" w:space="0" w:color="auto"/>
        <w:right w:val="none" w:sz="0" w:space="0" w:color="auto"/>
      </w:divBdr>
      <w:divsChild>
        <w:div w:id="1310090079">
          <w:marLeft w:val="0"/>
          <w:marRight w:val="0"/>
          <w:marTop w:val="0"/>
          <w:marBottom w:val="0"/>
          <w:divBdr>
            <w:top w:val="none" w:sz="0" w:space="0" w:color="auto"/>
            <w:left w:val="none" w:sz="0" w:space="0" w:color="auto"/>
            <w:bottom w:val="none" w:sz="0" w:space="0" w:color="auto"/>
            <w:right w:val="none" w:sz="0" w:space="0" w:color="auto"/>
          </w:divBdr>
        </w:div>
        <w:div w:id="1738547949">
          <w:marLeft w:val="0"/>
          <w:marRight w:val="0"/>
          <w:marTop w:val="0"/>
          <w:marBottom w:val="0"/>
          <w:divBdr>
            <w:top w:val="none" w:sz="0" w:space="0" w:color="auto"/>
            <w:left w:val="none" w:sz="0" w:space="0" w:color="auto"/>
            <w:bottom w:val="none" w:sz="0" w:space="0" w:color="auto"/>
            <w:right w:val="none" w:sz="0" w:space="0" w:color="auto"/>
          </w:divBdr>
        </w:div>
        <w:div w:id="1799909013">
          <w:marLeft w:val="0"/>
          <w:marRight w:val="0"/>
          <w:marTop w:val="0"/>
          <w:marBottom w:val="0"/>
          <w:divBdr>
            <w:top w:val="none" w:sz="0" w:space="0" w:color="auto"/>
            <w:left w:val="none" w:sz="0" w:space="0" w:color="auto"/>
            <w:bottom w:val="none" w:sz="0" w:space="0" w:color="auto"/>
            <w:right w:val="none" w:sz="0" w:space="0" w:color="auto"/>
          </w:divBdr>
        </w:div>
      </w:divsChild>
    </w:div>
    <w:div w:id="2116553343">
      <w:bodyDiv w:val="1"/>
      <w:marLeft w:val="0"/>
      <w:marRight w:val="0"/>
      <w:marTop w:val="0"/>
      <w:marBottom w:val="0"/>
      <w:divBdr>
        <w:top w:val="none" w:sz="0" w:space="0" w:color="auto"/>
        <w:left w:val="none" w:sz="0" w:space="0" w:color="auto"/>
        <w:bottom w:val="none" w:sz="0" w:space="0" w:color="auto"/>
        <w:right w:val="none" w:sz="0" w:space="0" w:color="auto"/>
      </w:divBdr>
      <w:divsChild>
        <w:div w:id="835262642">
          <w:marLeft w:val="0"/>
          <w:marRight w:val="0"/>
          <w:marTop w:val="0"/>
          <w:marBottom w:val="0"/>
          <w:divBdr>
            <w:top w:val="none" w:sz="0" w:space="0" w:color="auto"/>
            <w:left w:val="none" w:sz="0" w:space="0" w:color="auto"/>
            <w:bottom w:val="none" w:sz="0" w:space="0" w:color="auto"/>
            <w:right w:val="none" w:sz="0" w:space="0" w:color="auto"/>
          </w:divBdr>
        </w:div>
        <w:div w:id="901597466">
          <w:marLeft w:val="0"/>
          <w:marRight w:val="0"/>
          <w:marTop w:val="0"/>
          <w:marBottom w:val="0"/>
          <w:divBdr>
            <w:top w:val="none" w:sz="0" w:space="0" w:color="auto"/>
            <w:left w:val="none" w:sz="0" w:space="0" w:color="auto"/>
            <w:bottom w:val="none" w:sz="0" w:space="0" w:color="auto"/>
            <w:right w:val="none" w:sz="0" w:space="0" w:color="auto"/>
          </w:divBdr>
        </w:div>
        <w:div w:id="1768649834">
          <w:marLeft w:val="0"/>
          <w:marRight w:val="0"/>
          <w:marTop w:val="0"/>
          <w:marBottom w:val="0"/>
          <w:divBdr>
            <w:top w:val="none" w:sz="0" w:space="0" w:color="auto"/>
            <w:left w:val="none" w:sz="0" w:space="0" w:color="auto"/>
            <w:bottom w:val="none" w:sz="0" w:space="0" w:color="auto"/>
            <w:right w:val="none" w:sz="0" w:space="0" w:color="auto"/>
          </w:divBdr>
        </w:div>
        <w:div w:id="1801612075">
          <w:marLeft w:val="0"/>
          <w:marRight w:val="0"/>
          <w:marTop w:val="0"/>
          <w:marBottom w:val="0"/>
          <w:divBdr>
            <w:top w:val="none" w:sz="0" w:space="0" w:color="auto"/>
            <w:left w:val="none" w:sz="0" w:space="0" w:color="auto"/>
            <w:bottom w:val="none" w:sz="0" w:space="0" w:color="auto"/>
            <w:right w:val="none" w:sz="0" w:space="0" w:color="auto"/>
          </w:divBdr>
        </w:div>
        <w:div w:id="1915355716">
          <w:marLeft w:val="0"/>
          <w:marRight w:val="0"/>
          <w:marTop w:val="0"/>
          <w:marBottom w:val="0"/>
          <w:divBdr>
            <w:top w:val="none" w:sz="0" w:space="0" w:color="auto"/>
            <w:left w:val="none" w:sz="0" w:space="0" w:color="auto"/>
            <w:bottom w:val="none" w:sz="0" w:space="0" w:color="auto"/>
            <w:right w:val="none" w:sz="0" w:space="0" w:color="auto"/>
          </w:divBdr>
        </w:div>
        <w:div w:id="2022394488">
          <w:marLeft w:val="0"/>
          <w:marRight w:val="0"/>
          <w:marTop w:val="0"/>
          <w:marBottom w:val="0"/>
          <w:divBdr>
            <w:top w:val="none" w:sz="0" w:space="0" w:color="auto"/>
            <w:left w:val="none" w:sz="0" w:space="0" w:color="auto"/>
            <w:bottom w:val="none" w:sz="0" w:space="0" w:color="auto"/>
            <w:right w:val="none" w:sz="0" w:space="0" w:color="auto"/>
          </w:divBdr>
        </w:div>
      </w:divsChild>
    </w:div>
    <w:div w:id="2116944533">
      <w:bodyDiv w:val="1"/>
      <w:marLeft w:val="0"/>
      <w:marRight w:val="0"/>
      <w:marTop w:val="0"/>
      <w:marBottom w:val="0"/>
      <w:divBdr>
        <w:top w:val="none" w:sz="0" w:space="0" w:color="auto"/>
        <w:left w:val="none" w:sz="0" w:space="0" w:color="auto"/>
        <w:bottom w:val="none" w:sz="0" w:space="0" w:color="auto"/>
        <w:right w:val="none" w:sz="0" w:space="0" w:color="auto"/>
      </w:divBdr>
      <w:divsChild>
        <w:div w:id="422992171">
          <w:marLeft w:val="0"/>
          <w:marRight w:val="0"/>
          <w:marTop w:val="0"/>
          <w:marBottom w:val="0"/>
          <w:divBdr>
            <w:top w:val="none" w:sz="0" w:space="0" w:color="auto"/>
            <w:left w:val="none" w:sz="0" w:space="0" w:color="auto"/>
            <w:bottom w:val="none" w:sz="0" w:space="0" w:color="auto"/>
            <w:right w:val="none" w:sz="0" w:space="0" w:color="auto"/>
          </w:divBdr>
        </w:div>
        <w:div w:id="467359623">
          <w:marLeft w:val="0"/>
          <w:marRight w:val="0"/>
          <w:marTop w:val="0"/>
          <w:marBottom w:val="0"/>
          <w:divBdr>
            <w:top w:val="none" w:sz="0" w:space="0" w:color="auto"/>
            <w:left w:val="none" w:sz="0" w:space="0" w:color="auto"/>
            <w:bottom w:val="none" w:sz="0" w:space="0" w:color="auto"/>
            <w:right w:val="none" w:sz="0" w:space="0" w:color="auto"/>
          </w:divBdr>
        </w:div>
        <w:div w:id="1575892900">
          <w:marLeft w:val="0"/>
          <w:marRight w:val="0"/>
          <w:marTop w:val="0"/>
          <w:marBottom w:val="0"/>
          <w:divBdr>
            <w:top w:val="none" w:sz="0" w:space="0" w:color="auto"/>
            <w:left w:val="none" w:sz="0" w:space="0" w:color="auto"/>
            <w:bottom w:val="none" w:sz="0" w:space="0" w:color="auto"/>
            <w:right w:val="none" w:sz="0" w:space="0" w:color="auto"/>
          </w:divBdr>
        </w:div>
      </w:divsChild>
    </w:div>
    <w:div w:id="2122022265">
      <w:bodyDiv w:val="1"/>
      <w:marLeft w:val="0"/>
      <w:marRight w:val="0"/>
      <w:marTop w:val="0"/>
      <w:marBottom w:val="0"/>
      <w:divBdr>
        <w:top w:val="none" w:sz="0" w:space="0" w:color="auto"/>
        <w:left w:val="none" w:sz="0" w:space="0" w:color="auto"/>
        <w:bottom w:val="none" w:sz="0" w:space="0" w:color="auto"/>
        <w:right w:val="none" w:sz="0" w:space="0" w:color="auto"/>
      </w:divBdr>
      <w:divsChild>
        <w:div w:id="788403218">
          <w:marLeft w:val="0"/>
          <w:marRight w:val="0"/>
          <w:marTop w:val="0"/>
          <w:marBottom w:val="0"/>
          <w:divBdr>
            <w:top w:val="none" w:sz="0" w:space="0" w:color="auto"/>
            <w:left w:val="none" w:sz="0" w:space="0" w:color="auto"/>
            <w:bottom w:val="none" w:sz="0" w:space="0" w:color="auto"/>
            <w:right w:val="none" w:sz="0" w:space="0" w:color="auto"/>
          </w:divBdr>
        </w:div>
        <w:div w:id="1014381173">
          <w:marLeft w:val="0"/>
          <w:marRight w:val="0"/>
          <w:marTop w:val="0"/>
          <w:marBottom w:val="0"/>
          <w:divBdr>
            <w:top w:val="none" w:sz="0" w:space="0" w:color="auto"/>
            <w:left w:val="none" w:sz="0" w:space="0" w:color="auto"/>
            <w:bottom w:val="none" w:sz="0" w:space="0" w:color="auto"/>
            <w:right w:val="none" w:sz="0" w:space="0" w:color="auto"/>
          </w:divBdr>
        </w:div>
        <w:div w:id="1826628275">
          <w:marLeft w:val="0"/>
          <w:marRight w:val="0"/>
          <w:marTop w:val="0"/>
          <w:marBottom w:val="0"/>
          <w:divBdr>
            <w:top w:val="none" w:sz="0" w:space="0" w:color="auto"/>
            <w:left w:val="none" w:sz="0" w:space="0" w:color="auto"/>
            <w:bottom w:val="none" w:sz="0" w:space="0" w:color="auto"/>
            <w:right w:val="none" w:sz="0" w:space="0" w:color="auto"/>
          </w:divBdr>
        </w:div>
      </w:divsChild>
    </w:div>
    <w:div w:id="2127113489">
      <w:bodyDiv w:val="1"/>
      <w:marLeft w:val="0"/>
      <w:marRight w:val="0"/>
      <w:marTop w:val="0"/>
      <w:marBottom w:val="0"/>
      <w:divBdr>
        <w:top w:val="none" w:sz="0" w:space="0" w:color="auto"/>
        <w:left w:val="none" w:sz="0" w:space="0" w:color="auto"/>
        <w:bottom w:val="none" w:sz="0" w:space="0" w:color="auto"/>
        <w:right w:val="none" w:sz="0" w:space="0" w:color="auto"/>
      </w:divBdr>
      <w:divsChild>
        <w:div w:id="180051297">
          <w:marLeft w:val="0"/>
          <w:marRight w:val="0"/>
          <w:marTop w:val="0"/>
          <w:marBottom w:val="0"/>
          <w:divBdr>
            <w:top w:val="none" w:sz="0" w:space="0" w:color="auto"/>
            <w:left w:val="none" w:sz="0" w:space="0" w:color="auto"/>
            <w:bottom w:val="none" w:sz="0" w:space="0" w:color="auto"/>
            <w:right w:val="none" w:sz="0" w:space="0" w:color="auto"/>
          </w:divBdr>
        </w:div>
        <w:div w:id="854734055">
          <w:marLeft w:val="0"/>
          <w:marRight w:val="0"/>
          <w:marTop w:val="0"/>
          <w:marBottom w:val="0"/>
          <w:divBdr>
            <w:top w:val="none" w:sz="0" w:space="0" w:color="auto"/>
            <w:left w:val="none" w:sz="0" w:space="0" w:color="auto"/>
            <w:bottom w:val="none" w:sz="0" w:space="0" w:color="auto"/>
            <w:right w:val="none" w:sz="0" w:space="0" w:color="auto"/>
          </w:divBdr>
        </w:div>
        <w:div w:id="1815828753">
          <w:marLeft w:val="0"/>
          <w:marRight w:val="0"/>
          <w:marTop w:val="0"/>
          <w:marBottom w:val="0"/>
          <w:divBdr>
            <w:top w:val="none" w:sz="0" w:space="0" w:color="auto"/>
            <w:left w:val="none" w:sz="0" w:space="0" w:color="auto"/>
            <w:bottom w:val="none" w:sz="0" w:space="0" w:color="auto"/>
            <w:right w:val="none" w:sz="0" w:space="0" w:color="auto"/>
          </w:divBdr>
        </w:div>
      </w:divsChild>
    </w:div>
    <w:div w:id="2129547322">
      <w:bodyDiv w:val="1"/>
      <w:marLeft w:val="0"/>
      <w:marRight w:val="0"/>
      <w:marTop w:val="0"/>
      <w:marBottom w:val="0"/>
      <w:divBdr>
        <w:top w:val="none" w:sz="0" w:space="0" w:color="auto"/>
        <w:left w:val="none" w:sz="0" w:space="0" w:color="auto"/>
        <w:bottom w:val="none" w:sz="0" w:space="0" w:color="auto"/>
        <w:right w:val="none" w:sz="0" w:space="0" w:color="auto"/>
      </w:divBdr>
      <w:divsChild>
        <w:div w:id="316736083">
          <w:marLeft w:val="0"/>
          <w:marRight w:val="0"/>
          <w:marTop w:val="0"/>
          <w:marBottom w:val="0"/>
          <w:divBdr>
            <w:top w:val="none" w:sz="0" w:space="0" w:color="auto"/>
            <w:left w:val="none" w:sz="0" w:space="0" w:color="auto"/>
            <w:bottom w:val="none" w:sz="0" w:space="0" w:color="auto"/>
            <w:right w:val="none" w:sz="0" w:space="0" w:color="auto"/>
          </w:divBdr>
        </w:div>
        <w:div w:id="636179448">
          <w:marLeft w:val="0"/>
          <w:marRight w:val="0"/>
          <w:marTop w:val="0"/>
          <w:marBottom w:val="0"/>
          <w:divBdr>
            <w:top w:val="none" w:sz="0" w:space="0" w:color="auto"/>
            <w:left w:val="none" w:sz="0" w:space="0" w:color="auto"/>
            <w:bottom w:val="none" w:sz="0" w:space="0" w:color="auto"/>
            <w:right w:val="none" w:sz="0" w:space="0" w:color="auto"/>
          </w:divBdr>
        </w:div>
        <w:div w:id="1131754555">
          <w:marLeft w:val="0"/>
          <w:marRight w:val="0"/>
          <w:marTop w:val="0"/>
          <w:marBottom w:val="0"/>
          <w:divBdr>
            <w:top w:val="none" w:sz="0" w:space="0" w:color="auto"/>
            <w:left w:val="none" w:sz="0" w:space="0" w:color="auto"/>
            <w:bottom w:val="none" w:sz="0" w:space="0" w:color="auto"/>
            <w:right w:val="none" w:sz="0" w:space="0" w:color="auto"/>
          </w:divBdr>
        </w:div>
        <w:div w:id="1234005090">
          <w:marLeft w:val="0"/>
          <w:marRight w:val="0"/>
          <w:marTop w:val="0"/>
          <w:marBottom w:val="0"/>
          <w:divBdr>
            <w:top w:val="none" w:sz="0" w:space="0" w:color="auto"/>
            <w:left w:val="none" w:sz="0" w:space="0" w:color="auto"/>
            <w:bottom w:val="none" w:sz="0" w:space="0" w:color="auto"/>
            <w:right w:val="none" w:sz="0" w:space="0" w:color="auto"/>
          </w:divBdr>
        </w:div>
        <w:div w:id="1726023652">
          <w:marLeft w:val="0"/>
          <w:marRight w:val="0"/>
          <w:marTop w:val="0"/>
          <w:marBottom w:val="0"/>
          <w:divBdr>
            <w:top w:val="none" w:sz="0" w:space="0" w:color="auto"/>
            <w:left w:val="none" w:sz="0" w:space="0" w:color="auto"/>
            <w:bottom w:val="none" w:sz="0" w:space="0" w:color="auto"/>
            <w:right w:val="none" w:sz="0" w:space="0" w:color="auto"/>
          </w:divBdr>
        </w:div>
      </w:divsChild>
    </w:div>
    <w:div w:id="2140802236">
      <w:bodyDiv w:val="1"/>
      <w:marLeft w:val="0"/>
      <w:marRight w:val="0"/>
      <w:marTop w:val="0"/>
      <w:marBottom w:val="0"/>
      <w:divBdr>
        <w:top w:val="none" w:sz="0" w:space="0" w:color="auto"/>
        <w:left w:val="none" w:sz="0" w:space="0" w:color="auto"/>
        <w:bottom w:val="none" w:sz="0" w:space="0" w:color="auto"/>
        <w:right w:val="none" w:sz="0" w:space="0" w:color="auto"/>
      </w:divBdr>
      <w:divsChild>
        <w:div w:id="570044090">
          <w:marLeft w:val="0"/>
          <w:marRight w:val="0"/>
          <w:marTop w:val="0"/>
          <w:marBottom w:val="0"/>
          <w:divBdr>
            <w:top w:val="none" w:sz="0" w:space="0" w:color="auto"/>
            <w:left w:val="none" w:sz="0" w:space="0" w:color="auto"/>
            <w:bottom w:val="none" w:sz="0" w:space="0" w:color="auto"/>
            <w:right w:val="none" w:sz="0" w:space="0" w:color="auto"/>
          </w:divBdr>
        </w:div>
        <w:div w:id="842814231">
          <w:marLeft w:val="0"/>
          <w:marRight w:val="0"/>
          <w:marTop w:val="0"/>
          <w:marBottom w:val="0"/>
          <w:divBdr>
            <w:top w:val="none" w:sz="0" w:space="0" w:color="auto"/>
            <w:left w:val="none" w:sz="0" w:space="0" w:color="auto"/>
            <w:bottom w:val="none" w:sz="0" w:space="0" w:color="auto"/>
            <w:right w:val="none" w:sz="0" w:space="0" w:color="auto"/>
          </w:divBdr>
        </w:div>
        <w:div w:id="1230577882">
          <w:marLeft w:val="0"/>
          <w:marRight w:val="0"/>
          <w:marTop w:val="0"/>
          <w:marBottom w:val="0"/>
          <w:divBdr>
            <w:top w:val="none" w:sz="0" w:space="0" w:color="auto"/>
            <w:left w:val="none" w:sz="0" w:space="0" w:color="auto"/>
            <w:bottom w:val="none" w:sz="0" w:space="0" w:color="auto"/>
            <w:right w:val="none" w:sz="0" w:space="0" w:color="auto"/>
          </w:divBdr>
        </w:div>
        <w:div w:id="1645356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6.xml.rels><?xml version="1.0" encoding="UTF-8" standalone="yes"?>
<Relationships xmlns="http://schemas.openxmlformats.org/package/2006/relationships"><Relationship Id="rId1" Type="http://schemas.openxmlformats.org/officeDocument/2006/relationships/image" Target="file:///C:\Users\pb31306\AppData\Local\Microsoft\Documents%20and%20Settings\pb31306\Local%20Settings\Users\Nettis%20Gianluca\convenzione%20articoli%20di%20cancelleria\allegati%20ufficiali%20gara%20cancelleria\CD-PAB\Impl\template\Logos\nologo-sw.p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E1ACE-49C2-4F99-A260-A4DCA32EA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3926</Words>
  <Characters>26190</Characters>
  <Application>Microsoft Office Word</Application>
  <DocSecurity>0</DocSecurity>
  <Lines>218</Lines>
  <Paragraphs>60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Kodex der Ausschreibung</vt:lpstr>
      <vt:lpstr>Kodex der Ausschreibung</vt:lpstr>
    </vt:vector>
  </TitlesOfParts>
  <Company>prov.bz</Company>
  <LinksUpToDate>false</LinksUpToDate>
  <CharactersWithSpaces>30056</CharactersWithSpaces>
  <SharedDoc>false</SharedDoc>
  <HLinks>
    <vt:vector size="12" baseType="variant">
      <vt:variant>
        <vt:i4>7143526</vt:i4>
      </vt:variant>
      <vt:variant>
        <vt:i4>39</vt:i4>
      </vt:variant>
      <vt:variant>
        <vt:i4>0</vt:i4>
      </vt:variant>
      <vt:variant>
        <vt:i4>5</vt:i4>
      </vt:variant>
      <vt:variant>
        <vt:lpwstr>http://bd01.leggiditalia.it/cgi-bin/FulShow?TIPO=5&amp;NOTXT=1&amp;KEY=01LX0000139809ART26</vt:lpwstr>
      </vt:variant>
      <vt:variant>
        <vt:lpwstr/>
      </vt:variant>
      <vt:variant>
        <vt:i4>5832720</vt:i4>
      </vt:variant>
      <vt:variant>
        <vt:i4>36</vt:i4>
      </vt:variant>
      <vt:variant>
        <vt:i4>0</vt:i4>
      </vt:variant>
      <vt:variant>
        <vt:i4>5</vt:i4>
      </vt:variant>
      <vt:variant>
        <vt:lpwstr>http://dev.eurac.edu:8080/cgi-bin/index/showXML?entry=11659&amp;title=obbligatorisches%20F%C3%BCnftel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Kodex der Ausschreibung</dc:title>
  <dc:subject/>
  <dc:creator>Edoardo Casale</dc:creator>
  <cp:keywords/>
  <dc:description/>
  <cp:lastModifiedBy>Zampedri, Sandra</cp:lastModifiedBy>
  <cp:revision>25</cp:revision>
  <cp:lastPrinted>2017-06-27T09:54:00Z</cp:lastPrinted>
  <dcterms:created xsi:type="dcterms:W3CDTF">2022-04-12T14:37:00Z</dcterms:created>
  <dcterms:modified xsi:type="dcterms:W3CDTF">2022-05-09T07:31:00Z</dcterms:modified>
</cp:coreProperties>
</file>