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54D69" w:rsidRPr="00E54D69" w:rsidTr="001966C4">
        <w:tc>
          <w:tcPr>
            <w:tcW w:w="9782" w:type="dxa"/>
            <w:shd w:val="clear" w:color="auto" w:fill="auto"/>
          </w:tcPr>
          <w:p w:rsidR="00E54D69" w:rsidRPr="005A59B7" w:rsidRDefault="00E54D69" w:rsidP="00E54D69">
            <w:pPr>
              <w:jc w:val="center"/>
              <w:rPr>
                <w:rFonts w:cs="Arial"/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5A59B7">
              <w:rPr>
                <w:rFonts w:cs="Arial"/>
                <w:b/>
                <w:sz w:val="24"/>
                <w:szCs w:val="24"/>
                <w:lang w:val="de-DE"/>
              </w:rPr>
              <w:t>Erklärung des/der gesetzlichen Vertreters/Vertreterin zur ordnungsgemäßen Umsetzung des Projekts</w:t>
            </w:r>
          </w:p>
          <w:p w:rsidR="00030A6E" w:rsidRPr="00030A6E" w:rsidRDefault="00030A6E" w:rsidP="00030A6E">
            <w:pPr>
              <w:jc w:val="center"/>
              <w:rPr>
                <w:rFonts w:cs="Arial"/>
                <w:sz w:val="24"/>
                <w:szCs w:val="24"/>
                <w:lang w:val="de-DE"/>
              </w:rPr>
            </w:pPr>
            <w:r w:rsidRPr="005A59B7">
              <w:rPr>
                <w:rFonts w:cs="Arial"/>
                <w:szCs w:val="24"/>
                <w:lang w:val="de-DE"/>
              </w:rPr>
              <w:t>(dem Abschlussbericht beizulegen)</w:t>
            </w:r>
          </w:p>
        </w:tc>
      </w:tr>
    </w:tbl>
    <w:p w:rsidR="00E54D69" w:rsidRDefault="00E54D69">
      <w:pPr>
        <w:rPr>
          <w:lang w:val="de-DE"/>
        </w:rPr>
      </w:pPr>
    </w:p>
    <w:p w:rsidR="00E54D69" w:rsidRPr="00E54D69" w:rsidRDefault="00E54D69">
      <w:pPr>
        <w:rPr>
          <w:lang w:val="de-DE"/>
        </w:rPr>
      </w:pPr>
    </w:p>
    <w:p w:rsidR="00E54D69" w:rsidRPr="00E54D69" w:rsidRDefault="00E54D69">
      <w:pPr>
        <w:rPr>
          <w:lang w:val="de-DE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1966C4" w:rsidRPr="0062739B" w:rsidTr="001966C4">
        <w:tc>
          <w:tcPr>
            <w:tcW w:w="3403" w:type="dxa"/>
            <w:vAlign w:val="center"/>
          </w:tcPr>
          <w:p w:rsidR="001966C4" w:rsidRDefault="001966C4" w:rsidP="001966C4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1966C4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>Der</w:t>
            </w:r>
            <w:r w:rsidR="001966C4">
              <w:rPr>
                <w:rFonts w:cs="Arial"/>
                <w:szCs w:val="22"/>
                <w:lang w:val="de-DE"/>
              </w:rPr>
              <w:t>/D</w:t>
            </w:r>
            <w:r w:rsidRPr="00E54D69">
              <w:rPr>
                <w:rFonts w:cs="Arial"/>
                <w:szCs w:val="22"/>
                <w:lang w:val="de-DE"/>
              </w:rPr>
              <w:t>ie gesetzliche Vertreter/in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1966C4" w:rsidRPr="00E54D69" w:rsidTr="001966C4">
        <w:tc>
          <w:tcPr>
            <w:tcW w:w="3403" w:type="dxa"/>
            <w:vAlign w:val="center"/>
          </w:tcPr>
          <w:p w:rsidR="00E54D69" w:rsidRPr="00E54D69" w:rsidRDefault="00E54D69" w:rsidP="00A9174F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ind w:right="72"/>
              <w:jc w:val="right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Organisation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</w:tc>
      </w:tr>
      <w:tr w:rsidR="00E54D69" w:rsidRPr="00E54D69" w:rsidTr="001966C4">
        <w:tc>
          <w:tcPr>
            <w:tcW w:w="9782" w:type="dxa"/>
            <w:gridSpan w:val="2"/>
          </w:tcPr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72"/>
              <w:jc w:val="center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b/>
                <w:szCs w:val="22"/>
                <w:lang w:val="de-DE"/>
              </w:rPr>
              <w:t>E R K L Ä R T</w:t>
            </w: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nach wie vor die vorgeschriebenen Voraussetzungen und Bedingungen erfüllt werden und dass sich der bzw. die Unterfertigte der Folgen einer Falschaussage oder der Unterlassung von Informationen bewusst ist;</w:t>
            </w: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die geförderte Initiative oder das geförderte Projekt ganz oder teilweise umgesetzt wurde;</w:t>
            </w:r>
          </w:p>
          <w:p w:rsidR="00E54D69" w:rsidRPr="00E54D69" w:rsidRDefault="00E54D69" w:rsidP="00E54D69">
            <w:pPr>
              <w:pStyle w:val="Listenabsatz"/>
              <w:numPr>
                <w:ilvl w:val="0"/>
                <w:numId w:val="1"/>
              </w:numPr>
              <w:spacing w:after="120"/>
              <w:ind w:left="567" w:right="74" w:hanging="210"/>
              <w:contextualSpacing w:val="0"/>
              <w:jc w:val="both"/>
              <w:rPr>
                <w:rFonts w:cs="Arial"/>
                <w:b/>
                <w:szCs w:val="22"/>
                <w:lang w:val="de-DE"/>
              </w:rPr>
            </w:pPr>
            <w:r w:rsidRPr="00E54D69">
              <w:rPr>
                <w:rFonts w:cs="Arial"/>
                <w:color w:val="000000"/>
                <w:szCs w:val="22"/>
                <w:lang w:val="de-DE" w:eastAsia="de-DE"/>
              </w:rPr>
              <w:t>dass für dieselben Tätigkeiten keine weiteren öffentlichen Förderungen verwendet oder beantragt wurden.</w:t>
            </w:r>
          </w:p>
          <w:p w:rsidR="00E54D69" w:rsidRPr="00E54D69" w:rsidRDefault="00E54D69" w:rsidP="00A9174F">
            <w:pPr>
              <w:ind w:right="72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72"/>
              <w:jc w:val="both"/>
              <w:rPr>
                <w:rFonts w:cs="Arial"/>
                <w:szCs w:val="22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Der/die Erklärende ist darüber informiert, dass er/sie im Falle von unwahrer Erklärungen den strafrechtlichen Maßnahmen laut Art. 76 DPR Nr. 445 vom 28. </w:t>
            </w:r>
            <w:proofErr w:type="spellStart"/>
            <w:r w:rsidRPr="00E54D69">
              <w:rPr>
                <w:rFonts w:cs="Arial"/>
                <w:szCs w:val="22"/>
              </w:rPr>
              <w:t>Dezember</w:t>
            </w:r>
            <w:proofErr w:type="spellEnd"/>
            <w:r w:rsidRPr="00E54D69">
              <w:rPr>
                <w:rFonts w:cs="Arial"/>
                <w:szCs w:val="22"/>
              </w:rPr>
              <w:t xml:space="preserve"> 2000 </w:t>
            </w:r>
            <w:proofErr w:type="spellStart"/>
            <w:r w:rsidRPr="00E54D69">
              <w:rPr>
                <w:rFonts w:cs="Arial"/>
                <w:szCs w:val="22"/>
              </w:rPr>
              <w:t>unterliegt</w:t>
            </w:r>
            <w:proofErr w:type="spellEnd"/>
            <w:r w:rsidRPr="00E54D69">
              <w:rPr>
                <w:rFonts w:cs="Arial"/>
                <w:szCs w:val="22"/>
              </w:rPr>
              <w:t>.</w:t>
            </w:r>
          </w:p>
          <w:p w:rsidR="00E54D69" w:rsidRPr="00E54D69" w:rsidRDefault="00E54D69" w:rsidP="00A9174F">
            <w:pPr>
              <w:ind w:right="72"/>
              <w:jc w:val="both"/>
              <w:rPr>
                <w:rFonts w:cs="Arial"/>
                <w:color w:val="000000"/>
                <w:szCs w:val="22"/>
                <w:lang w:eastAsia="de-DE"/>
              </w:rPr>
            </w:pPr>
          </w:p>
        </w:tc>
      </w:tr>
    </w:tbl>
    <w:p w:rsidR="00BE1024" w:rsidRDefault="00BE1024"/>
    <w:p w:rsidR="00E54D69" w:rsidRDefault="00E54D69"/>
    <w:p w:rsidR="00E54D69" w:rsidRDefault="00E54D69"/>
    <w:tbl>
      <w:tblPr>
        <w:tblStyle w:val="Tabellenraster"/>
        <w:tblW w:w="9782" w:type="dxa"/>
        <w:tblCellSpacing w:w="11" w:type="dxa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"/>
        <w:gridCol w:w="4678"/>
      </w:tblGrid>
      <w:tr w:rsidR="00E54D69" w:rsidRPr="00E54D69" w:rsidTr="001966C4">
        <w:trPr>
          <w:tblCellSpacing w:w="11" w:type="dxa"/>
        </w:trPr>
        <w:tc>
          <w:tcPr>
            <w:tcW w:w="4504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  <w:tc>
          <w:tcPr>
            <w:tcW w:w="46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</w:rPr>
            </w:pPr>
          </w:p>
        </w:tc>
      </w:tr>
      <w:tr w:rsidR="00E54D69" w:rsidRPr="00E54D69" w:rsidTr="001966C4">
        <w:trPr>
          <w:tblCellSpacing w:w="11" w:type="dxa"/>
        </w:trPr>
        <w:tc>
          <w:tcPr>
            <w:tcW w:w="4504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Datum </w:t>
            </w: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645" w:type="dxa"/>
          </w:tcPr>
          <w:p w:rsidR="00E54D69" w:rsidRPr="00E54D69" w:rsidRDefault="00E54D69" w:rsidP="00E54D69">
            <w:pPr>
              <w:ind w:right="1043"/>
              <w:rPr>
                <w:rFonts w:cs="Arial"/>
                <w:szCs w:val="22"/>
                <w:lang w:val="de-DE"/>
              </w:rPr>
            </w:pPr>
            <w:r w:rsidRPr="00E54D69">
              <w:rPr>
                <w:rFonts w:cs="Arial"/>
                <w:szCs w:val="22"/>
                <w:lang w:val="de-DE"/>
              </w:rPr>
              <w:t xml:space="preserve">Unterschrift rechtlicher/e </w:t>
            </w:r>
            <w:proofErr w:type="spellStart"/>
            <w:r w:rsidRPr="00E54D69">
              <w:rPr>
                <w:rFonts w:cs="Arial"/>
                <w:szCs w:val="22"/>
                <w:lang w:val="de-DE"/>
              </w:rPr>
              <w:t>VertretrIn</w:t>
            </w:r>
            <w:proofErr w:type="spellEnd"/>
          </w:p>
        </w:tc>
      </w:tr>
      <w:tr w:rsidR="00E54D69" w:rsidRPr="00E54D69" w:rsidTr="001966C4">
        <w:trPr>
          <w:tblCellSpacing w:w="11" w:type="dxa"/>
        </w:trPr>
        <w:tc>
          <w:tcPr>
            <w:tcW w:w="4504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545" w:type="dxa"/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645" w:type="dxa"/>
            <w:tcBorders>
              <w:bottom w:val="dotted" w:sz="4" w:space="0" w:color="auto"/>
            </w:tcBorders>
          </w:tcPr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  <w:p w:rsidR="00E54D69" w:rsidRPr="00E54D69" w:rsidRDefault="00E54D69" w:rsidP="00A9174F">
            <w:pPr>
              <w:ind w:right="1043"/>
              <w:rPr>
                <w:rFonts w:cs="Arial"/>
                <w:szCs w:val="22"/>
                <w:lang w:val="de-DE"/>
              </w:rPr>
            </w:pPr>
          </w:p>
        </w:tc>
      </w:tr>
    </w:tbl>
    <w:p w:rsidR="00E54D69" w:rsidRDefault="00E54D69">
      <w:pPr>
        <w:rPr>
          <w:lang w:val="de-DE"/>
        </w:rPr>
      </w:pPr>
    </w:p>
    <w:p w:rsidR="00E54D69" w:rsidRDefault="00E54D69">
      <w:pPr>
        <w:spacing w:after="200" w:line="276" w:lineRule="auto"/>
        <w:rPr>
          <w:lang w:val="de-DE"/>
        </w:rPr>
      </w:pPr>
    </w:p>
    <w:sectPr w:rsidR="00E54D69" w:rsidSect="00E5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8A3" w:rsidRDefault="001338A3" w:rsidP="00E54D69">
      <w:r>
        <w:separator/>
      </w:r>
    </w:p>
  </w:endnote>
  <w:endnote w:type="continuationSeparator" w:id="0">
    <w:p w:rsidR="001338A3" w:rsidRDefault="001338A3" w:rsidP="00E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8A3" w:rsidRDefault="001338A3" w:rsidP="00E54D69">
      <w:r>
        <w:separator/>
      </w:r>
    </w:p>
  </w:footnote>
  <w:footnote w:type="continuationSeparator" w:id="0">
    <w:p w:rsidR="001338A3" w:rsidRDefault="001338A3" w:rsidP="00E5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D69" w:rsidRPr="00E54D69" w:rsidRDefault="0062739B" w:rsidP="00E54D69">
    <w:pPr>
      <w:pStyle w:val="Kopfzeile"/>
      <w:tabs>
        <w:tab w:val="clear" w:pos="9072"/>
      </w:tabs>
      <w:jc w:val="right"/>
      <w:rPr>
        <w:sz w:val="20"/>
        <w:lang w:val="de-DE"/>
      </w:rPr>
    </w:pPr>
    <w:r>
      <w:rPr>
        <w:sz w:val="20"/>
        <w:lang w:val="de-DE"/>
      </w:rPr>
      <w:t>Vorl. 5</w:t>
    </w:r>
    <w:r w:rsidR="00E54D69" w:rsidRPr="00E54D69">
      <w:rPr>
        <w:sz w:val="20"/>
        <w:lang w:val="de-DE"/>
      </w:rPr>
      <w:t>_</w:t>
    </w:r>
    <w:r>
      <w:rPr>
        <w:sz w:val="20"/>
        <w:lang w:val="de-DE"/>
      </w:rPr>
      <w:t>Erkl. Umsetzung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39B" w:rsidRDefault="006273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69"/>
    <w:rsid w:val="00030A6E"/>
    <w:rsid w:val="001338A3"/>
    <w:rsid w:val="00140E61"/>
    <w:rsid w:val="001450B6"/>
    <w:rsid w:val="001966C4"/>
    <w:rsid w:val="003C555E"/>
    <w:rsid w:val="005A59B7"/>
    <w:rsid w:val="0062739B"/>
    <w:rsid w:val="008570D1"/>
    <w:rsid w:val="00BB14BF"/>
    <w:rsid w:val="00BE1024"/>
    <w:rsid w:val="00D25B2D"/>
    <w:rsid w:val="00E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03193B-859E-4931-94A0-E34C59C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4D69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D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54D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D69"/>
    <w:rPr>
      <w:rFonts w:ascii="Arial" w:eastAsia="Times New Roman" w:hAnsi="Arial" w:cs="Times New Roman"/>
      <w:szCs w:val="20"/>
      <w:lang w:val="it-IT" w:eastAsia="it-IT"/>
    </w:rPr>
  </w:style>
  <w:style w:type="table" w:styleId="Tabellenraster">
    <w:name w:val="Table Grid"/>
    <w:basedOn w:val="NormaleTabelle"/>
    <w:uiPriority w:val="59"/>
    <w:rsid w:val="00E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C8445CE1</Template>
  <TotalTime>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Pichler, Christoph</cp:lastModifiedBy>
  <cp:revision>2</cp:revision>
  <dcterms:created xsi:type="dcterms:W3CDTF">2020-08-19T12:22:00Z</dcterms:created>
  <dcterms:modified xsi:type="dcterms:W3CDTF">2020-08-19T12:22:00Z</dcterms:modified>
</cp:coreProperties>
</file>