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284" w:type="dxa"/>
        <w:shd w:val="clear" w:color="auto" w:fill="E7E6E6"/>
        <w:tblLook w:val="04A0" w:firstRow="1" w:lastRow="0" w:firstColumn="1" w:lastColumn="0" w:noHBand="0" w:noVBand="1"/>
      </w:tblPr>
      <w:tblGrid>
        <w:gridCol w:w="9781"/>
      </w:tblGrid>
      <w:tr w:rsidR="007F365D" w:rsidRPr="004B448C" w14:paraId="29EA24B9" w14:textId="77777777" w:rsidTr="00F34FBA">
        <w:tc>
          <w:tcPr>
            <w:tcW w:w="9781" w:type="dxa"/>
            <w:shd w:val="clear" w:color="auto" w:fill="E7E6E6"/>
          </w:tcPr>
          <w:p w14:paraId="209519BA" w14:textId="77777777" w:rsidR="007F365D" w:rsidRPr="004B448C" w:rsidRDefault="007F365D" w:rsidP="00F34FBA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bookmarkStart w:id="0" w:name="_Hlk43994346"/>
          </w:p>
          <w:p w14:paraId="51BB7CA5" w14:textId="0E580A4E" w:rsidR="007F365D" w:rsidRPr="004B448C" w:rsidRDefault="007F365D" w:rsidP="007F365D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r w:rsidRPr="004B448C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  <w:t>C9 – CERTIFICATO DI REGOLARE ESECUZIONE</w:t>
            </w:r>
          </w:p>
          <w:p w14:paraId="20A9B74F" w14:textId="77777777" w:rsidR="007F365D" w:rsidRPr="004B448C" w:rsidRDefault="007F365D" w:rsidP="00F34FBA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</w:p>
        </w:tc>
      </w:tr>
      <w:bookmarkEnd w:id="0"/>
    </w:tbl>
    <w:p w14:paraId="4DFA04E1" w14:textId="77777777" w:rsidR="007F365D" w:rsidRPr="004B448C" w:rsidRDefault="007F365D" w:rsidP="00980DB9">
      <w:pPr>
        <w:ind w:left="709" w:hanging="709"/>
        <w:jc w:val="both"/>
        <w:rPr>
          <w:rFonts w:ascii="Arial" w:hAnsi="Arial" w:cs="Arial"/>
          <w:b/>
          <w:snapToGrid w:val="0"/>
          <w:color w:val="000000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996C62" w:rsidRPr="005B215F" w14:paraId="2123C689" w14:textId="77777777" w:rsidTr="00754292">
        <w:tc>
          <w:tcPr>
            <w:tcW w:w="1418" w:type="dxa"/>
            <w:shd w:val="clear" w:color="auto" w:fill="auto"/>
            <w:vAlign w:val="center"/>
          </w:tcPr>
          <w:p w14:paraId="364465D7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snapToGrid w:val="0"/>
              </w:rPr>
              <w:t>Lavori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903C830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96C62" w:rsidRPr="005B215F" w14:paraId="2F891079" w14:textId="77777777" w:rsidTr="00754292">
        <w:tc>
          <w:tcPr>
            <w:tcW w:w="2729" w:type="dxa"/>
            <w:gridSpan w:val="2"/>
            <w:shd w:val="clear" w:color="auto" w:fill="auto"/>
            <w:vAlign w:val="center"/>
          </w:tcPr>
          <w:p w14:paraId="74843B3A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1" w:name="_Hlk63171957"/>
            <w:r w:rsidRPr="000F7A27">
              <w:rPr>
                <w:rFonts w:ascii="Arial" w:hAnsi="Arial" w:cs="Arial"/>
                <w:b/>
                <w:snapToGrid w:val="0"/>
              </w:rPr>
              <w:t>Codice CIG</w:t>
            </w:r>
          </w:p>
        </w:tc>
        <w:tc>
          <w:tcPr>
            <w:tcW w:w="2445" w:type="dxa"/>
            <w:shd w:val="clear" w:color="auto" w:fill="auto"/>
          </w:tcPr>
          <w:p w14:paraId="0FE10886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4710B83F" w14:textId="77777777" w:rsidR="00996C62" w:rsidRPr="000F7A27" w:rsidRDefault="00996C62" w:rsidP="0075429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shd w:val="clear" w:color="auto" w:fill="auto"/>
          </w:tcPr>
          <w:p w14:paraId="6779323C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  <w:tr w:rsidR="00996C62" w:rsidRPr="005B215F" w14:paraId="7B47F7D8" w14:textId="77777777" w:rsidTr="00754292">
        <w:tc>
          <w:tcPr>
            <w:tcW w:w="2729" w:type="dxa"/>
            <w:gridSpan w:val="2"/>
            <w:shd w:val="clear" w:color="auto" w:fill="auto"/>
            <w:vAlign w:val="center"/>
          </w:tcPr>
          <w:p w14:paraId="3849C248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0F7A27">
              <w:rPr>
                <w:rFonts w:ascii="Arial" w:hAnsi="Arial" w:cs="Arial"/>
                <w:b/>
                <w:snapToGrid w:val="0"/>
              </w:rPr>
              <w:t>Opera</w:t>
            </w:r>
          </w:p>
        </w:tc>
        <w:tc>
          <w:tcPr>
            <w:tcW w:w="2445" w:type="dxa"/>
            <w:shd w:val="clear" w:color="auto" w:fill="auto"/>
          </w:tcPr>
          <w:p w14:paraId="00AF1336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5780A3EE" w14:textId="77777777" w:rsidR="00996C62" w:rsidRPr="000F7A27" w:rsidRDefault="00996C62" w:rsidP="0075429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snapToGrid w:val="0"/>
              </w:rPr>
              <w:t>Codice</w:t>
            </w:r>
          </w:p>
        </w:tc>
        <w:tc>
          <w:tcPr>
            <w:tcW w:w="2163" w:type="dxa"/>
            <w:shd w:val="clear" w:color="auto" w:fill="auto"/>
          </w:tcPr>
          <w:p w14:paraId="7D1DCCD5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96C62" w:rsidRPr="005B215F" w14:paraId="06ECAB3E" w14:textId="77777777" w:rsidTr="00754292">
        <w:tc>
          <w:tcPr>
            <w:tcW w:w="2729" w:type="dxa"/>
            <w:gridSpan w:val="2"/>
            <w:shd w:val="clear" w:color="auto" w:fill="auto"/>
            <w:vAlign w:val="center"/>
          </w:tcPr>
          <w:p w14:paraId="12FC0C0A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0F7A27">
              <w:rPr>
                <w:rFonts w:ascii="Arial" w:hAnsi="Arial" w:cs="Arial"/>
                <w:b/>
                <w:snapToGrid w:val="0"/>
              </w:rPr>
              <w:t>Contratto</w:t>
            </w:r>
            <w:r w:rsidRPr="000F7A27">
              <w:rPr>
                <w:rFonts w:ascii="Arial" w:hAnsi="Arial" w:cs="Arial"/>
                <w:b/>
                <w:lang w:eastAsia="ar-SA"/>
              </w:rPr>
              <w:t xml:space="preserve"> di data </w:t>
            </w:r>
          </w:p>
        </w:tc>
        <w:tc>
          <w:tcPr>
            <w:tcW w:w="2445" w:type="dxa"/>
            <w:shd w:val="clear" w:color="auto" w:fill="auto"/>
          </w:tcPr>
          <w:p w14:paraId="6A6684C4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7A0048B0" w14:textId="77777777" w:rsidR="00996C62" w:rsidRPr="000F7A27" w:rsidRDefault="00996C62" w:rsidP="0075429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0F7A27">
              <w:rPr>
                <w:rFonts w:ascii="Arial" w:hAnsi="Arial" w:cs="Arial"/>
                <w:b/>
                <w:lang w:eastAsia="ar-SA"/>
              </w:rPr>
              <w:t>n.</w:t>
            </w:r>
          </w:p>
        </w:tc>
        <w:tc>
          <w:tcPr>
            <w:tcW w:w="2163" w:type="dxa"/>
            <w:shd w:val="clear" w:color="auto" w:fill="auto"/>
          </w:tcPr>
          <w:p w14:paraId="77F180F2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96C62" w:rsidRPr="005B215F" w14:paraId="260CE6C3" w14:textId="77777777" w:rsidTr="00754292">
        <w:tc>
          <w:tcPr>
            <w:tcW w:w="2729" w:type="dxa"/>
            <w:gridSpan w:val="2"/>
            <w:shd w:val="clear" w:color="auto" w:fill="auto"/>
            <w:vAlign w:val="center"/>
          </w:tcPr>
          <w:p w14:paraId="40722F95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 w:rsidRPr="000F7A27">
              <w:rPr>
                <w:rFonts w:ascii="Arial" w:hAnsi="Arial" w:cs="Arial"/>
                <w:b/>
                <w:snapToGrid w:val="0"/>
              </w:rPr>
              <w:t>Importo del contratto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77983A99" w14:textId="77777777" w:rsidR="00996C62" w:rsidRPr="000F7A27" w:rsidRDefault="00996C62" w:rsidP="0075429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70610C" w:rsidRPr="005B215F" w14:paraId="669144E3" w14:textId="77777777" w:rsidTr="00754292">
        <w:tc>
          <w:tcPr>
            <w:tcW w:w="2729" w:type="dxa"/>
            <w:gridSpan w:val="2"/>
            <w:shd w:val="clear" w:color="auto" w:fill="auto"/>
            <w:vAlign w:val="center"/>
          </w:tcPr>
          <w:p w14:paraId="52BF108A" w14:textId="4A5239D1" w:rsidR="0070610C" w:rsidRPr="000F7A27" w:rsidRDefault="0070610C" w:rsidP="00754292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Codice identificativo n. 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06EA537B" w14:textId="2845C267" w:rsidR="0070610C" w:rsidRPr="000F7A27" w:rsidRDefault="0070610C" w:rsidP="0075429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0F7A27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</w:tbl>
    <w:p w14:paraId="507CDE8B" w14:textId="27B3F8D4" w:rsidR="00D61740" w:rsidRDefault="00D61740" w:rsidP="00980DB9">
      <w:pPr>
        <w:jc w:val="both"/>
        <w:rPr>
          <w:rFonts w:ascii="Arial" w:hAnsi="Arial" w:cs="Arial"/>
          <w:lang w:val="it-IT"/>
        </w:rPr>
      </w:pPr>
    </w:p>
    <w:p w14:paraId="3E5DAB04" w14:textId="77777777" w:rsidR="00996C62" w:rsidRPr="004B448C" w:rsidRDefault="00996C62" w:rsidP="00980DB9">
      <w:pPr>
        <w:jc w:val="both"/>
        <w:rPr>
          <w:rFonts w:ascii="Arial" w:hAnsi="Arial" w:cs="Arial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3261"/>
      </w:tblGrid>
      <w:tr w:rsidR="007F365D" w:rsidRPr="004B448C" w14:paraId="540A7EDF" w14:textId="77777777" w:rsidTr="004B448C">
        <w:tc>
          <w:tcPr>
            <w:tcW w:w="2978" w:type="dxa"/>
            <w:shd w:val="clear" w:color="auto" w:fill="D0CECE" w:themeFill="background2" w:themeFillShade="E6"/>
            <w:vAlign w:val="center"/>
          </w:tcPr>
          <w:p w14:paraId="39B3CDB2" w14:textId="52B70EA1" w:rsidR="007F365D" w:rsidRPr="004B448C" w:rsidRDefault="007F365D" w:rsidP="007F365D">
            <w:pPr>
              <w:suppressAutoHyphens/>
              <w:autoSpaceDE w:val="0"/>
              <w:ind w:left="3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Data del certificato di regolare esecuzione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1E6F324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61ACFE21" w14:textId="77777777" w:rsidTr="00F34FBA">
        <w:tc>
          <w:tcPr>
            <w:tcW w:w="2978" w:type="dxa"/>
            <w:shd w:val="clear" w:color="auto" w:fill="auto"/>
            <w:vAlign w:val="center"/>
          </w:tcPr>
          <w:p w14:paraId="31B22633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Committente</w:t>
            </w:r>
            <w:r w:rsidRPr="004B448C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A704FAA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7952196D" w14:textId="77777777" w:rsidTr="00F34FBA">
        <w:tc>
          <w:tcPr>
            <w:tcW w:w="2978" w:type="dxa"/>
            <w:shd w:val="clear" w:color="auto" w:fill="auto"/>
            <w:vAlign w:val="center"/>
          </w:tcPr>
          <w:p w14:paraId="4DB6E6EF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 xml:space="preserve">Direttore dei lavori </w:t>
            </w:r>
          </w:p>
        </w:tc>
        <w:tc>
          <w:tcPr>
            <w:tcW w:w="2835" w:type="dxa"/>
            <w:shd w:val="clear" w:color="auto" w:fill="auto"/>
          </w:tcPr>
          <w:p w14:paraId="7CC639A2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B9E01BF" w14:textId="77777777" w:rsidR="007F365D" w:rsidRPr="004B448C" w:rsidRDefault="007F365D" w:rsidP="00F34FB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57B5ED01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2AB69312" w14:textId="77777777" w:rsidTr="00F34FBA">
        <w:tc>
          <w:tcPr>
            <w:tcW w:w="2978" w:type="dxa"/>
            <w:shd w:val="clear" w:color="auto" w:fill="auto"/>
            <w:vAlign w:val="center"/>
          </w:tcPr>
          <w:p w14:paraId="5DA6512C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RUP</w:t>
            </w:r>
          </w:p>
        </w:tc>
        <w:tc>
          <w:tcPr>
            <w:tcW w:w="2835" w:type="dxa"/>
            <w:shd w:val="clear" w:color="auto" w:fill="auto"/>
          </w:tcPr>
          <w:p w14:paraId="5084F873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83C2A19" w14:textId="77777777" w:rsidR="007F365D" w:rsidRPr="004B448C" w:rsidRDefault="007F365D" w:rsidP="00F34FB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5727BE26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3E12EDFB" w14:textId="77777777" w:rsidTr="00F34FBA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4D628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Ufficio tecnico di riferimento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089459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32FEFAD" w14:textId="77777777" w:rsidR="007F365D" w:rsidRPr="004B448C" w:rsidRDefault="007F365D" w:rsidP="00F34FB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10A956A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0A2D1900" w14:textId="77777777" w:rsidTr="00F34FBA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0945E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88C05B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0480D3F" w14:textId="77777777" w:rsidR="007F365D" w:rsidRPr="004B448C" w:rsidRDefault="007F365D" w:rsidP="00F34FB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730E77A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093B0584" w14:textId="77777777" w:rsidTr="00F34FBA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4DB21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781CA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pPr>
          </w:p>
        </w:tc>
      </w:tr>
      <w:tr w:rsidR="007F365D" w:rsidRPr="004B448C" w14:paraId="415289DB" w14:textId="77777777" w:rsidTr="00F34FBA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F5858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 w:eastAsia="de-DE"/>
              </w:rPr>
            </w:pPr>
            <w:r w:rsidRPr="004B448C">
              <w:rPr>
                <w:rFonts w:ascii="Arial" w:hAnsi="Arial" w:cs="Arial"/>
                <w:b/>
                <w:snapToGrid w:val="0"/>
                <w:lang w:val="it-IT" w:eastAsia="de-DE"/>
              </w:rPr>
              <w:t>Appaltatore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FCF512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64C3CB33" w14:textId="77777777" w:rsidTr="00F34FBA">
        <w:tc>
          <w:tcPr>
            <w:tcW w:w="2978" w:type="dxa"/>
            <w:shd w:val="clear" w:color="auto" w:fill="auto"/>
            <w:vAlign w:val="center"/>
          </w:tcPr>
          <w:p w14:paraId="167F79FE" w14:textId="77777777" w:rsidR="007F365D" w:rsidRPr="00996C62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2" w:name="_Hlk40259871"/>
            <w:r w:rsidRPr="00996C62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77BA2D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32E0CF8" w14:textId="77777777" w:rsidR="007F365D" w:rsidRPr="004B448C" w:rsidRDefault="007F365D" w:rsidP="00F34FBA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4B448C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B4378B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bookmarkEnd w:id="2"/>
      <w:tr w:rsidR="007F365D" w:rsidRPr="004B448C" w14:paraId="16EA55EF" w14:textId="77777777" w:rsidTr="00F34FBA">
        <w:tc>
          <w:tcPr>
            <w:tcW w:w="2978" w:type="dxa"/>
            <w:shd w:val="clear" w:color="auto" w:fill="auto"/>
            <w:vAlign w:val="center"/>
          </w:tcPr>
          <w:p w14:paraId="46575F75" w14:textId="77777777" w:rsidR="007F365D" w:rsidRPr="00996C62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996C62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0F5F5FB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4ED5B775" w14:textId="77777777" w:rsidTr="00F34FBA">
        <w:tc>
          <w:tcPr>
            <w:tcW w:w="2978" w:type="dxa"/>
            <w:shd w:val="clear" w:color="auto" w:fill="auto"/>
            <w:vAlign w:val="center"/>
          </w:tcPr>
          <w:p w14:paraId="36EF6AB2" w14:textId="77777777" w:rsidR="007F365D" w:rsidRPr="00996C62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996C62">
              <w:rPr>
                <w:rFonts w:ascii="Arial" w:hAnsi="Arial" w:cs="Arial"/>
                <w:bCs/>
                <w:snapToGrid w:val="0"/>
                <w:lang w:val="it-IT" w:eastAsia="de-DE"/>
              </w:rPr>
              <w:t>codice fiscale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9DD0356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7F365D" w:rsidRPr="004B448C" w14:paraId="4B7A1AA1" w14:textId="77777777" w:rsidTr="00F34FBA">
        <w:tc>
          <w:tcPr>
            <w:tcW w:w="2978" w:type="dxa"/>
            <w:shd w:val="clear" w:color="auto" w:fill="auto"/>
            <w:vAlign w:val="center"/>
          </w:tcPr>
          <w:p w14:paraId="77EBECB3" w14:textId="77777777" w:rsidR="007F365D" w:rsidRPr="00996C62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 w:eastAsia="de-DE"/>
              </w:rPr>
            </w:pPr>
            <w:r w:rsidRPr="00996C62">
              <w:rPr>
                <w:rFonts w:ascii="Arial" w:hAnsi="Arial" w:cs="Arial"/>
                <w:bCs/>
                <w:snapToGrid w:val="0"/>
                <w:lang w:val="it-IT" w:eastAsia="de-DE"/>
              </w:rPr>
              <w:t>Legale rappresentante dell’appaltatore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0E49021" w14:textId="77777777" w:rsidR="007F365D" w:rsidRPr="004B448C" w:rsidRDefault="007F365D" w:rsidP="00F34FBA">
            <w:pPr>
              <w:suppressAutoHyphens/>
              <w:autoSpaceDE w:val="0"/>
              <w:rPr>
                <w:rFonts w:ascii="Arial" w:hAnsi="Arial" w:cs="Arial"/>
                <w:bCs/>
                <w:caps/>
                <w:lang w:val="it-IT" w:eastAsia="ar-S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</w:tbl>
    <w:p w14:paraId="3B69722F" w14:textId="77777777" w:rsidR="007F365D" w:rsidRPr="004B448C" w:rsidRDefault="007F365D" w:rsidP="00980DB9">
      <w:pPr>
        <w:jc w:val="both"/>
        <w:rPr>
          <w:rFonts w:ascii="Arial" w:hAnsi="Arial" w:cs="Arial"/>
          <w:lang w:val="it-IT"/>
        </w:rPr>
      </w:pPr>
    </w:p>
    <w:p w14:paraId="61725AED" w14:textId="77777777" w:rsidR="00D61740" w:rsidRPr="004B448C" w:rsidRDefault="00D61740" w:rsidP="00980DB9">
      <w:pPr>
        <w:jc w:val="both"/>
        <w:rPr>
          <w:rFonts w:ascii="Arial" w:hAnsi="Arial" w:cs="Arial"/>
          <w:lang w:val="it-IT"/>
        </w:rPr>
      </w:pPr>
    </w:p>
    <w:tbl>
      <w:tblPr>
        <w:tblW w:w="9782" w:type="dxa"/>
        <w:tblInd w:w="-28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1488"/>
        <w:gridCol w:w="20"/>
        <w:gridCol w:w="197"/>
        <w:gridCol w:w="5170"/>
      </w:tblGrid>
      <w:tr w:rsidR="0030588D" w:rsidRPr="004B448C" w14:paraId="6145F5D7" w14:textId="77777777" w:rsidTr="006242A1">
        <w:trPr>
          <w:trHeight w:val="345"/>
        </w:trPr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9C21" w14:textId="77777777" w:rsidR="0030588D" w:rsidRPr="004B448C" w:rsidRDefault="0030588D" w:rsidP="00980DB9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color w:val="FF0000"/>
                <w:lang w:val="it-IT"/>
              </w:rPr>
              <w:t>contratto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1FB5057" w14:textId="7BB341EE" w:rsidR="0030588D" w:rsidRPr="004B448C" w:rsidRDefault="0030588D" w:rsidP="00980DB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numero 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lang w:val="it-IT"/>
              </w:rPr>
              <w:t xml:space="preserve">   dd. 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4B448C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4B448C">
              <w:rPr>
                <w:rFonts w:ascii="Arial" w:hAnsi="Arial" w:cs="Arial"/>
                <w:lang w:val="it-IT"/>
              </w:rPr>
            </w:r>
            <w:r w:rsidRPr="004B448C">
              <w:rPr>
                <w:rFonts w:ascii="Arial" w:hAnsi="Arial" w:cs="Arial"/>
                <w:lang w:val="it-IT"/>
              </w:rPr>
              <w:fldChar w:fldCharType="separate"/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lang w:val="it-IT"/>
              </w:rPr>
              <w:fldChar w:fldCharType="end"/>
            </w:r>
            <w:bookmarkEnd w:id="3"/>
          </w:p>
        </w:tc>
      </w:tr>
      <w:tr w:rsidR="0030588D" w:rsidRPr="004B448C" w14:paraId="4B3C1351" w14:textId="77777777" w:rsidTr="009A1C37">
        <w:trPr>
          <w:trHeight w:val="345"/>
        </w:trPr>
        <w:tc>
          <w:tcPr>
            <w:tcW w:w="44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3F529F2" w14:textId="77777777" w:rsidR="0030588D" w:rsidRPr="004B448C" w:rsidRDefault="0030588D" w:rsidP="00980DB9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color w:val="FF0000"/>
                <w:lang w:val="it-IT"/>
              </w:rPr>
              <w:t>importo del contratto</w:t>
            </w:r>
          </w:p>
        </w:tc>
        <w:tc>
          <w:tcPr>
            <w:tcW w:w="53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F5717E1" w14:textId="2ADD2548" w:rsidR="0030588D" w:rsidRPr="004B448C" w:rsidRDefault="009A1C37" w:rsidP="00980DB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lang w:val="it-IT"/>
              </w:rPr>
              <w:t xml:space="preserve"> </w:t>
            </w:r>
            <w:r w:rsidR="0030588D" w:rsidRPr="004B448C">
              <w:rPr>
                <w:rFonts w:ascii="Arial" w:hAnsi="Arial" w:cs="Arial"/>
                <w:lang w:val="it-IT"/>
              </w:rPr>
              <w:t xml:space="preserve">€   </w:t>
            </w:r>
            <w:r w:rsidR="0030588D" w:rsidRPr="004B448C">
              <w:rPr>
                <w:rFonts w:ascii="Arial" w:hAnsi="Arial" w:cs="Arial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="0030588D" w:rsidRPr="004B448C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30588D" w:rsidRPr="004B448C">
              <w:rPr>
                <w:rFonts w:ascii="Arial" w:hAnsi="Arial" w:cs="Arial"/>
                <w:lang w:val="it-IT"/>
              </w:rPr>
            </w:r>
            <w:r w:rsidR="0030588D" w:rsidRPr="004B448C">
              <w:rPr>
                <w:rFonts w:ascii="Arial" w:hAnsi="Arial" w:cs="Arial"/>
                <w:lang w:val="it-IT"/>
              </w:rPr>
              <w:fldChar w:fldCharType="separate"/>
            </w:r>
            <w:r w:rsidR="0030588D" w:rsidRPr="004B448C">
              <w:rPr>
                <w:rFonts w:ascii="Arial" w:hAnsi="Arial" w:cs="Arial"/>
                <w:noProof/>
              </w:rPr>
              <w:t> </w:t>
            </w:r>
            <w:r w:rsidR="0030588D" w:rsidRPr="004B448C">
              <w:rPr>
                <w:rFonts w:ascii="Arial" w:hAnsi="Arial" w:cs="Arial"/>
                <w:noProof/>
              </w:rPr>
              <w:t> </w:t>
            </w:r>
            <w:r w:rsidR="0030588D" w:rsidRPr="004B448C">
              <w:rPr>
                <w:rFonts w:ascii="Arial" w:hAnsi="Arial" w:cs="Arial"/>
                <w:noProof/>
              </w:rPr>
              <w:t> </w:t>
            </w:r>
            <w:r w:rsidR="0030588D" w:rsidRPr="004B448C">
              <w:rPr>
                <w:rFonts w:ascii="Arial" w:hAnsi="Arial" w:cs="Arial"/>
                <w:noProof/>
              </w:rPr>
              <w:t> </w:t>
            </w:r>
            <w:r w:rsidR="0030588D" w:rsidRPr="004B448C">
              <w:rPr>
                <w:rFonts w:ascii="Arial" w:hAnsi="Arial" w:cs="Arial"/>
                <w:noProof/>
              </w:rPr>
              <w:t> </w:t>
            </w:r>
            <w:r w:rsidR="0030588D" w:rsidRPr="004B448C">
              <w:rPr>
                <w:rFonts w:ascii="Arial" w:hAnsi="Arial" w:cs="Arial"/>
                <w:lang w:val="it-IT"/>
              </w:rPr>
              <w:fldChar w:fldCharType="end"/>
            </w:r>
            <w:bookmarkEnd w:id="4"/>
          </w:p>
        </w:tc>
      </w:tr>
      <w:tr w:rsidR="0041215F" w:rsidRPr="004B448C" w14:paraId="36467352" w14:textId="77777777" w:rsidTr="009A1C37">
        <w:trPr>
          <w:trHeight w:val="345"/>
        </w:trPr>
        <w:tc>
          <w:tcPr>
            <w:tcW w:w="44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ABDD893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importo complessivo dei lavori</w:t>
            </w:r>
          </w:p>
        </w:tc>
        <w:tc>
          <w:tcPr>
            <w:tcW w:w="53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02A6A8D" w14:textId="3517A69B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="0041215F"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6CCC9E37" w14:textId="77777777" w:rsidTr="009A1C37">
        <w:trPr>
          <w:trHeight w:val="345"/>
        </w:trPr>
        <w:tc>
          <w:tcPr>
            <w:tcW w:w="44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D1F5A56" w14:textId="43A0EFB0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costi per la sicurezza</w:t>
            </w:r>
          </w:p>
        </w:tc>
        <w:tc>
          <w:tcPr>
            <w:tcW w:w="53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6D9638B" w14:textId="02B1C3BB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9A1C37" w:rsidRPr="004B448C" w14:paraId="338BD5D5" w14:textId="77777777" w:rsidTr="009A1C37">
        <w:trPr>
          <w:trHeight w:val="345"/>
        </w:trPr>
        <w:tc>
          <w:tcPr>
            <w:tcW w:w="44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0D3C313" w14:textId="21B7DDBE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importo a base d’asta</w:t>
            </w:r>
          </w:p>
        </w:tc>
        <w:tc>
          <w:tcPr>
            <w:tcW w:w="53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6EFAB50" w14:textId="78AE89AA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30588D" w:rsidRPr="004B448C" w14:paraId="0EE2CF6E" w14:textId="77777777" w:rsidTr="009A1C37">
        <w:trPr>
          <w:trHeight w:val="356"/>
        </w:trPr>
        <w:tc>
          <w:tcPr>
            <w:tcW w:w="44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85A8FB8" w14:textId="77777777" w:rsidR="0030588D" w:rsidRPr="004B448C" w:rsidRDefault="0030588D" w:rsidP="00980DB9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36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54839EC" w14:textId="77777777" w:rsidR="0030588D" w:rsidRPr="004B448C" w:rsidRDefault="0030588D" w:rsidP="00980DB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80DB9" w:rsidRPr="004B448C" w14:paraId="47A1D398" w14:textId="77777777" w:rsidTr="006242A1">
        <w:trPr>
          <w:trHeight w:val="345"/>
        </w:trPr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E3C6762" w14:textId="77777777" w:rsidR="00980DB9" w:rsidRPr="004B448C" w:rsidRDefault="00980DB9" w:rsidP="00980DB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b/>
                <w:bCs/>
                <w:snapToGrid w:val="0"/>
                <w:lang w:val="it-IT"/>
              </w:rPr>
              <w:t>categoria prevalente ed importo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5E56EBD3" w14:textId="77777777" w:rsidR="00980DB9" w:rsidRPr="004B448C" w:rsidRDefault="00980DB9" w:rsidP="00980DB9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A1C37" w:rsidRPr="004B448C" w14:paraId="37F76E5A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AA09148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3CF256C4" w14:textId="7470FDC9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9A1C37" w:rsidRPr="004B448C" w14:paraId="667FCF4B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A5141AC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lastRenderedPageBreak/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0A512832" w14:textId="76F6B133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9A1C37" w:rsidRPr="004B448C" w14:paraId="0B068668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504054E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4F04ED0A" w14:textId="158FF073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9A1C37" w:rsidRPr="004B448C" w14:paraId="7F663AA2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145EFB3B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09C255E7" w14:textId="4E082ED6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6242A1" w:rsidRPr="004B448C" w14:paraId="0D2190B4" w14:textId="77777777" w:rsidTr="007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0308EF9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51E9B069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6242A1" w:rsidRPr="004B448C" w14:paraId="5ED68684" w14:textId="77777777" w:rsidTr="007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5BB8F3B9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616AF219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6242A1" w:rsidRPr="004B448C" w14:paraId="5D7933F1" w14:textId="77777777" w:rsidTr="007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6F36332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22316EED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6242A1" w:rsidRPr="004B448C" w14:paraId="61A598B4" w14:textId="77777777" w:rsidTr="0070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DCA8716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2DAD0500" w14:textId="77777777" w:rsidR="006242A1" w:rsidRPr="004B448C" w:rsidRDefault="006242A1" w:rsidP="0070365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lang w:val="it-IT"/>
              </w:rPr>
              <w:t xml:space="preserve">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€</w:t>
            </w:r>
          </w:p>
        </w:tc>
      </w:tr>
      <w:tr w:rsidR="0041215F" w:rsidRPr="0070610C" w14:paraId="5D918837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FE4502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perizie tecnica e/o suppletiva:</w:t>
            </w:r>
          </w:p>
        </w:tc>
        <w:tc>
          <w:tcPr>
            <w:tcW w:w="5170" w:type="dxa"/>
            <w:shd w:val="clear" w:color="auto" w:fill="FFFFFF"/>
          </w:tcPr>
          <w:p w14:paraId="44E32F26" w14:textId="7EE56263" w:rsidR="0041215F" w:rsidRPr="004B448C" w:rsidRDefault="009A1C37" w:rsidP="0041215F">
            <w:pPr>
              <w:ind w:right="210"/>
              <w:jc w:val="both"/>
              <w:rPr>
                <w:rFonts w:ascii="Courier" w:hAnsi="Courier"/>
                <w:snapToGrid w:val="0"/>
                <w:color w:val="008080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>
                    <w:default w:val="(Non vi furono perizie tecniche e suppletive./Oltre al progetto principale fu redatta una perizia tecnica e suppletiva/furono redatte perizie tecniche e suppletive)"/>
                  </w:textInput>
                </w:ffData>
              </w:fldChar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  <w:instrText xml:space="preserve"> FORMTEXT </w:instrText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  <w:fldChar w:fldCharType="separate"/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  <w:t>(Non vi furono perizie tecniche e suppletive./Oltre al progetto principale fu redatta una perizia tecnica e suppletiva/furono redatte perizie tecniche e suppletive)</w:t>
            </w:r>
            <w:r w:rsidR="0041215F" w:rsidRPr="004B448C">
              <w:rPr>
                <w:rFonts w:ascii="Courier" w:hAnsi="Courier"/>
                <w:snapToGrid w:val="0"/>
                <w:color w:val="008080"/>
                <w:lang w:val="it-IT"/>
              </w:rPr>
              <w:fldChar w:fldCharType="end"/>
            </w:r>
          </w:p>
          <w:p w14:paraId="5A9495E0" w14:textId="77777777" w:rsidR="0041215F" w:rsidRPr="004B448C" w:rsidRDefault="0041215F" w:rsidP="0041215F">
            <w:pPr>
              <w:ind w:right="210"/>
              <w:jc w:val="both"/>
              <w:rPr>
                <w:rFonts w:ascii="Courier" w:hAnsi="Courier"/>
                <w:snapToGrid w:val="0"/>
                <w:color w:val="008080"/>
                <w:lang w:val="it-IT"/>
              </w:rPr>
            </w:pPr>
          </w:p>
          <w:p w14:paraId="1146A0BF" w14:textId="77777777" w:rsidR="0041215F" w:rsidRPr="004B448C" w:rsidRDefault="0041215F" w:rsidP="0041215F">
            <w:pPr>
              <w:ind w:right="210"/>
              <w:jc w:val="both"/>
              <w:rPr>
                <w:rFonts w:ascii="Courier" w:hAnsi="Courier"/>
                <w:snapToGrid w:val="0"/>
                <w:color w:val="008080"/>
                <w:lang w:val="it-IT"/>
              </w:rPr>
            </w:pPr>
          </w:p>
        </w:tc>
      </w:tr>
      <w:tr w:rsidR="0041215F" w:rsidRPr="0070610C" w14:paraId="7FDD6BB4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323951A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 xml:space="preserve">numero delle </w:t>
            </w:r>
            <w:r w:rsidR="0099602F" w:rsidRPr="004B448C">
              <w:rPr>
                <w:rFonts w:ascii="Tahoma" w:hAnsi="Tahoma"/>
                <w:snapToGrid w:val="0"/>
                <w:lang w:val="it-IT"/>
              </w:rPr>
              <w:t>perizie tecniche e/o suppletive</w:t>
            </w:r>
            <w:r w:rsidRPr="004B448C">
              <w:rPr>
                <w:rFonts w:ascii="Tahoma" w:hAnsi="Tahoma"/>
                <w:snapToGrid w:val="0"/>
                <w:lang w:val="it-IT"/>
              </w:rPr>
              <w:t>:</w:t>
            </w:r>
          </w:p>
        </w:tc>
        <w:tc>
          <w:tcPr>
            <w:tcW w:w="5170" w:type="dxa"/>
            <w:shd w:val="clear" w:color="auto" w:fill="FFFFFF"/>
          </w:tcPr>
          <w:p w14:paraId="771BC83B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70610C" w14:paraId="398F05AF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C79C45C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perizia</w:t>
            </w:r>
          </w:p>
        </w:tc>
        <w:tc>
          <w:tcPr>
            <w:tcW w:w="5170" w:type="dxa"/>
            <w:shd w:val="clear" w:color="auto" w:fill="FFFFFF"/>
          </w:tcPr>
          <w:p w14:paraId="166EF3E3" w14:textId="18931FF3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>n.</w:t>
            </w:r>
            <w:r w:rsidR="009A1C37" w:rsidRPr="004B448C">
              <w:rPr>
                <w:rFonts w:ascii="Tahoma" w:hAnsi="Tahoma"/>
                <w:lang w:val="it-IT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dd.</w:t>
            </w:r>
            <w:r w:rsidR="009A1C37"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- nuovo importo contrattuale 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9A1C37"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41215F" w:rsidRPr="004B448C" w14:paraId="429BB08E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ED9E995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ordine di servizio</w:t>
            </w:r>
          </w:p>
        </w:tc>
        <w:tc>
          <w:tcPr>
            <w:tcW w:w="5170" w:type="dxa"/>
            <w:shd w:val="clear" w:color="auto" w:fill="FFFFFF"/>
          </w:tcPr>
          <w:p w14:paraId="48E2DF42" w14:textId="760B78D2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>n.</w:t>
            </w:r>
            <w:r w:rsidR="009A1C37" w:rsidRPr="004B448C">
              <w:rPr>
                <w:rFonts w:ascii="Tahoma" w:hAnsi="Tahoma"/>
                <w:lang w:val="it-IT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dd.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9A1C37" w:rsidRPr="004B448C" w14:paraId="3E6E4BAF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9D11FA9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concordamento nuovi prezzi</w:t>
            </w:r>
          </w:p>
        </w:tc>
        <w:tc>
          <w:tcPr>
            <w:tcW w:w="5170" w:type="dxa"/>
            <w:shd w:val="clear" w:color="auto" w:fill="FFFFFF"/>
          </w:tcPr>
          <w:p w14:paraId="16B87BB3" w14:textId="790BAA85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n.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dd.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9A1C37" w:rsidRPr="004B448C" w14:paraId="1DB0CB24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85A4142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atto di sottomissione</w:t>
            </w:r>
          </w:p>
        </w:tc>
        <w:tc>
          <w:tcPr>
            <w:tcW w:w="5170" w:type="dxa"/>
            <w:shd w:val="clear" w:color="auto" w:fill="FFFFFF"/>
          </w:tcPr>
          <w:p w14:paraId="29863BCC" w14:textId="55D952DA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n.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dd.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9A1C37" w:rsidRPr="004B448C" w14:paraId="38123F90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26DE93D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atto aggiuntivo</w:t>
            </w:r>
          </w:p>
        </w:tc>
        <w:tc>
          <w:tcPr>
            <w:tcW w:w="5170" w:type="dxa"/>
            <w:shd w:val="clear" w:color="auto" w:fill="FFFFFF"/>
          </w:tcPr>
          <w:p w14:paraId="6D9995BC" w14:textId="46FED5B9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n.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Tahoma" w:hAnsi="Tahoma"/>
                <w:lang w:val="it-IT"/>
              </w:rPr>
              <w:t xml:space="preserve">  dd.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41215F" w:rsidRPr="004B448C" w14:paraId="2468E347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F1D514E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12C4D696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23673FED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6E3E9C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visita dei lavori, tenuta il</w:t>
            </w:r>
          </w:p>
        </w:tc>
        <w:tc>
          <w:tcPr>
            <w:tcW w:w="5170" w:type="dxa"/>
            <w:shd w:val="clear" w:color="auto" w:fill="FFFFFF"/>
          </w:tcPr>
          <w:p w14:paraId="508BEF46" w14:textId="3BC2FC20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41215F" w:rsidRPr="004B448C" w14:paraId="6C3C818B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4B0C255D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2C02387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5784259F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842B5AB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62404AD8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156FC5C4" w14:textId="77777777" w:rsidTr="0033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D0CECE" w:themeFill="background2" w:themeFillShade="E6"/>
          </w:tcPr>
          <w:p w14:paraId="03A426D9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b/>
                <w:bCs/>
                <w:snapToGrid w:val="0"/>
                <w:lang w:val="it-IT"/>
              </w:rPr>
            </w:pPr>
            <w:r w:rsidRPr="004B448C">
              <w:rPr>
                <w:rFonts w:ascii="Tahoma" w:hAnsi="Tahoma"/>
                <w:b/>
                <w:bCs/>
                <w:snapToGrid w:val="0"/>
                <w:lang w:val="it-IT"/>
              </w:rPr>
              <w:t xml:space="preserve">presenti alla visita: </w:t>
            </w:r>
          </w:p>
        </w:tc>
        <w:tc>
          <w:tcPr>
            <w:tcW w:w="5170" w:type="dxa"/>
            <w:shd w:val="clear" w:color="auto" w:fill="FFFFFF"/>
          </w:tcPr>
          <w:p w14:paraId="4B72FD6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4562215C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C029AE9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direttore dei lavori</w:t>
            </w:r>
          </w:p>
        </w:tc>
        <w:tc>
          <w:tcPr>
            <w:tcW w:w="5170" w:type="dxa"/>
            <w:shd w:val="clear" w:color="auto" w:fill="FFFFFF"/>
          </w:tcPr>
          <w:p w14:paraId="0AFDCB04" w14:textId="1CA9DEDF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9A1C37" w:rsidRPr="004B448C" w14:paraId="76D5013D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0A69625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rappresentante legale dell’appaltatore</w:t>
            </w:r>
          </w:p>
        </w:tc>
        <w:tc>
          <w:tcPr>
            <w:tcW w:w="5170" w:type="dxa"/>
            <w:shd w:val="clear" w:color="auto" w:fill="FFFFFF"/>
          </w:tcPr>
          <w:p w14:paraId="71DAED78" w14:textId="2003861C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9A1C37" w:rsidRPr="004B448C" w14:paraId="547BF250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49D69AF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 xml:space="preserve">responsabile del procedimento (RUP) </w:t>
            </w:r>
          </w:p>
        </w:tc>
        <w:tc>
          <w:tcPr>
            <w:tcW w:w="5170" w:type="dxa"/>
            <w:shd w:val="clear" w:color="auto" w:fill="FFFFFF"/>
          </w:tcPr>
          <w:p w14:paraId="05EC4767" w14:textId="289D1D1E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41215F" w:rsidRPr="004B448C" w14:paraId="60C9450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20BD43C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altri</w:t>
            </w:r>
          </w:p>
        </w:tc>
        <w:tc>
          <w:tcPr>
            <w:tcW w:w="5170" w:type="dxa"/>
            <w:shd w:val="clear" w:color="auto" w:fill="FFFFFF"/>
          </w:tcPr>
          <w:p w14:paraId="0AD9CE3A" w14:textId="04FDC75C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</w:tr>
      <w:tr w:rsidR="0041215F" w:rsidRPr="004B448C" w14:paraId="0EF89CBA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46A4C6D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1D02C97E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692095B0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2A136A7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somma autorizzata</w:t>
            </w:r>
          </w:p>
        </w:tc>
        <w:tc>
          <w:tcPr>
            <w:tcW w:w="5170" w:type="dxa"/>
            <w:shd w:val="clear" w:color="auto" w:fill="FFFFFF"/>
          </w:tcPr>
          <w:p w14:paraId="2DBA8F84" w14:textId="44508B6A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41215F"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41215F" w:rsidRPr="004B448C" w14:paraId="26F37E00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21B7FDE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ammontare del conto finale</w:t>
            </w:r>
          </w:p>
        </w:tc>
        <w:tc>
          <w:tcPr>
            <w:tcW w:w="5170" w:type="dxa"/>
            <w:shd w:val="clear" w:color="auto" w:fill="FFFFFF"/>
          </w:tcPr>
          <w:p w14:paraId="140535F4" w14:textId="7AFFD9B9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3F5681EC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6358DDB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 xml:space="preserve">di cui importo relativo ai costi per le misure di sicurezza </w:t>
            </w:r>
          </w:p>
        </w:tc>
        <w:tc>
          <w:tcPr>
            <w:tcW w:w="5170" w:type="dxa"/>
            <w:shd w:val="clear" w:color="auto" w:fill="FFFFFF"/>
          </w:tcPr>
          <w:p w14:paraId="2F8FEBD1" w14:textId="5D86E48B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39A61994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4C32222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dedotte complessivamente</w:t>
            </w:r>
          </w:p>
        </w:tc>
        <w:tc>
          <w:tcPr>
            <w:tcW w:w="5170" w:type="dxa"/>
            <w:shd w:val="clear" w:color="auto" w:fill="FFFFFF"/>
          </w:tcPr>
          <w:p w14:paraId="7D0165AA" w14:textId="1B99FE8C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29DBFD41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4300F1E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per acconti pagati</w:t>
            </w:r>
          </w:p>
        </w:tc>
        <w:tc>
          <w:tcPr>
            <w:tcW w:w="5170" w:type="dxa"/>
            <w:shd w:val="clear" w:color="auto" w:fill="FFFFFF"/>
          </w:tcPr>
          <w:p w14:paraId="32C0CF43" w14:textId="5944231D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675B396A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78F7E2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per lavori non eseguiti a regola d’arte</w:t>
            </w:r>
          </w:p>
        </w:tc>
        <w:tc>
          <w:tcPr>
            <w:tcW w:w="5170" w:type="dxa"/>
            <w:shd w:val="clear" w:color="auto" w:fill="FFFFFF"/>
          </w:tcPr>
          <w:p w14:paraId="56E697D2" w14:textId="00DD4560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714D467F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1B68774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42772EDA" w14:textId="43BB3031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6FD839AB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C966628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ritenute di garanzia 0,5% da liquidare</w:t>
            </w:r>
          </w:p>
        </w:tc>
        <w:tc>
          <w:tcPr>
            <w:tcW w:w="5170" w:type="dxa"/>
            <w:shd w:val="clear" w:color="auto" w:fill="FFFFFF"/>
          </w:tcPr>
          <w:p w14:paraId="70D9D549" w14:textId="226EBF1A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9A1C37" w:rsidRPr="004B448C" w14:paraId="46997EC7" w14:textId="77777777" w:rsidTr="0033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D0CECE" w:themeFill="background2" w:themeFillShade="E6"/>
          </w:tcPr>
          <w:p w14:paraId="5529418B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b/>
                <w:snapToGrid w:val="0"/>
                <w:lang w:val="it-IT"/>
              </w:rPr>
            </w:pPr>
            <w:r w:rsidRPr="004B448C">
              <w:rPr>
                <w:rFonts w:ascii="Tahoma" w:hAnsi="Tahoma"/>
                <w:b/>
                <w:snapToGrid w:val="0"/>
                <w:lang w:val="it-IT"/>
              </w:rPr>
              <w:t>resta il credito netto dell’appaltatore</w:t>
            </w:r>
          </w:p>
        </w:tc>
        <w:tc>
          <w:tcPr>
            <w:tcW w:w="5170" w:type="dxa"/>
            <w:shd w:val="clear" w:color="auto" w:fill="FFFFFF"/>
          </w:tcPr>
          <w:p w14:paraId="2AC4450B" w14:textId="376D33FD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b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>€</w:t>
            </w:r>
          </w:p>
        </w:tc>
      </w:tr>
      <w:tr w:rsidR="0041215F" w:rsidRPr="004B448C" w14:paraId="7DDEBEE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9A17296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11B59340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3F2AE7A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54EE77B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quota percentuale d’incidenza della mando d’opera è del</w:t>
            </w:r>
          </w:p>
        </w:tc>
        <w:tc>
          <w:tcPr>
            <w:tcW w:w="5170" w:type="dxa"/>
            <w:shd w:val="clear" w:color="auto" w:fill="FFFFFF"/>
          </w:tcPr>
          <w:p w14:paraId="1F1336D2" w14:textId="4E7537CD" w:rsidR="0041215F" w:rsidRPr="004B448C" w:rsidRDefault="009A1C37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41215F" w:rsidRPr="004B448C">
              <w:rPr>
                <w:rFonts w:ascii="Tahoma" w:hAnsi="Tahoma"/>
                <w:lang w:val="it-IT"/>
              </w:rPr>
              <w:t>%</w:t>
            </w:r>
          </w:p>
        </w:tc>
      </w:tr>
      <w:tr w:rsidR="0041215F" w:rsidRPr="004B448C" w14:paraId="20214D56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C062246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425DB62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731B7A03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8A08FF2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lavori eseguiti direttamente dall’appaltatore:</w:t>
            </w:r>
          </w:p>
        </w:tc>
        <w:tc>
          <w:tcPr>
            <w:tcW w:w="5170" w:type="dxa"/>
            <w:shd w:val="clear" w:color="auto" w:fill="FFFFFF"/>
          </w:tcPr>
          <w:p w14:paraId="02BEF722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</w:p>
        </w:tc>
      </w:tr>
      <w:tr w:rsidR="0041215F" w:rsidRPr="004B448C" w14:paraId="7741635D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024BACF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categoria prevalente ed importo</w:t>
            </w:r>
          </w:p>
        </w:tc>
        <w:tc>
          <w:tcPr>
            <w:tcW w:w="5170" w:type="dxa"/>
            <w:shd w:val="clear" w:color="auto" w:fill="FFFFFF"/>
          </w:tcPr>
          <w:p w14:paraId="1C1F4907" w14:textId="26D31D88" w:rsidR="0041215F" w:rsidRPr="004B448C" w:rsidRDefault="0041215F" w:rsidP="0041215F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>cat.</w:t>
            </w:r>
            <w:r w:rsidR="009A1C37" w:rsidRPr="004B448C">
              <w:rPr>
                <w:rFonts w:ascii="Tahoma" w:hAnsi="Tahoma"/>
                <w:lang w:val="it-IT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9A1C37"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9A1C37"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="009A1C37" w:rsidRPr="004B448C">
              <w:rPr>
                <w:rFonts w:ascii="Tahoma" w:hAnsi="Tahoma"/>
                <w:lang w:val="it-IT"/>
              </w:rPr>
              <w:t>€</w:t>
            </w:r>
            <w:r w:rsidRPr="004B448C">
              <w:rPr>
                <w:rFonts w:ascii="Tahoma" w:hAnsi="Tahoma"/>
                <w:lang w:val="it-IT"/>
              </w:rPr>
              <w:t xml:space="preserve"> </w:t>
            </w:r>
          </w:p>
        </w:tc>
      </w:tr>
      <w:tr w:rsidR="009A1C37" w:rsidRPr="004B448C" w14:paraId="340BA9B2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28DDC8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3750DBC3" w14:textId="36B029BC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3C06D9B2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3E79F40C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679436CA" w14:textId="252D727E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4D6582D7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DDA543C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6BDE6214" w14:textId="74C7A66A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6136C79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4A594966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5E6198FB" w14:textId="2D9012BB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38B4193A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D94207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06AD12BA" w14:textId="16E27804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011332A6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0388DA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snapToGrid w:val="0"/>
                <w:lang w:val="it-IT"/>
              </w:rPr>
            </w:pPr>
            <w:r w:rsidRPr="004B448C">
              <w:rPr>
                <w:rFonts w:ascii="Tahoma" w:hAnsi="Tahoma"/>
                <w:snapToGrid w:val="0"/>
                <w:lang w:val="it-IT"/>
              </w:rPr>
              <w:t>altra categoria ed importo</w:t>
            </w:r>
          </w:p>
        </w:tc>
        <w:tc>
          <w:tcPr>
            <w:tcW w:w="5170" w:type="dxa"/>
            <w:shd w:val="clear" w:color="auto" w:fill="FFFFFF"/>
          </w:tcPr>
          <w:p w14:paraId="449E1EDF" w14:textId="1CBD98BA" w:rsidR="009A1C37" w:rsidRPr="004B448C" w:rsidRDefault="009A1C37" w:rsidP="009A1C37">
            <w:pPr>
              <w:spacing w:line="360" w:lineRule="auto"/>
              <w:jc w:val="both"/>
              <w:rPr>
                <w:rFonts w:ascii="Tahoma" w:hAnsi="Tahoma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41215F" w:rsidRPr="004B448C" w14:paraId="35B6026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588AB16B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5BC528AB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1215F" w:rsidRPr="0070610C" w14:paraId="4DCF569F" w14:textId="77777777" w:rsidTr="0033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D0CECE" w:themeFill="background2" w:themeFillShade="E6"/>
          </w:tcPr>
          <w:p w14:paraId="22874B44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b/>
                <w:bCs/>
                <w:snapToGrid w:val="0"/>
                <w:lang w:val="it-IT"/>
              </w:rPr>
              <w:t>lavori eseguiti in subappalto da:</w:t>
            </w:r>
          </w:p>
        </w:tc>
        <w:tc>
          <w:tcPr>
            <w:tcW w:w="5170" w:type="dxa"/>
            <w:shd w:val="clear" w:color="auto" w:fill="FFFFFF"/>
          </w:tcPr>
          <w:p w14:paraId="3B5F305E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A1C37" w:rsidRPr="004B448C" w14:paraId="3B7B9A32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263AEEC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prev. ed importo </w:t>
            </w:r>
          </w:p>
        </w:tc>
        <w:tc>
          <w:tcPr>
            <w:tcW w:w="5170" w:type="dxa"/>
            <w:shd w:val="clear" w:color="auto" w:fill="FFFFFF"/>
          </w:tcPr>
          <w:p w14:paraId="3DE5FF30" w14:textId="0A1D0F4F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246024A6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FD74E21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prev. ed importo </w:t>
            </w:r>
          </w:p>
        </w:tc>
        <w:tc>
          <w:tcPr>
            <w:tcW w:w="5170" w:type="dxa"/>
            <w:shd w:val="clear" w:color="auto" w:fill="FFFFFF"/>
          </w:tcPr>
          <w:p w14:paraId="51DCF2EC" w14:textId="302938D2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3DAA93C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176AB0C6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730C65CE" w14:textId="10AE57F9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0E75EFD4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53F45AEA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60509521" w14:textId="1FA0775F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662903D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5D7E4D83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51708EF4" w14:textId="0B4506F4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1B256F21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4E859A89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76865986" w14:textId="15C58E0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4B0B351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6250BCD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56425D89" w14:textId="60C629B9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42FECD0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800E23E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24F4160E" w14:textId="610B4CE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54EE071A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440CA3B7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33F18E54" w14:textId="48CF9450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15C69568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4A936170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130DDC3C" w14:textId="7CC2045C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7C5218AC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E5E85AD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0B3B4852" w14:textId="19558804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9A1C37" w:rsidRPr="004B448C" w14:paraId="59E574DF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74898919" w14:textId="77777777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 xml:space="preserve">nominativo cat. scorporata ed importo </w:t>
            </w:r>
          </w:p>
        </w:tc>
        <w:tc>
          <w:tcPr>
            <w:tcW w:w="5170" w:type="dxa"/>
            <w:shd w:val="clear" w:color="auto" w:fill="FFFFFF"/>
          </w:tcPr>
          <w:p w14:paraId="2DE233AE" w14:textId="014FB78E" w:rsidR="009A1C37" w:rsidRPr="004B448C" w:rsidRDefault="009A1C37" w:rsidP="009A1C37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Tahoma" w:hAnsi="Tahoma"/>
                <w:lang w:val="it-IT"/>
              </w:rPr>
              <w:t xml:space="preserve">cat.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 xml:space="preserve">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 - 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bCs/>
                <w:snapToGrid w:val="0"/>
                <w:lang w:val="it-IT" w:eastAsia="de-DE"/>
              </w:rPr>
              <w:t xml:space="preserve"> </w:t>
            </w:r>
            <w:r w:rsidRPr="004B448C">
              <w:rPr>
                <w:rFonts w:ascii="Tahoma" w:hAnsi="Tahoma"/>
                <w:lang w:val="it-IT"/>
              </w:rPr>
              <w:t xml:space="preserve">€ </w:t>
            </w:r>
          </w:p>
        </w:tc>
      </w:tr>
      <w:tr w:rsidR="0041215F" w:rsidRPr="0070610C" w14:paraId="5F62895E" w14:textId="77777777" w:rsidTr="009A1C3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3" w:type="dxa"/>
            <w:right w:w="73" w:type="dxa"/>
          </w:tblCellMar>
        </w:tblPrEx>
        <w:tc>
          <w:tcPr>
            <w:tcW w:w="2907" w:type="dxa"/>
            <w:tcBorders>
              <w:top w:val="nil"/>
              <w:bottom w:val="nil"/>
            </w:tcBorders>
            <w:shd w:val="clear" w:color="auto" w:fill="FFFFFF"/>
          </w:tcPr>
          <w:p w14:paraId="52C186F9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infortuni in corso dei lavori</w:t>
            </w:r>
          </w:p>
        </w:tc>
        <w:tc>
          <w:tcPr>
            <w:tcW w:w="170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563D0E0" w14:textId="7E0A73D8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snapToGrid w:val="0"/>
                <w:lang w:val="it-IT"/>
              </w:rPr>
              <w:t>n.</w:t>
            </w:r>
            <w:r w:rsidR="000D7AF8" w:rsidRPr="004B448C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0D7AF8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5170" w:type="dxa"/>
            <w:tcBorders>
              <w:top w:val="nil"/>
              <w:bottom w:val="nil"/>
            </w:tcBorders>
            <w:shd w:val="clear" w:color="auto" w:fill="FFFFFF"/>
          </w:tcPr>
          <w:p w14:paraId="41511A16" w14:textId="12A80522" w:rsidR="0041215F" w:rsidRPr="004B448C" w:rsidRDefault="009A1C37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41215F" w:rsidRPr="004B448C">
              <w:rPr>
                <w:rFonts w:ascii="Arial" w:hAnsi="Arial" w:cs="Arial"/>
                <w:lang w:val="it-IT"/>
              </w:rPr>
              <w:t xml:space="preserve"> </w:t>
            </w:r>
            <w:r w:rsidR="0041215F" w:rsidRPr="004B448C">
              <w:rPr>
                <w:rFonts w:ascii="Arial" w:hAnsi="Arial" w:cs="Arial"/>
                <w:snapToGrid w:val="0"/>
                <w:color w:val="008080"/>
                <w:lang w:val="it-IT"/>
              </w:rPr>
              <w:fldChar w:fldCharType="begin">
                <w:ffData>
                  <w:name w:val="Testo145"/>
                  <w:enabled/>
                  <w:calcOnExit w:val="0"/>
                  <w:textInput>
                    <w:default w:val="(si sono n. /non si sono verificati infortuni in corso dei lavori)"/>
                  </w:textInput>
                </w:ffData>
              </w:fldChar>
            </w:r>
            <w:bookmarkStart w:id="5" w:name="Testo145"/>
            <w:r w:rsidR="0041215F" w:rsidRPr="004B448C">
              <w:rPr>
                <w:rFonts w:ascii="Arial" w:hAnsi="Arial" w:cs="Arial"/>
                <w:snapToGrid w:val="0"/>
                <w:color w:val="008080"/>
                <w:lang w:val="it-IT"/>
              </w:rPr>
              <w:instrText xml:space="preserve"> FORMTEXT </w:instrText>
            </w:r>
            <w:r w:rsidR="0041215F" w:rsidRPr="004B448C">
              <w:rPr>
                <w:rFonts w:ascii="Arial" w:hAnsi="Arial" w:cs="Arial"/>
                <w:snapToGrid w:val="0"/>
                <w:color w:val="008080"/>
                <w:lang w:val="it-IT"/>
              </w:rPr>
            </w:r>
            <w:r w:rsidR="0041215F" w:rsidRPr="004B448C">
              <w:rPr>
                <w:rFonts w:ascii="Arial" w:hAnsi="Arial" w:cs="Arial"/>
                <w:snapToGrid w:val="0"/>
                <w:color w:val="008080"/>
                <w:lang w:val="it-IT"/>
              </w:rPr>
              <w:fldChar w:fldCharType="separate"/>
            </w:r>
            <w:r w:rsidR="0041215F" w:rsidRPr="004B448C">
              <w:rPr>
                <w:rFonts w:ascii="Arial" w:hAnsi="Arial" w:cs="Arial"/>
                <w:noProof/>
                <w:snapToGrid w:val="0"/>
                <w:color w:val="008080"/>
                <w:lang w:val="it-IT"/>
              </w:rPr>
              <w:t>(si sono n. /non si sono verificati infortuni in corso dei lavori)</w:t>
            </w:r>
            <w:r w:rsidR="0041215F" w:rsidRPr="004B448C">
              <w:rPr>
                <w:rFonts w:ascii="Arial" w:hAnsi="Arial" w:cs="Arial"/>
                <w:snapToGrid w:val="0"/>
                <w:color w:val="008080"/>
                <w:lang w:val="it-IT"/>
              </w:rPr>
              <w:fldChar w:fldCharType="end"/>
            </w:r>
            <w:bookmarkEnd w:id="5"/>
          </w:p>
        </w:tc>
      </w:tr>
      <w:tr w:rsidR="0041215F" w:rsidRPr="0070610C" w14:paraId="5DBF23A0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623CD102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170" w:type="dxa"/>
            <w:shd w:val="clear" w:color="auto" w:fill="FFFFFF"/>
          </w:tcPr>
          <w:p w14:paraId="522B2F37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41215F" w:rsidRPr="004B448C" w14:paraId="0A8FFEB9" w14:textId="77777777" w:rsidTr="009A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12" w:type="dxa"/>
            <w:gridSpan w:val="4"/>
            <w:shd w:val="clear" w:color="auto" w:fill="FFFFFF"/>
          </w:tcPr>
          <w:p w14:paraId="08C69861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>Eventuali ulteriori osservazioni del direttore dei lavori</w:t>
            </w:r>
          </w:p>
        </w:tc>
        <w:tc>
          <w:tcPr>
            <w:tcW w:w="5170" w:type="dxa"/>
            <w:shd w:val="clear" w:color="auto" w:fill="FFFFFF"/>
          </w:tcPr>
          <w:p w14:paraId="45D08041" w14:textId="03B547EC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B448C">
              <w:rPr>
                <w:rFonts w:ascii="Arial" w:hAnsi="Arial" w:cs="Arial"/>
                <w:lang w:val="it-IT"/>
              </w:rPr>
              <w:t xml:space="preserve"> 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9A1C37" w:rsidRPr="004B448C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4B448C">
              <w:rPr>
                <w:rFonts w:ascii="Arial" w:hAnsi="Arial" w:cs="Arial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6" w:name="Testo26"/>
            <w:r w:rsidRPr="004B448C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4B448C">
              <w:rPr>
                <w:rFonts w:ascii="Arial" w:hAnsi="Arial" w:cs="Arial"/>
                <w:lang w:val="it-IT"/>
              </w:rPr>
            </w:r>
            <w:r w:rsidRPr="004B448C">
              <w:rPr>
                <w:rFonts w:ascii="Arial" w:hAnsi="Arial" w:cs="Arial"/>
                <w:lang w:val="it-IT"/>
              </w:rPr>
              <w:fldChar w:fldCharType="separate"/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noProof/>
              </w:rPr>
              <w:t> </w:t>
            </w:r>
            <w:r w:rsidRPr="004B448C">
              <w:rPr>
                <w:rFonts w:ascii="Arial" w:hAnsi="Arial" w:cs="Arial"/>
                <w:lang w:val="it-IT"/>
              </w:rPr>
              <w:fldChar w:fldCharType="end"/>
            </w:r>
            <w:bookmarkEnd w:id="6"/>
          </w:p>
          <w:p w14:paraId="6AD50E3C" w14:textId="77777777" w:rsidR="0041215F" w:rsidRPr="004B448C" w:rsidRDefault="0041215F" w:rsidP="0041215F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512BBA79" w14:textId="77777777" w:rsidR="00D61740" w:rsidRPr="004B448C" w:rsidRDefault="00D61740" w:rsidP="00980DB9">
      <w:pPr>
        <w:jc w:val="both"/>
        <w:rPr>
          <w:rFonts w:ascii="Arial" w:hAnsi="Arial" w:cs="Arial"/>
          <w:lang w:val="it-IT"/>
        </w:rPr>
      </w:pPr>
    </w:p>
    <w:p w14:paraId="159DA7CD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 xml:space="preserve">Alla visita dei lavori, sono intervenuti il direttore dei Lavori, il legale rappresentante dell’appaltatore che ha eseguito le opere ed il </w:t>
      </w:r>
      <w:r w:rsidR="00656081" w:rsidRPr="004B448C">
        <w:rPr>
          <w:rFonts w:ascii="Arial" w:hAnsi="Arial" w:cs="Arial"/>
          <w:snapToGrid w:val="0"/>
          <w:lang w:val="it-IT"/>
        </w:rPr>
        <w:t>responsabile del procedimento (RUP)</w:t>
      </w:r>
      <w:r w:rsidRPr="004B448C">
        <w:rPr>
          <w:rFonts w:ascii="Arial" w:hAnsi="Arial" w:cs="Arial"/>
          <w:snapToGrid w:val="0"/>
          <w:lang w:val="it-IT"/>
        </w:rPr>
        <w:t>.</w:t>
      </w:r>
    </w:p>
    <w:p w14:paraId="5C3B0FE7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60DE061B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Sulla base del progetto, della/e perizia/e di variante e degli atti contabili sono stati ispezionati minutamente i lavori eseguiti e si accerta che essi sono stati fatti a regola d'arte ed in conformità delle prescrizioni contrattuali e che essi sono corrispondenti a quelli previsti in progetto. Vengono verificati i lavori eseguiti in ordine alle misure, riscontrandole tutte uguali a quelle riportate nei libretti delle misure e nel registro di contabilità.</w:t>
      </w:r>
    </w:p>
    <w:p w14:paraId="409D16F2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65861349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Ciò premesso il sottoscritto Direttore dei Lavori, considerato:</w:t>
      </w:r>
    </w:p>
    <w:p w14:paraId="639EBB66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5B8816C3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lang w:val="it-IT"/>
        </w:rPr>
      </w:pPr>
      <w:r w:rsidRPr="004B448C">
        <w:rPr>
          <w:rFonts w:ascii="Arial" w:hAnsi="Arial" w:cs="Arial"/>
          <w:snapToGrid w:val="0"/>
          <w:color w:val="008080"/>
          <w:lang w:val="it-IT"/>
        </w:rPr>
        <w:t>(segnare con un x se del caso, altrimenti cancellare)</w:t>
      </w:r>
    </w:p>
    <w:p w14:paraId="0EDE2776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7B9C8D90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i lavori corrispondono alle previsioni del progetto salvo lievi modificazioni rientranti nella facoltà discrezionale della Direzione dei Lavori, e che essi furono eseguiti a regola d'arte ed in conformità delle prescrizioni contrattuali;</w:t>
      </w:r>
    </w:p>
    <w:p w14:paraId="6F94BCB6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per quanto è stato possibile accertare da numerosi riscontri, misurazioni e verifiche, lo stato di fatto delle opere risponde per qualità e dimensioni alle annotazioni riportate nel registro di contabilità e riassunte nello stato finale;</w:t>
      </w:r>
    </w:p>
    <w:p w14:paraId="212B0B8B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 xml:space="preserve">che i prezzi applicati sono quelli del contratto e dei verbali di concordamento nuovi prezzi </w:t>
      </w:r>
    </w:p>
    <w:p w14:paraId="778B6DAB" w14:textId="1C7DD5B2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l'importo dei lavori non supera quello delle somme autorizzate</w:t>
      </w:r>
    </w:p>
    <w:p w14:paraId="0BFD6A24" w14:textId="77777777" w:rsidR="000D7AF8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</w:r>
      <w:r w:rsidRPr="004B448C">
        <w:rPr>
          <w:rFonts w:ascii="Arial" w:hAnsi="Arial" w:cs="Arial"/>
          <w:snapToGrid w:val="0"/>
          <w:lang w:val="it-IT"/>
        </w:rPr>
        <w:fldChar w:fldCharType="begin">
          <w:ffData>
            <w:name w:val="Testo28"/>
            <w:enabled/>
            <w:calcOnExit w:val="0"/>
            <w:textInput>
              <w:default w:val="che i lavori sono stati ultimati in tempo utile."/>
            </w:textInput>
          </w:ffData>
        </w:fldChar>
      </w:r>
      <w:bookmarkStart w:id="7" w:name="Testo28"/>
      <w:r w:rsidRPr="004B448C">
        <w:rPr>
          <w:rFonts w:ascii="Arial" w:hAnsi="Arial" w:cs="Arial"/>
          <w:snapToGrid w:val="0"/>
          <w:lang w:val="it-IT"/>
        </w:rPr>
        <w:instrText xml:space="preserve"> FORMTEXT </w:instrText>
      </w:r>
      <w:r w:rsidRPr="004B448C">
        <w:rPr>
          <w:rFonts w:ascii="Arial" w:hAnsi="Arial" w:cs="Arial"/>
          <w:snapToGrid w:val="0"/>
          <w:lang w:val="it-IT"/>
        </w:rPr>
      </w:r>
      <w:r w:rsidRPr="004B448C">
        <w:rPr>
          <w:rFonts w:ascii="Arial" w:hAnsi="Arial" w:cs="Arial"/>
          <w:snapToGrid w:val="0"/>
          <w:lang w:val="it-IT"/>
        </w:rPr>
        <w:fldChar w:fldCharType="separate"/>
      </w:r>
      <w:r w:rsidRPr="004B448C">
        <w:rPr>
          <w:rFonts w:ascii="Arial" w:hAnsi="Arial" w:cs="Arial"/>
          <w:snapToGrid w:val="0"/>
          <w:lang w:val="it-IT"/>
        </w:rPr>
        <w:t>che i lavori sono stati ultimati in tempo utile.</w:t>
      </w:r>
      <w:r w:rsidRPr="004B448C">
        <w:rPr>
          <w:rFonts w:ascii="Arial" w:hAnsi="Arial" w:cs="Arial"/>
          <w:snapToGrid w:val="0"/>
          <w:lang w:val="it-IT"/>
        </w:rPr>
        <w:fldChar w:fldCharType="end"/>
      </w:r>
      <w:bookmarkEnd w:id="7"/>
    </w:p>
    <w:p w14:paraId="608C61FD" w14:textId="77777777" w:rsidR="00827EFE" w:rsidRPr="004B448C" w:rsidRDefault="00D61740" w:rsidP="00827EFE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="000D7AF8" w:rsidRPr="004B448C">
        <w:rPr>
          <w:rFonts w:ascii="Arial" w:hAnsi="Arial" w:cs="Arial"/>
          <w:snapToGrid w:val="0"/>
          <w:lang w:val="it-IT"/>
        </w:rPr>
        <w:t xml:space="preserve">  </w:t>
      </w:r>
      <w:r w:rsidRPr="004B448C">
        <w:rPr>
          <w:rFonts w:ascii="Arial" w:hAnsi="Arial" w:cs="Arial"/>
          <w:snapToGrid w:val="0"/>
          <w:lang w:val="it-IT"/>
        </w:rPr>
        <w:fldChar w:fldCharType="begin">
          <w:ffData>
            <w:name w:val="Testo2"/>
            <w:enabled/>
            <w:calcOnExit w:val="0"/>
            <w:textInput>
              <w:default w:val="         non vennero ultimati in tempo utile."/>
            </w:textInput>
          </w:ffData>
        </w:fldChar>
      </w:r>
      <w:bookmarkStart w:id="8" w:name="Testo2"/>
      <w:r w:rsidRPr="004B448C">
        <w:rPr>
          <w:rFonts w:ascii="Arial" w:hAnsi="Arial" w:cs="Arial"/>
          <w:snapToGrid w:val="0"/>
          <w:lang w:val="it-IT"/>
        </w:rPr>
        <w:instrText xml:space="preserve"> FORMTEXT </w:instrText>
      </w:r>
      <w:r w:rsidRPr="004B448C">
        <w:rPr>
          <w:rFonts w:ascii="Arial" w:hAnsi="Arial" w:cs="Arial"/>
          <w:snapToGrid w:val="0"/>
          <w:lang w:val="it-IT"/>
        </w:rPr>
      </w:r>
      <w:r w:rsidRPr="004B448C">
        <w:rPr>
          <w:rFonts w:ascii="Arial" w:hAnsi="Arial" w:cs="Arial"/>
          <w:snapToGrid w:val="0"/>
          <w:lang w:val="it-IT"/>
        </w:rPr>
        <w:fldChar w:fldCharType="separate"/>
      </w:r>
      <w:r w:rsidRPr="004B448C">
        <w:rPr>
          <w:rFonts w:ascii="Arial" w:hAnsi="Arial" w:cs="Arial"/>
          <w:snapToGrid w:val="0"/>
          <w:lang w:val="it-IT"/>
        </w:rPr>
        <w:t xml:space="preserve"> che i lavori non vennero ultimati in tempo utile.</w:t>
      </w:r>
      <w:r w:rsidRPr="004B448C">
        <w:rPr>
          <w:rFonts w:ascii="Arial" w:hAnsi="Arial" w:cs="Arial"/>
          <w:snapToGrid w:val="0"/>
          <w:lang w:val="it-IT"/>
        </w:rPr>
        <w:fldChar w:fldCharType="end"/>
      </w:r>
      <w:bookmarkEnd w:id="8"/>
    </w:p>
    <w:p w14:paraId="76971F51" w14:textId="77777777" w:rsidR="00C67E38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durante il corso dei lavori l'appaltatore ha regolarmente provveduto all'assicurazione degli operai</w:t>
      </w:r>
    </w:p>
    <w:p w14:paraId="0D370B9D" w14:textId="77777777" w:rsidR="00C67E38" w:rsidRPr="004B448C" w:rsidRDefault="00C67E38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 xml:space="preserve">□  </w:t>
      </w:r>
      <w:r w:rsidR="00D61740" w:rsidRPr="004B448C">
        <w:rPr>
          <w:rFonts w:ascii="Arial" w:hAnsi="Arial" w:cs="Arial"/>
          <w:snapToGrid w:val="0"/>
          <w:lang w:val="it-IT"/>
        </w:rPr>
        <w:t>che l'appaltatore ha ottemperato a tutti gli obblighi derivanti dal contratto e dagli ordini e disposizioni date dalla Direzione dei Lavori durante il corso di essi</w:t>
      </w:r>
      <w:r w:rsidRPr="004B448C">
        <w:rPr>
          <w:rFonts w:ascii="Arial" w:hAnsi="Arial" w:cs="Arial"/>
          <w:snapToGrid w:val="0"/>
          <w:lang w:val="it-IT"/>
        </w:rPr>
        <w:t xml:space="preserve"> </w:t>
      </w:r>
    </w:p>
    <w:p w14:paraId="0DCC212F" w14:textId="77777777" w:rsidR="00C67E38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l'appaltatore ha firmato la contabilità finale senza riserve.</w:t>
      </w:r>
    </w:p>
    <w:p w14:paraId="0B7F26B9" w14:textId="77777777" w:rsidR="00C67E38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l'appaltatore ha firmato la contabilità finale con riserve.</w:t>
      </w:r>
    </w:p>
    <w:p w14:paraId="7F636F3C" w14:textId="77777777" w:rsidR="00C67E38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l’appaltatore ha eseguito direttamente tutti i lavori.</w:t>
      </w:r>
    </w:p>
    <w:p w14:paraId="0C30BFC0" w14:textId="371D7021" w:rsidR="00D61740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l’appaltatore ha dato i lavori di cui sopra in subappalto.</w:t>
      </w:r>
    </w:p>
    <w:p w14:paraId="4538DC00" w14:textId="77777777" w:rsidR="00D61740" w:rsidRPr="004B448C" w:rsidRDefault="00D61740" w:rsidP="000D7AF8">
      <w:pPr>
        <w:ind w:left="-284" w:right="-428" w:hanging="284"/>
        <w:jc w:val="both"/>
        <w:rPr>
          <w:rFonts w:ascii="Arial" w:hAnsi="Arial" w:cs="Arial"/>
          <w:snapToGrid w:val="0"/>
          <w:lang w:val="it-IT"/>
        </w:rPr>
      </w:pPr>
    </w:p>
    <w:p w14:paraId="315CCF22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certifica</w:t>
      </w:r>
    </w:p>
    <w:p w14:paraId="50830ABD" w14:textId="77777777" w:rsidR="00D61740" w:rsidRPr="004B448C" w:rsidRDefault="00D61740" w:rsidP="000D7AF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4E3FE820" w14:textId="77777777" w:rsidR="00D362D6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bookmarkStart w:id="9" w:name="_Hlk536615571"/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 xml:space="preserve">che </w:t>
      </w:r>
      <w:r w:rsidR="00875E12" w:rsidRPr="004B448C">
        <w:rPr>
          <w:rFonts w:ascii="Arial" w:hAnsi="Arial" w:cs="Arial"/>
          <w:snapToGrid w:val="0"/>
          <w:lang w:val="it-IT"/>
        </w:rPr>
        <w:t xml:space="preserve">sono stati concordati </w:t>
      </w:r>
      <w:r w:rsidRPr="004B448C">
        <w:rPr>
          <w:rFonts w:ascii="Arial" w:hAnsi="Arial" w:cs="Arial"/>
          <w:snapToGrid w:val="0"/>
          <w:lang w:val="it-IT"/>
        </w:rPr>
        <w:t>nuovi prezzi</w:t>
      </w:r>
      <w:r w:rsidR="00875E12" w:rsidRPr="004B448C">
        <w:rPr>
          <w:rFonts w:ascii="Arial" w:hAnsi="Arial" w:cs="Arial"/>
          <w:snapToGrid w:val="0"/>
          <w:lang w:val="it-IT"/>
        </w:rPr>
        <w:t>;</w:t>
      </w:r>
    </w:p>
    <w:bookmarkEnd w:id="9"/>
    <w:p w14:paraId="04B8E9F2" w14:textId="77777777" w:rsidR="00952798" w:rsidRPr="004B448C" w:rsidRDefault="00952798" w:rsidP="000D7AF8">
      <w:pPr>
        <w:tabs>
          <w:tab w:val="left" w:pos="993"/>
        </w:tabs>
        <w:ind w:left="-284" w:right="-428" w:hanging="284"/>
        <w:jc w:val="both"/>
        <w:rPr>
          <w:rFonts w:ascii="Arial" w:hAnsi="Arial" w:cs="Arial"/>
          <w:snapToGrid w:val="0"/>
          <w:lang w:val="it-IT"/>
        </w:rPr>
      </w:pPr>
    </w:p>
    <w:p w14:paraId="44F3A5FB" w14:textId="77777777" w:rsidR="00D61740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i lavori indicati in oggetto e sopra descritti, eseguiti dall'appaltatore in base al contratto innanzi specificato sono regolarmente eseguiti e liquida il credito dell'appaltatore come sopra, e propone il pagamento all'appaltatore a tacitazione di ogni suo diritto ed avere per i lavori eseguiti, salvo l’approvazione del presente atto.</w:t>
      </w:r>
    </w:p>
    <w:p w14:paraId="52336972" w14:textId="77777777" w:rsidR="00D61740" w:rsidRPr="004B448C" w:rsidRDefault="00D61740" w:rsidP="000D7AF8">
      <w:pPr>
        <w:ind w:left="-284" w:right="-428" w:hanging="284"/>
        <w:jc w:val="both"/>
        <w:rPr>
          <w:rFonts w:ascii="Arial" w:hAnsi="Arial" w:cs="Arial"/>
          <w:snapToGrid w:val="0"/>
          <w:lang w:val="it-IT"/>
        </w:rPr>
      </w:pPr>
    </w:p>
    <w:p w14:paraId="19611D66" w14:textId="77777777" w:rsidR="00D61740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può essere disposto lo svincolo del residuo ammontare della cauzione, ai sensi dell’articolo 113 comma 3 del D.Lgs. 163/</w:t>
      </w:r>
      <w:r w:rsidR="0041215F" w:rsidRPr="004B448C">
        <w:rPr>
          <w:rFonts w:ascii="Arial" w:hAnsi="Arial" w:cs="Arial"/>
          <w:snapToGrid w:val="0"/>
          <w:lang w:val="it-IT"/>
        </w:rPr>
        <w:t>20</w:t>
      </w:r>
      <w:r w:rsidRPr="004B448C">
        <w:rPr>
          <w:rFonts w:ascii="Arial" w:hAnsi="Arial" w:cs="Arial"/>
          <w:snapToGrid w:val="0"/>
          <w:lang w:val="it-IT"/>
        </w:rPr>
        <w:t>06</w:t>
      </w:r>
      <w:r w:rsidR="0041215F" w:rsidRPr="004B448C">
        <w:rPr>
          <w:rFonts w:ascii="Arial" w:hAnsi="Arial" w:cs="Arial"/>
          <w:snapToGrid w:val="0"/>
          <w:lang w:val="it-IT"/>
        </w:rPr>
        <w:t xml:space="preserve"> - </w:t>
      </w:r>
      <w:r w:rsidR="00B63CD9" w:rsidRPr="004B448C">
        <w:rPr>
          <w:rFonts w:ascii="Arial" w:hAnsi="Arial" w:cs="Arial"/>
          <w:snapToGrid w:val="0"/>
          <w:lang w:val="it-IT"/>
        </w:rPr>
        <w:t>art. 103, comma 5 D.lgs. n. 50/2016</w:t>
      </w:r>
      <w:r w:rsidRPr="004B448C">
        <w:rPr>
          <w:rFonts w:ascii="Arial" w:hAnsi="Arial" w:cs="Arial"/>
          <w:snapToGrid w:val="0"/>
          <w:lang w:val="it-IT"/>
        </w:rPr>
        <w:t>;</w:t>
      </w:r>
    </w:p>
    <w:p w14:paraId="3DB18382" w14:textId="77777777" w:rsidR="00D61740" w:rsidRPr="004B448C" w:rsidRDefault="00D61740" w:rsidP="000D7AF8">
      <w:pPr>
        <w:tabs>
          <w:tab w:val="left" w:pos="709"/>
          <w:tab w:val="left" w:pos="5954"/>
        </w:tabs>
        <w:ind w:left="-284" w:right="-428" w:hanging="284"/>
        <w:jc w:val="both"/>
        <w:rPr>
          <w:rFonts w:ascii="Arial" w:hAnsi="Arial" w:cs="Arial"/>
          <w:lang w:val="it-IT"/>
        </w:rPr>
      </w:pPr>
    </w:p>
    <w:p w14:paraId="5E0EE792" w14:textId="77777777" w:rsidR="00D61740" w:rsidRPr="004B448C" w:rsidRDefault="00D61740" w:rsidP="00C67E38">
      <w:pPr>
        <w:ind w:left="-284" w:right="-428"/>
        <w:jc w:val="both"/>
        <w:rPr>
          <w:rFonts w:ascii="Arial" w:hAnsi="Arial" w:cs="Arial"/>
          <w:snapToGrid w:val="0"/>
          <w:lang w:val="it-IT"/>
        </w:rPr>
      </w:pPr>
      <w:r w:rsidRPr="004B448C">
        <w:rPr>
          <w:rFonts w:ascii="Arial" w:hAnsi="Arial" w:cs="Arial"/>
          <w:snapToGrid w:val="0"/>
          <w:lang w:val="it-IT"/>
        </w:rPr>
        <w:t>□</w:t>
      </w:r>
      <w:r w:rsidRPr="004B448C">
        <w:rPr>
          <w:rFonts w:ascii="Arial" w:hAnsi="Arial" w:cs="Arial"/>
          <w:snapToGrid w:val="0"/>
          <w:lang w:val="it-IT"/>
        </w:rPr>
        <w:tab/>
        <w:t>che non può essere disposto lo svincolo del residuo ammontare della cauzione secondo l’osservazione del direttore dei lavori di cui sopra.</w:t>
      </w:r>
    </w:p>
    <w:p w14:paraId="7CD6A19B" w14:textId="77777777" w:rsidR="00D61740" w:rsidRPr="004B448C" w:rsidRDefault="00D61740" w:rsidP="000D7AF8">
      <w:pPr>
        <w:ind w:left="-284" w:right="-428" w:hanging="284"/>
        <w:jc w:val="both"/>
        <w:rPr>
          <w:rFonts w:ascii="Arial" w:hAnsi="Arial" w:cs="Arial"/>
          <w:snapToGrid w:val="0"/>
          <w:lang w:val="it-IT"/>
        </w:rPr>
      </w:pPr>
    </w:p>
    <w:p w14:paraId="5102A1C8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6D0553D7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lang w:val="it-IT"/>
        </w:rPr>
      </w:pPr>
    </w:p>
    <w:p w14:paraId="006E4550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u w:val="single"/>
          <w:lang w:val="it-IT"/>
        </w:rPr>
        <w:t>Informazioni per l’utilizzo</w:t>
      </w:r>
      <w:r w:rsidRPr="004B448C">
        <w:rPr>
          <w:rFonts w:ascii="Arial" w:hAnsi="Arial" w:cs="Arial"/>
          <w:snapToGrid w:val="0"/>
          <w:color w:val="008000"/>
          <w:lang w:val="it-IT"/>
        </w:rPr>
        <w:t>:</w:t>
      </w:r>
    </w:p>
    <w:p w14:paraId="2165B840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lang w:val="it-IT"/>
        </w:rPr>
        <w:t>È necessario un originale;</w:t>
      </w:r>
    </w:p>
    <w:p w14:paraId="565A2CD7" w14:textId="2E2AE973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lang w:val="it-IT"/>
        </w:rPr>
        <w:t>Sull'originale, che viene trattenuto dall'Amministrazione, bisogna mettere una marca da bollo</w:t>
      </w:r>
      <w:r w:rsidR="0069671E">
        <w:rPr>
          <w:rFonts w:ascii="Arial" w:hAnsi="Arial" w:cs="Arial"/>
          <w:snapToGrid w:val="0"/>
          <w:color w:val="008000"/>
          <w:lang w:val="it-IT"/>
        </w:rPr>
        <w:t xml:space="preserve"> (art. 2 DPR n. 942/72)</w:t>
      </w:r>
      <w:r w:rsidRPr="004B448C">
        <w:rPr>
          <w:rFonts w:ascii="Arial" w:hAnsi="Arial" w:cs="Arial"/>
          <w:snapToGrid w:val="0"/>
          <w:color w:val="008000"/>
          <w:lang w:val="it-IT"/>
        </w:rPr>
        <w:t>.</w:t>
      </w:r>
    </w:p>
    <w:p w14:paraId="5C772549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lang w:val="it-IT"/>
        </w:rPr>
        <w:t>Questo certificato viene approvato.</w:t>
      </w:r>
    </w:p>
    <w:p w14:paraId="61DE3656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lang w:val="it-IT"/>
        </w:rPr>
        <w:t>È necessaria la firma su ogni pagina.</w:t>
      </w:r>
    </w:p>
    <w:p w14:paraId="24D772C3" w14:textId="77777777" w:rsidR="00D61740" w:rsidRPr="004B448C" w:rsidRDefault="00D61740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  <w:r w:rsidRPr="004B448C">
        <w:rPr>
          <w:rFonts w:ascii="Arial" w:hAnsi="Arial" w:cs="Arial"/>
          <w:snapToGrid w:val="0"/>
          <w:color w:val="008000"/>
          <w:lang w:val="it-IT"/>
        </w:rPr>
        <w:t>Destinatari dopo l’approvazione dell’atto: R</w:t>
      </w:r>
      <w:r w:rsidR="00656081" w:rsidRPr="004B448C">
        <w:rPr>
          <w:rFonts w:ascii="Arial" w:hAnsi="Arial" w:cs="Arial"/>
          <w:snapToGrid w:val="0"/>
          <w:color w:val="008000"/>
          <w:lang w:val="it-IT"/>
        </w:rPr>
        <w:t>U</w:t>
      </w:r>
      <w:r w:rsidRPr="004B448C">
        <w:rPr>
          <w:rFonts w:ascii="Arial" w:hAnsi="Arial" w:cs="Arial"/>
          <w:snapToGrid w:val="0"/>
          <w:color w:val="008000"/>
          <w:lang w:val="it-IT"/>
        </w:rPr>
        <w:t>P (copia), ufficio tecnico, DL, Imp.</w:t>
      </w:r>
    </w:p>
    <w:p w14:paraId="785A5D6E" w14:textId="77777777" w:rsidR="00A94B42" w:rsidRPr="004B448C" w:rsidRDefault="00A94B42" w:rsidP="000D7AF8">
      <w:pPr>
        <w:spacing w:line="360" w:lineRule="auto"/>
        <w:ind w:left="-284" w:right="-428"/>
        <w:jc w:val="both"/>
        <w:rPr>
          <w:rFonts w:ascii="Arial" w:hAnsi="Arial" w:cs="Arial"/>
          <w:snapToGrid w:val="0"/>
          <w:color w:val="008000"/>
          <w:lang w:val="it-IT"/>
        </w:rPr>
      </w:pPr>
    </w:p>
    <w:sectPr w:rsidR="00A94B42" w:rsidRPr="004B448C">
      <w:footerReference w:type="default" r:id="rId7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B9E6" w14:textId="77777777" w:rsidR="00A830F1" w:rsidRDefault="00A830F1">
      <w:r>
        <w:separator/>
      </w:r>
    </w:p>
  </w:endnote>
  <w:endnote w:type="continuationSeparator" w:id="0">
    <w:p w14:paraId="5C9A114A" w14:textId="77777777" w:rsidR="00A830F1" w:rsidRDefault="00A8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F7AF" w14:textId="77777777" w:rsidR="001A49B1" w:rsidRDefault="001A49B1">
    <w:pPr>
      <w:rPr>
        <w:rFonts w:ascii="Tahoma" w:hAnsi="Tahoma"/>
      </w:rPr>
    </w:pPr>
  </w:p>
  <w:p w14:paraId="0D88C55A" w14:textId="77777777" w:rsidR="001A49B1" w:rsidRPr="00AF725E" w:rsidRDefault="001A49B1">
    <w:pPr>
      <w:rPr>
        <w:rFonts w:ascii="Tahoma" w:hAnsi="Tahoma"/>
        <w:sz w:val="16"/>
        <w:szCs w:val="16"/>
        <w:lang w:val="it-IT"/>
      </w:rPr>
    </w:pP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287DE9" wp14:editId="62731667">
              <wp:simplePos x="0" y="0"/>
              <wp:positionH relativeFrom="column">
                <wp:posOffset>3763645</wp:posOffset>
              </wp:positionH>
              <wp:positionV relativeFrom="paragraph">
                <wp:posOffset>40640</wp:posOffset>
              </wp:positionV>
              <wp:extent cx="173736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373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BEC6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5pt,3.2pt" to="433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" o:allowincell="f" strokeweight=".25pt"/>
          </w:pict>
        </mc:Fallback>
      </mc:AlternateContent>
    </w:r>
    <w:r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F678C" wp14:editId="59A468E8">
              <wp:simplePos x="0" y="0"/>
              <wp:positionH relativeFrom="column">
                <wp:posOffset>471805</wp:posOffset>
              </wp:positionH>
              <wp:positionV relativeFrom="paragraph">
                <wp:posOffset>40640</wp:posOffset>
              </wp:positionV>
              <wp:extent cx="173736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373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9BAE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3.2pt" to="17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" o:allowincell="f" strokeweight=".25pt"/>
          </w:pict>
        </mc:Fallback>
      </mc:AlternateContent>
    </w:r>
    <w:r w:rsidRPr="00AF725E">
      <w:rPr>
        <w:rFonts w:ascii="Tahoma" w:hAnsi="Tahoma"/>
        <w:lang w:val="it-IT"/>
      </w:rPr>
      <w:tab/>
      <w:t xml:space="preserve">       </w:t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  <w:r w:rsidRPr="00AF725E">
      <w:rPr>
        <w:rFonts w:ascii="Tahoma" w:hAnsi="Tahoma"/>
        <w:lang w:val="it-IT"/>
      </w:rPr>
      <w:tab/>
    </w:r>
  </w:p>
  <w:p w14:paraId="5307B9D4" w14:textId="77777777" w:rsidR="001A49B1" w:rsidRPr="00AC4839" w:rsidRDefault="001A49B1" w:rsidP="00A45B24">
    <w:pPr>
      <w:tabs>
        <w:tab w:val="left" w:pos="709"/>
        <w:tab w:val="left" w:pos="5954"/>
      </w:tabs>
      <w:rPr>
        <w:lang w:val="it-IT"/>
      </w:rPr>
    </w:pPr>
    <w:r w:rsidRPr="00AF725E">
      <w:rPr>
        <w:lang w:val="it-IT"/>
      </w:rPr>
      <w:tab/>
    </w:r>
    <w:r w:rsidRPr="00AC4839">
      <w:rPr>
        <w:lang w:val="it-IT"/>
      </w:rPr>
      <w:t xml:space="preserve"> </w:t>
    </w:r>
    <w:r w:rsidRPr="00A45B24">
      <w:rPr>
        <w:rFonts w:ascii="Tahoma" w:hAnsi="Tahoma" w:cs="Tahoma"/>
        <w:sz w:val="16"/>
        <w:szCs w:val="16"/>
        <w:lang w:val="it-IT"/>
      </w:rPr>
      <w:t>il direttore dei lavori</w:t>
    </w:r>
    <w:r w:rsidRPr="00AC4839">
      <w:rPr>
        <w:lang w:val="it-IT"/>
      </w:rPr>
      <w:tab/>
    </w:r>
    <w:r>
      <w:rPr>
        <w:rFonts w:ascii="Tahoma" w:hAnsi="Tahoma"/>
        <w:sz w:val="16"/>
        <w:lang w:val="it-IT"/>
      </w:rPr>
      <w:t>l’appaltatore</w:t>
    </w:r>
  </w:p>
  <w:p w14:paraId="6A70D354" w14:textId="77777777" w:rsidR="001A49B1" w:rsidRPr="0030588D" w:rsidRDefault="001A49B1">
    <w:pPr>
      <w:pStyle w:val="Pidipagina"/>
      <w:jc w:val="center"/>
      <w:rPr>
        <w:rStyle w:val="Numeropagina"/>
        <w:rFonts w:ascii="Tahoma" w:hAnsi="Tahoma"/>
        <w:sz w:val="16"/>
        <w:lang w:val="it-IT"/>
      </w:rPr>
    </w:pPr>
    <w:r>
      <w:rPr>
        <w:rStyle w:val="Numeropagina"/>
        <w:rFonts w:ascii="Tahoma" w:hAnsi="Tahoma"/>
        <w:sz w:val="16"/>
      </w:rPr>
      <w:fldChar w:fldCharType="begin"/>
    </w:r>
    <w:r w:rsidRPr="0030588D">
      <w:rPr>
        <w:rStyle w:val="Numeropagina"/>
        <w:rFonts w:ascii="Tahoma" w:hAnsi="Tahoma"/>
        <w:sz w:val="16"/>
        <w:lang w:val="it-IT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Pr="0030588D">
      <w:rPr>
        <w:rStyle w:val="Numeropagina"/>
        <w:rFonts w:ascii="Tahoma" w:hAnsi="Tahoma"/>
        <w:noProof/>
        <w:sz w:val="16"/>
        <w:lang w:val="it-IT"/>
      </w:rPr>
      <w:t>4</w:t>
    </w:r>
    <w:r>
      <w:rPr>
        <w:rStyle w:val="Numeropagina"/>
        <w:rFonts w:ascii="Tahoma" w:hAnsi="Tahoma"/>
        <w:sz w:val="16"/>
      </w:rPr>
      <w:fldChar w:fldCharType="end"/>
    </w:r>
  </w:p>
  <w:p w14:paraId="05682B24" w14:textId="77777777" w:rsidR="001A49B1" w:rsidRPr="00940202" w:rsidRDefault="001A49B1" w:rsidP="001F2D87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980A6" wp14:editId="6BA91726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03828" w14:textId="77777777" w:rsidR="001A49B1" w:rsidRPr="00D36B7B" w:rsidRDefault="001A49B1" w:rsidP="00172391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172391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Agenzia Contratti Pubblici - ACP</w:t>
                          </w:r>
                        </w:p>
                        <w:p w14:paraId="5F971518" w14:textId="12227B5D" w:rsidR="001A49B1" w:rsidRPr="00172391" w:rsidRDefault="001A49B1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172391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Bozen, </w:t>
                          </w:r>
                          <w:r w:rsidR="0071408F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980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" filled="f" stroked="f">
              <v:textbox inset="1mm,.3mm">
                <w:txbxContent>
                  <w:p w14:paraId="2AA03828" w14:textId="77777777" w:rsidR="001A49B1" w:rsidRPr="00D36B7B" w:rsidRDefault="001A49B1" w:rsidP="00172391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172391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Agenzia Contratti Pubblici - ACP</w:t>
                    </w:r>
                  </w:p>
                  <w:p w14:paraId="5F971518" w14:textId="12227B5D" w:rsidR="001A49B1" w:rsidRPr="00172391" w:rsidRDefault="001A49B1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172391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Bozen, </w:t>
                    </w:r>
                    <w:r w:rsidR="0071408F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A0B82" wp14:editId="3DC85A0F">
              <wp:simplePos x="0" y="0"/>
              <wp:positionH relativeFrom="column">
                <wp:posOffset>4410710</wp:posOffset>
              </wp:positionH>
              <wp:positionV relativeFrom="paragraph">
                <wp:posOffset>46990</wp:posOffset>
              </wp:positionV>
              <wp:extent cx="0" cy="2051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E675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Pr="0030588D">
      <w:rPr>
        <w:lang w:val="it-IT"/>
      </w:rPr>
      <w:t xml:space="preserve"> </w:t>
    </w:r>
    <w:r>
      <w:rPr>
        <w:noProof/>
      </w:rPr>
      <w:drawing>
        <wp:inline distT="0" distB="0" distL="0" distR="0" wp14:anchorId="4A33D780" wp14:editId="41DF327A">
          <wp:extent cx="209550" cy="257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721A" w14:textId="77777777" w:rsidR="00A830F1" w:rsidRDefault="00A830F1">
      <w:r>
        <w:separator/>
      </w:r>
    </w:p>
  </w:footnote>
  <w:footnote w:type="continuationSeparator" w:id="0">
    <w:p w14:paraId="7CA8F80F" w14:textId="77777777" w:rsidR="00A830F1" w:rsidRDefault="00A8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CAF"/>
    <w:multiLevelType w:val="hybridMultilevel"/>
    <w:tmpl w:val="01F8F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A5D56"/>
    <w:multiLevelType w:val="hybridMultilevel"/>
    <w:tmpl w:val="3BB62C24"/>
    <w:lvl w:ilvl="0" w:tplc="89B8C294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64"/>
    <w:rsid w:val="000005FB"/>
    <w:rsid w:val="00007B58"/>
    <w:rsid w:val="00014C5D"/>
    <w:rsid w:val="00022654"/>
    <w:rsid w:val="00060418"/>
    <w:rsid w:val="000D7AF8"/>
    <w:rsid w:val="0013080C"/>
    <w:rsid w:val="00172391"/>
    <w:rsid w:val="001A49B1"/>
    <w:rsid w:val="001F2D87"/>
    <w:rsid w:val="0024441A"/>
    <w:rsid w:val="002D2B23"/>
    <w:rsid w:val="0030588D"/>
    <w:rsid w:val="00321E64"/>
    <w:rsid w:val="0033089A"/>
    <w:rsid w:val="003343FE"/>
    <w:rsid w:val="0041215F"/>
    <w:rsid w:val="00454576"/>
    <w:rsid w:val="00476D46"/>
    <w:rsid w:val="004B448C"/>
    <w:rsid w:val="004B6086"/>
    <w:rsid w:val="004C5CC9"/>
    <w:rsid w:val="004E17A1"/>
    <w:rsid w:val="00581EF6"/>
    <w:rsid w:val="005F5852"/>
    <w:rsid w:val="006242A1"/>
    <w:rsid w:val="0063612E"/>
    <w:rsid w:val="00656081"/>
    <w:rsid w:val="0069671E"/>
    <w:rsid w:val="006B38CB"/>
    <w:rsid w:val="0070610C"/>
    <w:rsid w:val="0071408F"/>
    <w:rsid w:val="00741B9F"/>
    <w:rsid w:val="007B25D0"/>
    <w:rsid w:val="007D5FA6"/>
    <w:rsid w:val="007F365D"/>
    <w:rsid w:val="00802333"/>
    <w:rsid w:val="00827EFE"/>
    <w:rsid w:val="00837404"/>
    <w:rsid w:val="00875E12"/>
    <w:rsid w:val="00900489"/>
    <w:rsid w:val="0090094C"/>
    <w:rsid w:val="0091385E"/>
    <w:rsid w:val="00943796"/>
    <w:rsid w:val="00952798"/>
    <w:rsid w:val="00963907"/>
    <w:rsid w:val="00980DB9"/>
    <w:rsid w:val="0099602F"/>
    <w:rsid w:val="00996C62"/>
    <w:rsid w:val="009A1C37"/>
    <w:rsid w:val="00A143D0"/>
    <w:rsid w:val="00A408AF"/>
    <w:rsid w:val="00A45B24"/>
    <w:rsid w:val="00A7761A"/>
    <w:rsid w:val="00A830F1"/>
    <w:rsid w:val="00A94B42"/>
    <w:rsid w:val="00AC4839"/>
    <w:rsid w:val="00AF725E"/>
    <w:rsid w:val="00B62835"/>
    <w:rsid w:val="00B63CD9"/>
    <w:rsid w:val="00C46A65"/>
    <w:rsid w:val="00C67E38"/>
    <w:rsid w:val="00C73183"/>
    <w:rsid w:val="00D362D6"/>
    <w:rsid w:val="00D438FF"/>
    <w:rsid w:val="00D61740"/>
    <w:rsid w:val="00EC104B"/>
    <w:rsid w:val="00F15EDE"/>
    <w:rsid w:val="00F279D0"/>
    <w:rsid w:val="00F64FAC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E6CAF1"/>
  <w15:chartTrackingRefBased/>
  <w15:docId w15:val="{C95D2029-DA3C-46BC-8208-3CEBA37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740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Cozza, Paola</dc:creator>
  <cp:keywords/>
  <dc:description/>
  <cp:lastModifiedBy>Cozza, Paola</cp:lastModifiedBy>
  <cp:revision>17</cp:revision>
  <cp:lastPrinted>2019-01-30T12:29:00Z</cp:lastPrinted>
  <dcterms:created xsi:type="dcterms:W3CDTF">2019-03-26T13:35:00Z</dcterms:created>
  <dcterms:modified xsi:type="dcterms:W3CDTF">2021-03-11T11:26:00Z</dcterms:modified>
</cp:coreProperties>
</file>